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DE8" w:rsidRDefault="00864DE8" w:rsidP="00864DE8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595959"/>
          <w:sz w:val="15"/>
          <w:szCs w:val="15"/>
        </w:rPr>
      </w:pPr>
    </w:p>
    <w:p w:rsidR="00864DE8" w:rsidRPr="006A4DB0" w:rsidRDefault="00864DE8" w:rsidP="00864DE8">
      <w:pPr>
        <w:shd w:val="clear" w:color="auto" w:fill="FFFFFF"/>
        <w:spacing w:after="0" w:line="240" w:lineRule="auto"/>
        <w:ind w:right="-2"/>
        <w:jc w:val="center"/>
        <w:rPr>
          <w:rFonts w:ascii="Arial" w:hAnsi="Arial" w:cs="Arial"/>
          <w:b/>
          <w:color w:val="595959"/>
          <w:sz w:val="14"/>
          <w:szCs w:val="14"/>
        </w:rPr>
      </w:pPr>
      <w:r w:rsidRPr="006A4DB0">
        <w:rPr>
          <w:rFonts w:ascii="Arial" w:hAnsi="Arial" w:cs="Arial"/>
          <w:b/>
          <w:color w:val="595959"/>
          <w:sz w:val="14"/>
          <w:szCs w:val="14"/>
        </w:rPr>
        <w:t xml:space="preserve">ГОСУДАРСТВЕННОЕ БЮДЖЕТНОЕ ОБРАЗОВАТЕЛЬНОЕ УЧРЕЖДЕНИЕ ВЫСШЕГО ПРОФЕССИОНАЛЬНОГО </w:t>
      </w:r>
      <w:r>
        <w:rPr>
          <w:rFonts w:ascii="Arial" w:hAnsi="Arial" w:cs="Arial"/>
          <w:b/>
          <w:color w:val="595959"/>
          <w:sz w:val="14"/>
          <w:szCs w:val="14"/>
        </w:rPr>
        <w:t>О</w:t>
      </w:r>
      <w:r w:rsidRPr="006A4DB0">
        <w:rPr>
          <w:rFonts w:ascii="Arial" w:hAnsi="Arial" w:cs="Arial"/>
          <w:b/>
          <w:color w:val="595959"/>
          <w:sz w:val="14"/>
          <w:szCs w:val="14"/>
        </w:rPr>
        <w:t>БРАЗОВАНИЯ</w:t>
      </w:r>
    </w:p>
    <w:p w:rsidR="00864DE8" w:rsidRPr="00D37AC7" w:rsidRDefault="00864DE8" w:rsidP="00864DE8">
      <w:pPr>
        <w:pStyle w:val="1"/>
        <w:numPr>
          <w:ilvl w:val="0"/>
          <w:numId w:val="0"/>
        </w:numPr>
        <w:spacing w:before="0" w:after="0"/>
        <w:ind w:left="-142" w:right="140" w:firstLine="142"/>
        <w:jc w:val="center"/>
        <w:rPr>
          <w:color w:val="595959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5542914</wp:posOffset>
            </wp:positionH>
            <wp:positionV relativeFrom="paragraph">
              <wp:posOffset>144780</wp:posOffset>
            </wp:positionV>
            <wp:extent cx="809625" cy="8096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215" cy="80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7AC7">
        <w:rPr>
          <w:color w:val="595959"/>
        </w:rPr>
        <w:t>БАШКИРСКИЙ  ГОСУДАРСТВЕННЫЙ  МЕДИЦИНСКИЙ УНИВЕРСИТЕТ</w:t>
      </w:r>
    </w:p>
    <w:p w:rsidR="00864DE8" w:rsidRPr="00D37AC7" w:rsidRDefault="00864DE8" w:rsidP="00864DE8">
      <w:pPr>
        <w:spacing w:after="0" w:line="240" w:lineRule="auto"/>
        <w:ind w:right="708"/>
        <w:jc w:val="center"/>
        <w:rPr>
          <w:rFonts w:ascii="Times New Roman" w:hAnsi="Times New Roman"/>
          <w:b/>
        </w:rPr>
      </w:pPr>
      <w:r w:rsidRPr="00D37AC7">
        <w:rPr>
          <w:rFonts w:ascii="Times New Roman" w:hAnsi="Times New Roman"/>
          <w:b/>
          <w:color w:val="595959"/>
        </w:rPr>
        <w:t>МИНИСТЕРСТВА  ЗДРАВООХРАНЕНИЯ РОССИЙСКОЙ ФЕДЕРАЦИИ</w:t>
      </w:r>
    </w:p>
    <w:p w:rsidR="00864DE8" w:rsidRDefault="00864DE8" w:rsidP="00864DE8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864DE8" w:rsidRDefault="00864DE8" w:rsidP="00864DE8">
      <w:pPr>
        <w:tabs>
          <w:tab w:val="left" w:pos="0"/>
        </w:tabs>
        <w:spacing w:after="0" w:line="240" w:lineRule="auto"/>
        <w:ind w:right="-3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864DE8" w:rsidRPr="00E84A67" w:rsidRDefault="00864DE8" w:rsidP="00864DE8">
      <w:pPr>
        <w:tabs>
          <w:tab w:val="left" w:pos="142"/>
          <w:tab w:val="left" w:pos="500"/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ПЕРЕЧЕНЬ </w:t>
      </w:r>
      <w:r w:rsidRPr="00E84A67">
        <w:rPr>
          <w:rFonts w:ascii="Times New Roman" w:hAnsi="Times New Roman"/>
          <w:b/>
          <w:sz w:val="28"/>
          <w:szCs w:val="28"/>
          <w:lang w:eastAsia="en-US"/>
        </w:rPr>
        <w:t>ВОПРОС</w:t>
      </w:r>
      <w:r>
        <w:rPr>
          <w:rFonts w:ascii="Times New Roman" w:hAnsi="Times New Roman"/>
          <w:b/>
          <w:sz w:val="28"/>
          <w:szCs w:val="28"/>
          <w:lang w:eastAsia="en-US"/>
        </w:rPr>
        <w:t>ОВ</w:t>
      </w:r>
      <w:r w:rsidRPr="00E84A67">
        <w:rPr>
          <w:rFonts w:ascii="Times New Roman" w:hAnsi="Times New Roman"/>
          <w:b/>
          <w:sz w:val="28"/>
          <w:szCs w:val="28"/>
          <w:lang w:eastAsia="en-US"/>
        </w:rPr>
        <w:t xml:space="preserve"> ДЛЯ ПОДГОТОВКИ К </w:t>
      </w:r>
    </w:p>
    <w:p w:rsidR="00864DE8" w:rsidRPr="00E84A67" w:rsidRDefault="00864DE8" w:rsidP="00864DE8">
      <w:pPr>
        <w:tabs>
          <w:tab w:val="left" w:pos="142"/>
          <w:tab w:val="left" w:pos="500"/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E84A67">
        <w:rPr>
          <w:rFonts w:ascii="Times New Roman" w:hAnsi="Times New Roman"/>
          <w:b/>
          <w:sz w:val="28"/>
          <w:szCs w:val="28"/>
          <w:lang w:eastAsia="en-US"/>
        </w:rPr>
        <w:t>ГОСУДАРСТВЕННОМУ ЭКЗАМЕНУ</w:t>
      </w:r>
    </w:p>
    <w:p w:rsidR="00864DE8" w:rsidRPr="001119BD" w:rsidRDefault="00864DE8" w:rsidP="00864DE8">
      <w:pPr>
        <w:tabs>
          <w:tab w:val="left" w:pos="0"/>
        </w:tabs>
        <w:spacing w:after="0" w:line="240" w:lineRule="auto"/>
        <w:ind w:right="-3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864DE8" w:rsidRPr="00AB0120" w:rsidRDefault="00864DE8" w:rsidP="00864D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AB0120">
        <w:rPr>
          <w:rFonts w:ascii="Times New Roman" w:eastAsia="Calibri" w:hAnsi="Times New Roman"/>
          <w:b/>
          <w:bCs/>
          <w:sz w:val="28"/>
          <w:szCs w:val="28"/>
        </w:rPr>
        <w:t>Направление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 подготовки </w:t>
      </w:r>
      <w:r w:rsidRPr="00AB0120">
        <w:rPr>
          <w:rFonts w:ascii="Times New Roman" w:eastAsia="Calibri" w:hAnsi="Times New Roman"/>
          <w:b/>
          <w:bCs/>
          <w:sz w:val="28"/>
          <w:szCs w:val="28"/>
        </w:rPr>
        <w:t>31.06.01 Клиническая медицина</w:t>
      </w:r>
    </w:p>
    <w:p w:rsidR="00864DE8" w:rsidRPr="00181FC0" w:rsidRDefault="00864DE8" w:rsidP="00864D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С</w:t>
      </w:r>
      <w:r w:rsidRPr="00AB0120">
        <w:rPr>
          <w:rFonts w:ascii="Times New Roman" w:eastAsia="Calibri" w:hAnsi="Times New Roman"/>
          <w:b/>
          <w:bCs/>
          <w:sz w:val="28"/>
          <w:szCs w:val="28"/>
        </w:rPr>
        <w:t>пециальность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Pr="00181FC0">
        <w:rPr>
          <w:rFonts w:ascii="Times New Roman" w:hAnsi="Times New Roman"/>
          <w:b/>
          <w:bCs/>
          <w:sz w:val="28"/>
          <w:szCs w:val="28"/>
        </w:rPr>
        <w:t>14.01.08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81FC0">
        <w:rPr>
          <w:rFonts w:ascii="Times New Roman" w:hAnsi="Times New Roman"/>
          <w:b/>
          <w:bCs/>
          <w:sz w:val="28"/>
          <w:szCs w:val="28"/>
        </w:rPr>
        <w:t>–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81FC0">
        <w:rPr>
          <w:rFonts w:ascii="Times New Roman" w:hAnsi="Times New Roman"/>
          <w:b/>
          <w:bCs/>
          <w:sz w:val="28"/>
          <w:szCs w:val="28"/>
        </w:rPr>
        <w:t>Педиатрия</w:t>
      </w:r>
      <w:bookmarkStart w:id="0" w:name="_GoBack"/>
      <w:bookmarkEnd w:id="0"/>
    </w:p>
    <w:p w:rsidR="00864DE8" w:rsidRPr="003C5233" w:rsidRDefault="00864DE8" w:rsidP="00864DE8">
      <w:pPr>
        <w:spacing w:after="0" w:line="360" w:lineRule="auto"/>
        <w:ind w:right="-1" w:firstLine="709"/>
        <w:jc w:val="center"/>
        <w:rPr>
          <w:rFonts w:ascii="Times New Roman" w:hAnsi="Times New Roman"/>
          <w:b/>
          <w:color w:val="595959"/>
          <w:sz w:val="24"/>
          <w:szCs w:val="24"/>
        </w:rPr>
      </w:pPr>
    </w:p>
    <w:p w:rsidR="00864DE8" w:rsidRPr="00E92FDD" w:rsidRDefault="00864DE8" w:rsidP="00E92FDD">
      <w:pPr>
        <w:spacing w:after="0" w:line="240" w:lineRule="auto"/>
        <w:ind w:left="426" w:hanging="426"/>
        <w:jc w:val="center"/>
        <w:rPr>
          <w:rFonts w:ascii="Times New Roman" w:hAnsi="Times New Roman"/>
          <w:b/>
          <w:color w:val="595959"/>
          <w:sz w:val="26"/>
          <w:szCs w:val="26"/>
        </w:rPr>
      </w:pPr>
    </w:p>
    <w:p w:rsidR="00864DE8" w:rsidRPr="00E92FDD" w:rsidRDefault="00864DE8" w:rsidP="00E92FDD">
      <w:pPr>
        <w:pStyle w:val="a8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426" w:hanging="426"/>
        <w:rPr>
          <w:color w:val="000000"/>
          <w:sz w:val="26"/>
          <w:szCs w:val="26"/>
        </w:rPr>
      </w:pPr>
      <w:r w:rsidRPr="00E92FDD">
        <w:rPr>
          <w:color w:val="000000"/>
          <w:sz w:val="26"/>
          <w:szCs w:val="26"/>
        </w:rPr>
        <w:t xml:space="preserve">Студенческий коллектив как объект и субъект воспитания. Педагог в системе </w:t>
      </w:r>
      <w:proofErr w:type="spellStart"/>
      <w:r w:rsidRPr="00E92FDD">
        <w:rPr>
          <w:color w:val="000000"/>
          <w:sz w:val="26"/>
          <w:szCs w:val="26"/>
        </w:rPr>
        <w:t>воспитательно</w:t>
      </w:r>
      <w:proofErr w:type="spellEnd"/>
      <w:r w:rsidRPr="00E92FDD">
        <w:rPr>
          <w:color w:val="000000"/>
          <w:sz w:val="26"/>
          <w:szCs w:val="26"/>
        </w:rPr>
        <w:t>-образовательного процесса.</w:t>
      </w:r>
    </w:p>
    <w:p w:rsidR="00864DE8" w:rsidRPr="00E92FDD" w:rsidRDefault="00864DE8" w:rsidP="00E92FDD">
      <w:pPr>
        <w:pStyle w:val="a8"/>
        <w:numPr>
          <w:ilvl w:val="0"/>
          <w:numId w:val="18"/>
        </w:numPr>
        <w:tabs>
          <w:tab w:val="left" w:pos="360"/>
        </w:tabs>
        <w:spacing w:before="0" w:beforeAutospacing="0" w:after="0" w:afterAutospacing="0"/>
        <w:ind w:left="426" w:hanging="426"/>
        <w:jc w:val="both"/>
        <w:rPr>
          <w:color w:val="000000"/>
          <w:sz w:val="26"/>
          <w:szCs w:val="26"/>
        </w:rPr>
      </w:pPr>
      <w:r w:rsidRPr="00E92FDD">
        <w:rPr>
          <w:color w:val="000000"/>
          <w:sz w:val="26"/>
          <w:szCs w:val="26"/>
        </w:rPr>
        <w:t xml:space="preserve">Анемии. Железодефицитная анемия. Наследственные и приобретенные гемолитические анемии. </w:t>
      </w:r>
      <w:proofErr w:type="spellStart"/>
      <w:r w:rsidRPr="00E92FDD">
        <w:rPr>
          <w:color w:val="000000"/>
          <w:sz w:val="26"/>
          <w:szCs w:val="26"/>
        </w:rPr>
        <w:t>Гемоглобинопатии</w:t>
      </w:r>
      <w:proofErr w:type="spellEnd"/>
      <w:r w:rsidRPr="00E92FDD">
        <w:rPr>
          <w:color w:val="000000"/>
          <w:sz w:val="26"/>
          <w:szCs w:val="26"/>
        </w:rPr>
        <w:t xml:space="preserve">. </w:t>
      </w:r>
      <w:proofErr w:type="spellStart"/>
      <w:r w:rsidRPr="00E92FDD">
        <w:rPr>
          <w:color w:val="000000"/>
          <w:sz w:val="26"/>
          <w:szCs w:val="26"/>
        </w:rPr>
        <w:t>Гипо</w:t>
      </w:r>
      <w:proofErr w:type="spellEnd"/>
      <w:r w:rsidRPr="00E92FDD">
        <w:rPr>
          <w:color w:val="000000"/>
          <w:sz w:val="26"/>
          <w:szCs w:val="26"/>
        </w:rPr>
        <w:t xml:space="preserve">- и </w:t>
      </w:r>
      <w:proofErr w:type="spellStart"/>
      <w:r w:rsidRPr="00E92FDD">
        <w:rPr>
          <w:color w:val="000000"/>
          <w:sz w:val="26"/>
          <w:szCs w:val="26"/>
        </w:rPr>
        <w:t>апластические</w:t>
      </w:r>
      <w:proofErr w:type="spellEnd"/>
      <w:r w:rsidRPr="00E92FDD">
        <w:rPr>
          <w:color w:val="000000"/>
          <w:sz w:val="26"/>
          <w:szCs w:val="26"/>
        </w:rPr>
        <w:t xml:space="preserve"> анемии.</w:t>
      </w:r>
    </w:p>
    <w:p w:rsidR="00864DE8" w:rsidRPr="00E92FDD" w:rsidRDefault="00864DE8" w:rsidP="00E92FDD">
      <w:pPr>
        <w:pStyle w:val="a8"/>
        <w:numPr>
          <w:ilvl w:val="0"/>
          <w:numId w:val="18"/>
        </w:numPr>
        <w:tabs>
          <w:tab w:val="left" w:pos="360"/>
        </w:tabs>
        <w:spacing w:before="0" w:beforeAutospacing="0" w:after="0" w:afterAutospacing="0"/>
        <w:ind w:left="426" w:hanging="426"/>
        <w:jc w:val="both"/>
        <w:rPr>
          <w:color w:val="000000"/>
          <w:sz w:val="26"/>
          <w:szCs w:val="26"/>
        </w:rPr>
      </w:pPr>
      <w:r w:rsidRPr="00E92FDD">
        <w:rPr>
          <w:color w:val="000000"/>
          <w:sz w:val="26"/>
          <w:szCs w:val="26"/>
        </w:rPr>
        <w:t>Сердечная недостаточность у детей. Причины возникновения, патогенез, клиника и диагностика хронической сердечной недостаточности. Лечение и профилактика. Ранняя доклиническая стадия сердечной недостаточности.</w:t>
      </w:r>
    </w:p>
    <w:p w:rsidR="00864DE8" w:rsidRPr="00E92FDD" w:rsidRDefault="00864DE8" w:rsidP="00E92FDD">
      <w:pPr>
        <w:pStyle w:val="a8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426" w:hanging="426"/>
        <w:rPr>
          <w:color w:val="000000"/>
          <w:sz w:val="26"/>
          <w:szCs w:val="26"/>
        </w:rPr>
      </w:pPr>
      <w:r w:rsidRPr="00E92FDD">
        <w:rPr>
          <w:color w:val="000000"/>
          <w:sz w:val="26"/>
          <w:szCs w:val="26"/>
        </w:rPr>
        <w:t>Теоретико-методологические основания управления образовательными системами.</w:t>
      </w:r>
    </w:p>
    <w:p w:rsidR="00864DE8" w:rsidRPr="00E92FDD" w:rsidRDefault="00864DE8" w:rsidP="00E92FDD">
      <w:pPr>
        <w:pStyle w:val="a8"/>
        <w:numPr>
          <w:ilvl w:val="0"/>
          <w:numId w:val="18"/>
        </w:numPr>
        <w:tabs>
          <w:tab w:val="left" w:pos="360"/>
        </w:tabs>
        <w:spacing w:before="0" w:beforeAutospacing="0" w:after="0" w:afterAutospacing="0"/>
        <w:ind w:left="426" w:hanging="426"/>
        <w:jc w:val="both"/>
        <w:rPr>
          <w:color w:val="000000"/>
          <w:sz w:val="26"/>
          <w:szCs w:val="26"/>
        </w:rPr>
      </w:pPr>
      <w:r w:rsidRPr="00E92FDD">
        <w:rPr>
          <w:color w:val="000000"/>
          <w:sz w:val="26"/>
          <w:szCs w:val="26"/>
        </w:rPr>
        <w:t>Оценка показателей и определение уровня физического и нервно-психического развития здорового ребенка в различные периоды детства. Особенности развития ребенка в течение первого года жизни.</w:t>
      </w:r>
    </w:p>
    <w:p w:rsidR="00864DE8" w:rsidRPr="00E92FDD" w:rsidRDefault="00864DE8" w:rsidP="00E92FDD">
      <w:pPr>
        <w:pStyle w:val="a8"/>
        <w:numPr>
          <w:ilvl w:val="0"/>
          <w:numId w:val="18"/>
        </w:numPr>
        <w:tabs>
          <w:tab w:val="left" w:pos="360"/>
        </w:tabs>
        <w:spacing w:before="0" w:beforeAutospacing="0" w:after="0" w:afterAutospacing="0"/>
        <w:ind w:left="426" w:hanging="426"/>
        <w:jc w:val="both"/>
        <w:rPr>
          <w:color w:val="000000"/>
          <w:sz w:val="26"/>
          <w:szCs w:val="26"/>
        </w:rPr>
      </w:pPr>
      <w:r w:rsidRPr="00E92FDD">
        <w:rPr>
          <w:color w:val="000000"/>
          <w:sz w:val="26"/>
          <w:szCs w:val="26"/>
        </w:rPr>
        <w:t>Основные показатели, характеризующие рождаемость населения. Общий показатель рождаемости, общий коэффициент плодовитости. Факторы, влияющие на общий показатель рождаемости. Общий показатель смертности населения. Естественный прирост населения.</w:t>
      </w:r>
    </w:p>
    <w:p w:rsidR="00864DE8" w:rsidRPr="00E92FDD" w:rsidRDefault="00864DE8" w:rsidP="00E92FDD">
      <w:pPr>
        <w:pStyle w:val="a8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426" w:hanging="426"/>
        <w:rPr>
          <w:color w:val="000000"/>
          <w:sz w:val="26"/>
          <w:szCs w:val="26"/>
        </w:rPr>
      </w:pPr>
      <w:r w:rsidRPr="00E92FDD">
        <w:rPr>
          <w:color w:val="000000"/>
          <w:sz w:val="26"/>
          <w:szCs w:val="26"/>
        </w:rPr>
        <w:t>Основные направления воспитания личности. (Базовая культура личности и пути ее формирования.)</w:t>
      </w:r>
    </w:p>
    <w:p w:rsidR="00864DE8" w:rsidRPr="00E92FDD" w:rsidRDefault="00864DE8" w:rsidP="00E92FDD">
      <w:pPr>
        <w:pStyle w:val="a8"/>
        <w:numPr>
          <w:ilvl w:val="0"/>
          <w:numId w:val="18"/>
        </w:numPr>
        <w:tabs>
          <w:tab w:val="left" w:pos="360"/>
        </w:tabs>
        <w:spacing w:before="0" w:beforeAutospacing="0" w:after="0" w:afterAutospacing="0"/>
        <w:ind w:left="426" w:hanging="426"/>
        <w:jc w:val="both"/>
        <w:rPr>
          <w:color w:val="000000"/>
          <w:sz w:val="26"/>
          <w:szCs w:val="26"/>
        </w:rPr>
      </w:pPr>
      <w:r w:rsidRPr="00E92FDD">
        <w:rPr>
          <w:color w:val="000000"/>
          <w:sz w:val="26"/>
          <w:szCs w:val="26"/>
        </w:rPr>
        <w:t>Детская смертность (ранняя неонатальная, неонатальная, постнеонатальная смертность). Перинатальная смертность. Мертворождаемость. Соотношение мертворождаемости и ранней неонатальной смертности. Структура детской смертности. Основные причины неонатальной, постнеонатальной и детской смертности.</w:t>
      </w:r>
    </w:p>
    <w:p w:rsidR="00864DE8" w:rsidRPr="00E92FDD" w:rsidRDefault="00864DE8" w:rsidP="00E92FDD">
      <w:pPr>
        <w:pStyle w:val="a8"/>
        <w:numPr>
          <w:ilvl w:val="0"/>
          <w:numId w:val="18"/>
        </w:numPr>
        <w:tabs>
          <w:tab w:val="left" w:pos="360"/>
        </w:tabs>
        <w:spacing w:before="0" w:beforeAutospacing="0" w:after="0" w:afterAutospacing="0"/>
        <w:ind w:left="426" w:hanging="426"/>
        <w:jc w:val="both"/>
        <w:rPr>
          <w:color w:val="000000"/>
          <w:sz w:val="26"/>
          <w:szCs w:val="26"/>
        </w:rPr>
      </w:pPr>
      <w:r w:rsidRPr="00E92FDD">
        <w:rPr>
          <w:color w:val="000000"/>
          <w:sz w:val="26"/>
          <w:szCs w:val="26"/>
        </w:rPr>
        <w:t>Острые пневмонии — классификация, особенности при разной этиологии, клиника, осложнения.</w:t>
      </w:r>
    </w:p>
    <w:p w:rsidR="00864DE8" w:rsidRPr="00E92FDD" w:rsidRDefault="00864DE8" w:rsidP="00E92FDD">
      <w:pPr>
        <w:pStyle w:val="a8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426" w:hanging="426"/>
        <w:rPr>
          <w:color w:val="000000"/>
          <w:sz w:val="26"/>
          <w:szCs w:val="26"/>
        </w:rPr>
      </w:pPr>
      <w:r w:rsidRPr="00E92FDD">
        <w:rPr>
          <w:color w:val="000000"/>
          <w:sz w:val="26"/>
          <w:szCs w:val="26"/>
        </w:rPr>
        <w:t xml:space="preserve">Студенческий коллектив как объект и субъект воспитания. Педагог в системе </w:t>
      </w:r>
      <w:proofErr w:type="spellStart"/>
      <w:r w:rsidRPr="00E92FDD">
        <w:rPr>
          <w:color w:val="000000"/>
          <w:sz w:val="26"/>
          <w:szCs w:val="26"/>
        </w:rPr>
        <w:t>воспитательно</w:t>
      </w:r>
      <w:proofErr w:type="spellEnd"/>
      <w:r w:rsidRPr="00E92FDD">
        <w:rPr>
          <w:color w:val="000000"/>
          <w:sz w:val="26"/>
          <w:szCs w:val="26"/>
        </w:rPr>
        <w:t>-образовательного процесса.</w:t>
      </w:r>
    </w:p>
    <w:p w:rsidR="00864DE8" w:rsidRPr="00E92FDD" w:rsidRDefault="00864DE8" w:rsidP="00E92FDD">
      <w:pPr>
        <w:pStyle w:val="a8"/>
        <w:numPr>
          <w:ilvl w:val="0"/>
          <w:numId w:val="18"/>
        </w:numPr>
        <w:tabs>
          <w:tab w:val="left" w:pos="360"/>
        </w:tabs>
        <w:spacing w:before="0" w:beforeAutospacing="0" w:after="0" w:afterAutospacing="0"/>
        <w:ind w:left="426" w:hanging="426"/>
        <w:jc w:val="both"/>
        <w:rPr>
          <w:color w:val="000000"/>
          <w:sz w:val="26"/>
          <w:szCs w:val="26"/>
        </w:rPr>
      </w:pPr>
      <w:r w:rsidRPr="00E92FDD">
        <w:rPr>
          <w:color w:val="000000"/>
          <w:sz w:val="26"/>
          <w:szCs w:val="26"/>
        </w:rPr>
        <w:t xml:space="preserve">Гнойно-воспалительные (локальные) заболевания новорожденных. Сепсис новорожденных. </w:t>
      </w:r>
    </w:p>
    <w:p w:rsidR="00864DE8" w:rsidRPr="00E92FDD" w:rsidRDefault="00864DE8" w:rsidP="00E92FDD">
      <w:pPr>
        <w:pStyle w:val="a8"/>
        <w:numPr>
          <w:ilvl w:val="0"/>
          <w:numId w:val="18"/>
        </w:numPr>
        <w:tabs>
          <w:tab w:val="left" w:pos="360"/>
        </w:tabs>
        <w:spacing w:before="0" w:beforeAutospacing="0" w:after="0" w:afterAutospacing="0"/>
        <w:ind w:left="426" w:hanging="426"/>
        <w:jc w:val="both"/>
        <w:rPr>
          <w:color w:val="000000"/>
          <w:sz w:val="26"/>
          <w:szCs w:val="26"/>
        </w:rPr>
      </w:pPr>
      <w:proofErr w:type="spellStart"/>
      <w:r w:rsidRPr="00E92FDD">
        <w:rPr>
          <w:color w:val="000000"/>
          <w:sz w:val="26"/>
          <w:szCs w:val="26"/>
        </w:rPr>
        <w:t>Гемобластозы</w:t>
      </w:r>
      <w:proofErr w:type="spellEnd"/>
      <w:r w:rsidRPr="00E92FDD">
        <w:rPr>
          <w:color w:val="000000"/>
          <w:sz w:val="26"/>
          <w:szCs w:val="26"/>
        </w:rPr>
        <w:t xml:space="preserve">. Острый </w:t>
      </w:r>
      <w:proofErr w:type="spellStart"/>
      <w:r w:rsidRPr="00E92FDD">
        <w:rPr>
          <w:color w:val="000000"/>
          <w:sz w:val="26"/>
          <w:szCs w:val="26"/>
        </w:rPr>
        <w:t>лимфобластный</w:t>
      </w:r>
      <w:proofErr w:type="spellEnd"/>
      <w:r w:rsidRPr="00E92FDD">
        <w:rPr>
          <w:color w:val="000000"/>
          <w:sz w:val="26"/>
          <w:szCs w:val="26"/>
        </w:rPr>
        <w:t xml:space="preserve"> и </w:t>
      </w:r>
      <w:proofErr w:type="spellStart"/>
      <w:r w:rsidRPr="00E92FDD">
        <w:rPr>
          <w:color w:val="000000"/>
          <w:sz w:val="26"/>
          <w:szCs w:val="26"/>
        </w:rPr>
        <w:t>миелобластный</w:t>
      </w:r>
      <w:proofErr w:type="spellEnd"/>
      <w:r w:rsidRPr="00E92FDD">
        <w:rPr>
          <w:color w:val="000000"/>
          <w:sz w:val="26"/>
          <w:szCs w:val="26"/>
        </w:rPr>
        <w:t xml:space="preserve"> лейкоз.</w:t>
      </w:r>
    </w:p>
    <w:p w:rsidR="00864DE8" w:rsidRPr="00E92FDD" w:rsidRDefault="00864DE8" w:rsidP="00E92FDD">
      <w:pPr>
        <w:pStyle w:val="a8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  <w:sz w:val="26"/>
          <w:szCs w:val="26"/>
        </w:rPr>
      </w:pPr>
      <w:r w:rsidRPr="00E92FDD">
        <w:rPr>
          <w:color w:val="000000"/>
          <w:sz w:val="26"/>
          <w:szCs w:val="26"/>
        </w:rPr>
        <w:t>Педагогическая практика аспирантов, порядок её организации и проведения</w:t>
      </w:r>
    </w:p>
    <w:p w:rsidR="00864DE8" w:rsidRPr="00E92FDD" w:rsidRDefault="00864DE8" w:rsidP="00E92FDD">
      <w:pPr>
        <w:pStyle w:val="a8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  <w:sz w:val="26"/>
          <w:szCs w:val="26"/>
        </w:rPr>
      </w:pPr>
      <w:r w:rsidRPr="00E92FDD">
        <w:rPr>
          <w:color w:val="000000"/>
          <w:sz w:val="26"/>
          <w:szCs w:val="26"/>
        </w:rPr>
        <w:t>Важнейшие витамины и их значение для растущего организма. Потребность детского организма в витаминах, минералах, микроэлементах. Биохимические аспекты биологического и терапевтического действия витаминов (А, Е, Д и др., минералов и микроэлементов).</w:t>
      </w:r>
    </w:p>
    <w:p w:rsidR="00864DE8" w:rsidRPr="00E92FDD" w:rsidRDefault="00864DE8" w:rsidP="00E92FDD">
      <w:pPr>
        <w:pStyle w:val="a8"/>
        <w:numPr>
          <w:ilvl w:val="0"/>
          <w:numId w:val="18"/>
        </w:numPr>
        <w:tabs>
          <w:tab w:val="left" w:pos="360"/>
        </w:tabs>
        <w:spacing w:before="0" w:beforeAutospacing="0" w:after="0" w:afterAutospacing="0"/>
        <w:ind w:left="426" w:hanging="426"/>
        <w:jc w:val="both"/>
        <w:rPr>
          <w:color w:val="000000"/>
          <w:sz w:val="26"/>
          <w:szCs w:val="26"/>
        </w:rPr>
      </w:pPr>
      <w:r w:rsidRPr="00E92FDD">
        <w:rPr>
          <w:color w:val="000000"/>
          <w:sz w:val="26"/>
          <w:szCs w:val="26"/>
        </w:rPr>
        <w:lastRenderedPageBreak/>
        <w:t>Возрастные особенности водно-солевого обмена у детей. Равновесие кислот и оснований, механизмы его нарушений. Потребность детей в воде и электролитах. Нормативы содержания основных электролитов (</w:t>
      </w:r>
      <w:proofErr w:type="spellStart"/>
      <w:r w:rsidRPr="00E92FDD">
        <w:rPr>
          <w:color w:val="000000"/>
          <w:sz w:val="26"/>
          <w:szCs w:val="26"/>
        </w:rPr>
        <w:t>Nа</w:t>
      </w:r>
      <w:proofErr w:type="spellEnd"/>
      <w:r w:rsidRPr="00E92FDD">
        <w:rPr>
          <w:color w:val="000000"/>
          <w:sz w:val="26"/>
          <w:szCs w:val="26"/>
          <w:vertAlign w:val="superscript"/>
        </w:rPr>
        <w:t>+</w:t>
      </w:r>
      <w:r w:rsidRPr="00E92FDD">
        <w:rPr>
          <w:color w:val="000000"/>
          <w:sz w:val="26"/>
          <w:szCs w:val="26"/>
        </w:rPr>
        <w:t>, К</w:t>
      </w:r>
      <w:r w:rsidRPr="00E92FDD">
        <w:rPr>
          <w:color w:val="000000"/>
          <w:sz w:val="26"/>
          <w:szCs w:val="26"/>
          <w:vertAlign w:val="superscript"/>
        </w:rPr>
        <w:t>+</w:t>
      </w:r>
      <w:r w:rsidRPr="00E92FDD">
        <w:rPr>
          <w:color w:val="000000"/>
          <w:sz w:val="26"/>
          <w:szCs w:val="26"/>
        </w:rPr>
        <w:t>, Са</w:t>
      </w:r>
      <w:r w:rsidRPr="00E92FDD">
        <w:rPr>
          <w:color w:val="000000"/>
          <w:sz w:val="26"/>
          <w:szCs w:val="26"/>
          <w:vertAlign w:val="superscript"/>
        </w:rPr>
        <w:t>2+</w:t>
      </w:r>
      <w:r w:rsidRPr="00E92FDD">
        <w:rPr>
          <w:color w:val="000000"/>
          <w:sz w:val="26"/>
          <w:szCs w:val="26"/>
        </w:rPr>
        <w:t>) в крови и моче и состояния кислотно-основного равновесия; клиническое значение определения этих показателей.</w:t>
      </w:r>
    </w:p>
    <w:p w:rsidR="00864DE8" w:rsidRPr="00E92FDD" w:rsidRDefault="00864DE8" w:rsidP="00E92FDD">
      <w:pPr>
        <w:pStyle w:val="a8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426" w:hanging="426"/>
        <w:rPr>
          <w:color w:val="000000"/>
          <w:sz w:val="26"/>
          <w:szCs w:val="26"/>
        </w:rPr>
      </w:pPr>
      <w:r w:rsidRPr="00E92FDD">
        <w:rPr>
          <w:color w:val="000000"/>
          <w:sz w:val="26"/>
          <w:szCs w:val="26"/>
        </w:rPr>
        <w:t>Современная государственная политика в области образования. Закон «Об образовании в Российской Федерации».</w:t>
      </w:r>
    </w:p>
    <w:p w:rsidR="00864DE8" w:rsidRPr="00E92FDD" w:rsidRDefault="00864DE8" w:rsidP="00E92FDD">
      <w:pPr>
        <w:pStyle w:val="a8"/>
        <w:numPr>
          <w:ilvl w:val="0"/>
          <w:numId w:val="18"/>
        </w:numPr>
        <w:tabs>
          <w:tab w:val="left" w:pos="360"/>
        </w:tabs>
        <w:spacing w:before="0" w:beforeAutospacing="0" w:after="0" w:afterAutospacing="0"/>
        <w:ind w:left="426" w:hanging="426"/>
        <w:jc w:val="both"/>
        <w:rPr>
          <w:color w:val="000000"/>
          <w:sz w:val="26"/>
          <w:szCs w:val="26"/>
        </w:rPr>
      </w:pPr>
      <w:r w:rsidRPr="00E92FDD">
        <w:rPr>
          <w:color w:val="000000"/>
          <w:sz w:val="26"/>
          <w:szCs w:val="26"/>
        </w:rPr>
        <w:t>Острые пневмонии классификация, особенности при разной этиологии, клиника, осложнения.</w:t>
      </w:r>
    </w:p>
    <w:p w:rsidR="00864DE8" w:rsidRPr="00E92FDD" w:rsidRDefault="00864DE8" w:rsidP="00E92FDD">
      <w:pPr>
        <w:pStyle w:val="a8"/>
        <w:numPr>
          <w:ilvl w:val="0"/>
          <w:numId w:val="18"/>
        </w:numPr>
        <w:tabs>
          <w:tab w:val="left" w:pos="360"/>
        </w:tabs>
        <w:spacing w:before="0" w:beforeAutospacing="0" w:after="0" w:afterAutospacing="0"/>
        <w:ind w:left="426" w:hanging="426"/>
        <w:jc w:val="both"/>
        <w:rPr>
          <w:color w:val="000000"/>
          <w:sz w:val="26"/>
          <w:szCs w:val="26"/>
        </w:rPr>
      </w:pPr>
      <w:r w:rsidRPr="00E92FDD">
        <w:rPr>
          <w:color w:val="000000"/>
          <w:sz w:val="26"/>
          <w:szCs w:val="26"/>
        </w:rPr>
        <w:t>Факторы, влияющие на детскую смертность. Наследственные и врожденные факторы риска детской смертности.</w:t>
      </w:r>
    </w:p>
    <w:p w:rsidR="00864DE8" w:rsidRPr="00E92FDD" w:rsidRDefault="00864DE8" w:rsidP="00E92FDD">
      <w:pPr>
        <w:pStyle w:val="a8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426" w:hanging="426"/>
        <w:rPr>
          <w:color w:val="000000"/>
          <w:sz w:val="26"/>
          <w:szCs w:val="26"/>
        </w:rPr>
      </w:pPr>
      <w:r w:rsidRPr="00E92FDD">
        <w:rPr>
          <w:color w:val="000000"/>
          <w:sz w:val="26"/>
          <w:szCs w:val="26"/>
        </w:rPr>
        <w:t>Общемировые тенденции развития современной педагогической науки.</w:t>
      </w:r>
    </w:p>
    <w:p w:rsidR="00864DE8" w:rsidRPr="00E92FDD" w:rsidRDefault="00864DE8" w:rsidP="00E92FDD">
      <w:pPr>
        <w:pStyle w:val="a8"/>
        <w:numPr>
          <w:ilvl w:val="0"/>
          <w:numId w:val="18"/>
        </w:numPr>
        <w:tabs>
          <w:tab w:val="left" w:pos="360"/>
        </w:tabs>
        <w:spacing w:before="0" w:beforeAutospacing="0" w:after="0" w:afterAutospacing="0"/>
        <w:ind w:left="426" w:hanging="426"/>
        <w:jc w:val="both"/>
        <w:rPr>
          <w:color w:val="000000"/>
          <w:sz w:val="26"/>
          <w:szCs w:val="26"/>
        </w:rPr>
      </w:pPr>
      <w:proofErr w:type="spellStart"/>
      <w:r w:rsidRPr="00E92FDD">
        <w:rPr>
          <w:color w:val="000000"/>
          <w:sz w:val="26"/>
          <w:szCs w:val="26"/>
        </w:rPr>
        <w:t>Гемолитико</w:t>
      </w:r>
      <w:proofErr w:type="spellEnd"/>
      <w:r w:rsidRPr="00E92FDD">
        <w:rPr>
          <w:color w:val="000000"/>
          <w:sz w:val="26"/>
          <w:szCs w:val="26"/>
        </w:rPr>
        <w:t>–уремический синдром.</w:t>
      </w:r>
    </w:p>
    <w:p w:rsidR="00864DE8" w:rsidRPr="00E92FDD" w:rsidRDefault="00864DE8" w:rsidP="00E92FDD">
      <w:pPr>
        <w:pStyle w:val="a8"/>
        <w:numPr>
          <w:ilvl w:val="0"/>
          <w:numId w:val="18"/>
        </w:numPr>
        <w:tabs>
          <w:tab w:val="left" w:pos="360"/>
        </w:tabs>
        <w:spacing w:before="0" w:beforeAutospacing="0" w:after="0" w:afterAutospacing="0"/>
        <w:ind w:left="426" w:hanging="426"/>
        <w:jc w:val="both"/>
        <w:rPr>
          <w:color w:val="000000"/>
          <w:sz w:val="26"/>
          <w:szCs w:val="26"/>
        </w:rPr>
      </w:pPr>
      <w:r w:rsidRPr="00E92FDD">
        <w:rPr>
          <w:color w:val="000000"/>
          <w:sz w:val="26"/>
          <w:szCs w:val="26"/>
        </w:rPr>
        <w:t xml:space="preserve">Возрастные особенности обмена белков, аминокислот и других азотсодержащих соединений у детей. Потребность детского организма в белках, Нормативы содержания общего белка, белковых фракций, величин основных показателей азотистого обмена (мочевина, </w:t>
      </w:r>
      <w:proofErr w:type="spellStart"/>
      <w:r w:rsidRPr="00E92FDD">
        <w:rPr>
          <w:color w:val="000000"/>
          <w:sz w:val="26"/>
          <w:szCs w:val="26"/>
        </w:rPr>
        <w:t>аминоазот</w:t>
      </w:r>
      <w:proofErr w:type="spellEnd"/>
      <w:r w:rsidRPr="00E92FDD">
        <w:rPr>
          <w:color w:val="000000"/>
          <w:sz w:val="26"/>
          <w:szCs w:val="26"/>
        </w:rPr>
        <w:t xml:space="preserve">, аммиак, </w:t>
      </w:r>
      <w:proofErr w:type="spellStart"/>
      <w:r w:rsidRPr="00E92FDD">
        <w:rPr>
          <w:color w:val="000000"/>
          <w:sz w:val="26"/>
          <w:szCs w:val="26"/>
        </w:rPr>
        <w:t>креатинин</w:t>
      </w:r>
      <w:proofErr w:type="spellEnd"/>
      <w:r w:rsidRPr="00E92FDD">
        <w:rPr>
          <w:color w:val="000000"/>
          <w:sz w:val="26"/>
          <w:szCs w:val="26"/>
        </w:rPr>
        <w:t>) в биологических жидкостях. Клиническое значение определения белковых фракций.</w:t>
      </w:r>
    </w:p>
    <w:p w:rsidR="00864DE8" w:rsidRPr="00E92FDD" w:rsidRDefault="00864DE8" w:rsidP="00E92FDD">
      <w:pPr>
        <w:pStyle w:val="a8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426" w:hanging="426"/>
        <w:rPr>
          <w:color w:val="000000"/>
          <w:sz w:val="26"/>
          <w:szCs w:val="26"/>
        </w:rPr>
      </w:pPr>
      <w:r w:rsidRPr="00E92FDD">
        <w:rPr>
          <w:color w:val="000000"/>
          <w:sz w:val="26"/>
          <w:szCs w:val="26"/>
        </w:rPr>
        <w:t xml:space="preserve">Что представляет собой студенческий коллектив как объект и субъект воспитания? Педагог в системе </w:t>
      </w:r>
      <w:proofErr w:type="spellStart"/>
      <w:r w:rsidRPr="00E92FDD">
        <w:rPr>
          <w:color w:val="000000"/>
          <w:sz w:val="26"/>
          <w:szCs w:val="26"/>
        </w:rPr>
        <w:t>воспитательно</w:t>
      </w:r>
      <w:proofErr w:type="spellEnd"/>
      <w:r w:rsidRPr="00E92FDD">
        <w:rPr>
          <w:color w:val="000000"/>
          <w:sz w:val="26"/>
          <w:szCs w:val="26"/>
        </w:rPr>
        <w:t>-образовательного процесса.</w:t>
      </w:r>
    </w:p>
    <w:p w:rsidR="00864DE8" w:rsidRPr="00E92FDD" w:rsidRDefault="00864DE8" w:rsidP="00E92FDD">
      <w:pPr>
        <w:pStyle w:val="a8"/>
        <w:numPr>
          <w:ilvl w:val="0"/>
          <w:numId w:val="18"/>
        </w:numPr>
        <w:tabs>
          <w:tab w:val="left" w:pos="360"/>
        </w:tabs>
        <w:spacing w:before="0" w:beforeAutospacing="0" w:after="0" w:afterAutospacing="0"/>
        <w:ind w:left="426" w:hanging="426"/>
        <w:jc w:val="both"/>
        <w:rPr>
          <w:color w:val="000000"/>
          <w:sz w:val="26"/>
          <w:szCs w:val="26"/>
        </w:rPr>
      </w:pPr>
      <w:r w:rsidRPr="00E92FDD">
        <w:rPr>
          <w:color w:val="000000"/>
          <w:sz w:val="26"/>
          <w:szCs w:val="26"/>
        </w:rPr>
        <w:t xml:space="preserve">Врожденные аномалии развития, </w:t>
      </w:r>
      <w:proofErr w:type="spellStart"/>
      <w:r w:rsidRPr="00E92FDD">
        <w:rPr>
          <w:color w:val="000000"/>
          <w:sz w:val="26"/>
          <w:szCs w:val="26"/>
        </w:rPr>
        <w:t>эмбрио</w:t>
      </w:r>
      <w:proofErr w:type="spellEnd"/>
      <w:r w:rsidRPr="00E92FDD">
        <w:rPr>
          <w:color w:val="000000"/>
          <w:sz w:val="26"/>
          <w:szCs w:val="26"/>
        </w:rPr>
        <w:t xml:space="preserve">- и </w:t>
      </w:r>
      <w:proofErr w:type="spellStart"/>
      <w:r w:rsidRPr="00E92FDD">
        <w:rPr>
          <w:color w:val="000000"/>
          <w:sz w:val="26"/>
          <w:szCs w:val="26"/>
        </w:rPr>
        <w:t>фетопатии</w:t>
      </w:r>
      <w:proofErr w:type="spellEnd"/>
      <w:r w:rsidRPr="00E92FDD">
        <w:rPr>
          <w:color w:val="000000"/>
          <w:sz w:val="26"/>
          <w:szCs w:val="26"/>
        </w:rPr>
        <w:t xml:space="preserve">. Внутриутробные инфекции: </w:t>
      </w:r>
      <w:proofErr w:type="spellStart"/>
      <w:r w:rsidRPr="00E92FDD">
        <w:rPr>
          <w:color w:val="000000"/>
          <w:sz w:val="26"/>
          <w:szCs w:val="26"/>
        </w:rPr>
        <w:t>цитомегалия</w:t>
      </w:r>
      <w:proofErr w:type="spellEnd"/>
      <w:r w:rsidRPr="00E92FDD">
        <w:rPr>
          <w:color w:val="000000"/>
          <w:sz w:val="26"/>
          <w:szCs w:val="26"/>
        </w:rPr>
        <w:t xml:space="preserve">, </w:t>
      </w:r>
      <w:proofErr w:type="spellStart"/>
      <w:r w:rsidRPr="00E92FDD">
        <w:rPr>
          <w:color w:val="000000"/>
          <w:sz w:val="26"/>
          <w:szCs w:val="26"/>
        </w:rPr>
        <w:t>листериоз</w:t>
      </w:r>
      <w:proofErr w:type="spellEnd"/>
      <w:r w:rsidRPr="00E92FDD">
        <w:rPr>
          <w:color w:val="000000"/>
          <w:sz w:val="26"/>
          <w:szCs w:val="26"/>
        </w:rPr>
        <w:t>, токсоплазмоз, сифилис, врожденный гепатит. Скрининг-тесты наследственных заболеваний.</w:t>
      </w:r>
    </w:p>
    <w:p w:rsidR="00864DE8" w:rsidRPr="00E92FDD" w:rsidRDefault="00864DE8" w:rsidP="00E92FDD">
      <w:pPr>
        <w:pStyle w:val="a8"/>
        <w:numPr>
          <w:ilvl w:val="0"/>
          <w:numId w:val="18"/>
        </w:numPr>
        <w:tabs>
          <w:tab w:val="left" w:pos="360"/>
        </w:tabs>
        <w:spacing w:before="0" w:beforeAutospacing="0" w:after="0" w:afterAutospacing="0"/>
        <w:ind w:left="426" w:hanging="426"/>
        <w:jc w:val="both"/>
        <w:rPr>
          <w:color w:val="000000"/>
          <w:sz w:val="26"/>
          <w:szCs w:val="26"/>
        </w:rPr>
      </w:pPr>
      <w:r w:rsidRPr="00E92FDD">
        <w:rPr>
          <w:color w:val="000000"/>
          <w:sz w:val="26"/>
          <w:szCs w:val="26"/>
        </w:rPr>
        <w:t>Методы изучения заболеваемости детей. Индекс здоровья. Возрастные показатели заболеваемости детей, ее структура. Факторы, способствующие заболеваниям детей. Группы риска среди детского населения.</w:t>
      </w:r>
    </w:p>
    <w:p w:rsidR="00864DE8" w:rsidRPr="00E92FDD" w:rsidRDefault="00864DE8" w:rsidP="00E92FDD">
      <w:pPr>
        <w:pStyle w:val="a8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426" w:hanging="426"/>
        <w:rPr>
          <w:bCs/>
          <w:sz w:val="26"/>
          <w:szCs w:val="26"/>
          <w:lang w:eastAsia="en-US"/>
        </w:rPr>
      </w:pPr>
      <w:r w:rsidRPr="00E92FDD">
        <w:rPr>
          <w:color w:val="000000"/>
          <w:sz w:val="26"/>
          <w:szCs w:val="26"/>
        </w:rPr>
        <w:t>Назовите и охарактеризуйте основные направления воспитания личности.</w:t>
      </w:r>
    </w:p>
    <w:p w:rsidR="00864DE8" w:rsidRPr="00E92FDD" w:rsidRDefault="00864DE8" w:rsidP="00E92FDD">
      <w:pPr>
        <w:pStyle w:val="a3"/>
        <w:numPr>
          <w:ilvl w:val="0"/>
          <w:numId w:val="18"/>
        </w:numPr>
        <w:spacing w:line="240" w:lineRule="auto"/>
        <w:ind w:left="426" w:hanging="426"/>
        <w:rPr>
          <w:bCs/>
          <w:sz w:val="26"/>
          <w:szCs w:val="26"/>
          <w:lang w:eastAsia="en-US"/>
        </w:rPr>
      </w:pPr>
      <w:r w:rsidRPr="00E92FDD">
        <w:rPr>
          <w:color w:val="000000"/>
          <w:sz w:val="26"/>
          <w:szCs w:val="26"/>
        </w:rPr>
        <w:t>Бронхиальная астма у детей.</w:t>
      </w:r>
    </w:p>
    <w:p w:rsidR="00864DE8" w:rsidRPr="00E92FDD" w:rsidRDefault="00864DE8" w:rsidP="00E92FDD">
      <w:pPr>
        <w:pStyle w:val="a8"/>
        <w:numPr>
          <w:ilvl w:val="0"/>
          <w:numId w:val="18"/>
        </w:numPr>
        <w:tabs>
          <w:tab w:val="left" w:pos="360"/>
        </w:tabs>
        <w:spacing w:before="0" w:beforeAutospacing="0" w:after="0" w:afterAutospacing="0"/>
        <w:ind w:left="426" w:hanging="426"/>
        <w:jc w:val="both"/>
        <w:rPr>
          <w:color w:val="000000"/>
          <w:sz w:val="26"/>
          <w:szCs w:val="26"/>
        </w:rPr>
      </w:pPr>
      <w:r w:rsidRPr="00E92FDD">
        <w:rPr>
          <w:color w:val="000000"/>
          <w:sz w:val="26"/>
          <w:szCs w:val="26"/>
        </w:rPr>
        <w:t xml:space="preserve">Определение группы здоровья. Особенности физического воспитания и закаливания детей в дошкольных учреждениях. Оценка готовности ребенка к обучению в школе. </w:t>
      </w:r>
    </w:p>
    <w:p w:rsidR="00864DE8" w:rsidRPr="00E92FDD" w:rsidRDefault="00864DE8" w:rsidP="00E92FDD">
      <w:pPr>
        <w:pStyle w:val="a8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426" w:hanging="426"/>
        <w:rPr>
          <w:color w:val="000000"/>
          <w:sz w:val="26"/>
          <w:szCs w:val="26"/>
        </w:rPr>
      </w:pPr>
      <w:r w:rsidRPr="00E92FDD">
        <w:rPr>
          <w:color w:val="000000"/>
          <w:sz w:val="26"/>
          <w:szCs w:val="26"/>
        </w:rPr>
        <w:t>Какие общемировые тенденции развития современной педагогической науки вам известны? Охарактеризуйте их.</w:t>
      </w:r>
    </w:p>
    <w:p w:rsidR="00864DE8" w:rsidRPr="00E92FDD" w:rsidRDefault="00864DE8" w:rsidP="00E92FDD">
      <w:pPr>
        <w:pStyle w:val="a8"/>
        <w:numPr>
          <w:ilvl w:val="0"/>
          <w:numId w:val="18"/>
        </w:numPr>
        <w:tabs>
          <w:tab w:val="left" w:pos="360"/>
        </w:tabs>
        <w:spacing w:before="0" w:beforeAutospacing="0" w:after="0" w:afterAutospacing="0"/>
        <w:ind w:left="426" w:hanging="426"/>
        <w:jc w:val="both"/>
        <w:rPr>
          <w:color w:val="000000"/>
          <w:sz w:val="26"/>
          <w:szCs w:val="26"/>
        </w:rPr>
      </w:pPr>
      <w:r w:rsidRPr="00E92FDD">
        <w:rPr>
          <w:color w:val="000000"/>
          <w:sz w:val="26"/>
          <w:szCs w:val="26"/>
        </w:rPr>
        <w:t xml:space="preserve">Хронический тонзиллит, </w:t>
      </w:r>
      <w:proofErr w:type="spellStart"/>
      <w:r w:rsidRPr="00E92FDD">
        <w:rPr>
          <w:color w:val="000000"/>
          <w:sz w:val="26"/>
          <w:szCs w:val="26"/>
        </w:rPr>
        <w:t>аденоидит</w:t>
      </w:r>
      <w:proofErr w:type="spellEnd"/>
      <w:r w:rsidRPr="00E92FDD">
        <w:rPr>
          <w:color w:val="000000"/>
          <w:sz w:val="26"/>
          <w:szCs w:val="26"/>
        </w:rPr>
        <w:t>. Острые респираторные заболевания, круп.</w:t>
      </w:r>
    </w:p>
    <w:p w:rsidR="00864DE8" w:rsidRPr="00E92FDD" w:rsidRDefault="00864DE8" w:rsidP="00E92FDD">
      <w:pPr>
        <w:pStyle w:val="a8"/>
        <w:numPr>
          <w:ilvl w:val="0"/>
          <w:numId w:val="18"/>
        </w:numPr>
        <w:tabs>
          <w:tab w:val="left" w:pos="360"/>
        </w:tabs>
        <w:spacing w:before="0" w:beforeAutospacing="0" w:after="0" w:afterAutospacing="0"/>
        <w:ind w:left="426" w:hanging="426"/>
        <w:jc w:val="both"/>
        <w:rPr>
          <w:color w:val="000000"/>
          <w:sz w:val="26"/>
          <w:szCs w:val="26"/>
        </w:rPr>
      </w:pPr>
      <w:r w:rsidRPr="00E92FDD">
        <w:rPr>
          <w:color w:val="000000"/>
          <w:sz w:val="26"/>
          <w:szCs w:val="26"/>
        </w:rPr>
        <w:t>Питание детей ясельного и дошкольного возрастов. Организация питания школьников.</w:t>
      </w:r>
    </w:p>
    <w:p w:rsidR="00864DE8" w:rsidRPr="00E92FDD" w:rsidRDefault="00864DE8" w:rsidP="00E92FDD">
      <w:pPr>
        <w:pStyle w:val="a8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426" w:hanging="426"/>
        <w:rPr>
          <w:color w:val="000000"/>
          <w:sz w:val="26"/>
          <w:szCs w:val="26"/>
        </w:rPr>
      </w:pPr>
      <w:r w:rsidRPr="00E92FDD">
        <w:rPr>
          <w:color w:val="000000"/>
          <w:sz w:val="26"/>
          <w:szCs w:val="26"/>
        </w:rPr>
        <w:t>Дайте характеристику основной терминологии (5-6 понятий) педагогической науки.</w:t>
      </w:r>
    </w:p>
    <w:p w:rsidR="00864DE8" w:rsidRPr="00E92FDD" w:rsidRDefault="00864DE8" w:rsidP="00E92FDD">
      <w:pPr>
        <w:pStyle w:val="a8"/>
        <w:numPr>
          <w:ilvl w:val="0"/>
          <w:numId w:val="18"/>
        </w:numPr>
        <w:spacing w:before="0" w:beforeAutospacing="0" w:after="0" w:afterAutospacing="0"/>
        <w:ind w:left="426" w:hanging="426"/>
        <w:jc w:val="both"/>
        <w:rPr>
          <w:color w:val="000000"/>
          <w:sz w:val="26"/>
          <w:szCs w:val="26"/>
        </w:rPr>
      </w:pPr>
      <w:r w:rsidRPr="00E92FDD">
        <w:rPr>
          <w:color w:val="000000"/>
          <w:sz w:val="26"/>
          <w:szCs w:val="26"/>
        </w:rPr>
        <w:t xml:space="preserve">Виды </w:t>
      </w:r>
      <w:proofErr w:type="spellStart"/>
      <w:r w:rsidRPr="00E92FDD">
        <w:rPr>
          <w:color w:val="000000"/>
          <w:sz w:val="26"/>
          <w:szCs w:val="26"/>
        </w:rPr>
        <w:t>дискинезий</w:t>
      </w:r>
      <w:proofErr w:type="spellEnd"/>
      <w:r w:rsidRPr="00E92FDD">
        <w:rPr>
          <w:color w:val="000000"/>
          <w:sz w:val="26"/>
          <w:szCs w:val="26"/>
        </w:rPr>
        <w:t xml:space="preserve"> желчных путей, холециститы, аномалии развития желчных путей.</w:t>
      </w:r>
    </w:p>
    <w:p w:rsidR="00864DE8" w:rsidRPr="00E92FDD" w:rsidRDefault="00864DE8" w:rsidP="00E92FDD">
      <w:pPr>
        <w:pStyle w:val="a8"/>
        <w:numPr>
          <w:ilvl w:val="0"/>
          <w:numId w:val="18"/>
        </w:numPr>
        <w:tabs>
          <w:tab w:val="left" w:pos="360"/>
        </w:tabs>
        <w:spacing w:before="0" w:beforeAutospacing="0" w:after="0" w:afterAutospacing="0"/>
        <w:ind w:left="426" w:hanging="426"/>
        <w:jc w:val="both"/>
        <w:rPr>
          <w:color w:val="000000"/>
          <w:sz w:val="26"/>
          <w:szCs w:val="26"/>
        </w:rPr>
      </w:pPr>
      <w:r w:rsidRPr="00E92FDD">
        <w:rPr>
          <w:color w:val="000000"/>
          <w:sz w:val="26"/>
          <w:szCs w:val="26"/>
        </w:rPr>
        <w:t>Возрастные особенности обмена углеводов у детей. Потребность организма ребенка в углеводах. Расщепление и всасывание углеводов в кишечнике. Нормативы основных показателей углеводного обмена в крови у детей (глюкоза и другие сахара). Клиническое значение их определения.</w:t>
      </w:r>
    </w:p>
    <w:p w:rsidR="00864DE8" w:rsidRPr="00E92FDD" w:rsidRDefault="00864DE8" w:rsidP="00E92FDD">
      <w:pPr>
        <w:pStyle w:val="a8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426" w:hanging="426"/>
        <w:rPr>
          <w:color w:val="000000"/>
          <w:sz w:val="26"/>
          <w:szCs w:val="26"/>
        </w:rPr>
      </w:pPr>
      <w:r w:rsidRPr="00E92FDD">
        <w:rPr>
          <w:color w:val="000000"/>
          <w:sz w:val="26"/>
          <w:szCs w:val="26"/>
        </w:rPr>
        <w:t>В чем заключается сущность целостного педагогического процесса? Охарактеризуйте его.</w:t>
      </w:r>
    </w:p>
    <w:p w:rsidR="00864DE8" w:rsidRPr="00E92FDD" w:rsidRDefault="00864DE8" w:rsidP="00E92FDD">
      <w:pPr>
        <w:pStyle w:val="a8"/>
        <w:numPr>
          <w:ilvl w:val="0"/>
          <w:numId w:val="18"/>
        </w:numPr>
        <w:tabs>
          <w:tab w:val="left" w:pos="360"/>
        </w:tabs>
        <w:spacing w:before="0" w:beforeAutospacing="0" w:after="0" w:afterAutospacing="0"/>
        <w:ind w:left="426" w:hanging="426"/>
        <w:jc w:val="both"/>
        <w:rPr>
          <w:color w:val="000000"/>
          <w:sz w:val="26"/>
          <w:szCs w:val="26"/>
        </w:rPr>
      </w:pPr>
      <w:proofErr w:type="spellStart"/>
      <w:r w:rsidRPr="00E92FDD">
        <w:rPr>
          <w:color w:val="000000"/>
          <w:sz w:val="26"/>
          <w:szCs w:val="26"/>
        </w:rPr>
        <w:t>Кардиомиопатии</w:t>
      </w:r>
      <w:proofErr w:type="spellEnd"/>
      <w:r w:rsidRPr="00E92FDD">
        <w:rPr>
          <w:color w:val="000000"/>
          <w:sz w:val="26"/>
          <w:szCs w:val="26"/>
        </w:rPr>
        <w:t xml:space="preserve"> у детей. Классификация, клиника, диагностика, лечение.</w:t>
      </w:r>
    </w:p>
    <w:p w:rsidR="00864DE8" w:rsidRPr="00E92FDD" w:rsidRDefault="00864DE8" w:rsidP="00E92FDD">
      <w:pPr>
        <w:pStyle w:val="a8"/>
        <w:numPr>
          <w:ilvl w:val="0"/>
          <w:numId w:val="18"/>
        </w:numPr>
        <w:tabs>
          <w:tab w:val="left" w:pos="360"/>
        </w:tabs>
        <w:spacing w:before="0" w:beforeAutospacing="0" w:after="0" w:afterAutospacing="0"/>
        <w:ind w:left="426" w:hanging="426"/>
        <w:jc w:val="both"/>
        <w:rPr>
          <w:color w:val="000000"/>
          <w:sz w:val="26"/>
          <w:szCs w:val="26"/>
        </w:rPr>
      </w:pPr>
      <w:r w:rsidRPr="00E92FDD">
        <w:rPr>
          <w:color w:val="000000"/>
          <w:sz w:val="26"/>
          <w:szCs w:val="26"/>
        </w:rPr>
        <w:lastRenderedPageBreak/>
        <w:t>Возрастные особенности обмена жиров у детей. Потребность детского организма в жирах. Нормативы основных показателей жирового обмена в крови у детей (холестерин и его фракции, общие липиды, триглицериды, неэстерифицированные жирные кислоты, фосфолипиды). Клиническое значение определения основных показателей обмена жиров у детей</w:t>
      </w:r>
    </w:p>
    <w:p w:rsidR="00864DE8" w:rsidRPr="00E92FDD" w:rsidRDefault="00864DE8" w:rsidP="00E92FDD">
      <w:pPr>
        <w:pStyle w:val="a8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  <w:sz w:val="26"/>
          <w:szCs w:val="26"/>
        </w:rPr>
      </w:pPr>
      <w:r w:rsidRPr="00E92FDD">
        <w:rPr>
          <w:color w:val="000000"/>
          <w:sz w:val="26"/>
          <w:szCs w:val="26"/>
        </w:rPr>
        <w:t>Чем характеризуется современная государственная политика в области образования? Закон «Об образовании в Российской Федерации».</w:t>
      </w:r>
    </w:p>
    <w:p w:rsidR="00864DE8" w:rsidRPr="00E92FDD" w:rsidRDefault="00864DE8" w:rsidP="00E92FDD">
      <w:pPr>
        <w:pStyle w:val="a8"/>
        <w:numPr>
          <w:ilvl w:val="0"/>
          <w:numId w:val="18"/>
        </w:numPr>
        <w:spacing w:before="0" w:beforeAutospacing="0" w:after="0" w:afterAutospacing="0"/>
        <w:ind w:left="426" w:hanging="426"/>
        <w:jc w:val="both"/>
        <w:rPr>
          <w:color w:val="000000"/>
          <w:sz w:val="26"/>
          <w:szCs w:val="26"/>
        </w:rPr>
      </w:pPr>
      <w:r w:rsidRPr="00E92FDD">
        <w:rPr>
          <w:color w:val="000000"/>
          <w:sz w:val="26"/>
          <w:szCs w:val="26"/>
        </w:rPr>
        <w:t xml:space="preserve">Идиопатическая тромбоцитопеническая пурпура. </w:t>
      </w:r>
      <w:proofErr w:type="spellStart"/>
      <w:r w:rsidRPr="00E92FDD">
        <w:rPr>
          <w:color w:val="000000"/>
          <w:sz w:val="26"/>
          <w:szCs w:val="26"/>
        </w:rPr>
        <w:t>Тромбопатии</w:t>
      </w:r>
      <w:proofErr w:type="spellEnd"/>
      <w:r w:rsidRPr="00E92FDD">
        <w:rPr>
          <w:color w:val="000000"/>
          <w:sz w:val="26"/>
          <w:szCs w:val="26"/>
        </w:rPr>
        <w:t xml:space="preserve">. Гемофилия. Геморрагический </w:t>
      </w:r>
      <w:proofErr w:type="spellStart"/>
      <w:r w:rsidRPr="00E92FDD">
        <w:rPr>
          <w:color w:val="000000"/>
          <w:sz w:val="26"/>
          <w:szCs w:val="26"/>
        </w:rPr>
        <w:t>васкулит</w:t>
      </w:r>
      <w:proofErr w:type="spellEnd"/>
      <w:r w:rsidRPr="00E92FDD">
        <w:rPr>
          <w:color w:val="000000"/>
          <w:sz w:val="26"/>
          <w:szCs w:val="26"/>
        </w:rPr>
        <w:t>.</w:t>
      </w:r>
    </w:p>
    <w:p w:rsidR="00864DE8" w:rsidRPr="00E92FDD" w:rsidRDefault="00864DE8" w:rsidP="00E92FDD">
      <w:pPr>
        <w:pStyle w:val="a8"/>
        <w:numPr>
          <w:ilvl w:val="0"/>
          <w:numId w:val="18"/>
        </w:numPr>
        <w:spacing w:before="0" w:beforeAutospacing="0" w:after="0" w:afterAutospacing="0"/>
        <w:ind w:left="426" w:hanging="426"/>
        <w:jc w:val="both"/>
        <w:rPr>
          <w:color w:val="000000"/>
          <w:sz w:val="26"/>
          <w:szCs w:val="26"/>
        </w:rPr>
      </w:pPr>
      <w:r w:rsidRPr="00E92FDD">
        <w:rPr>
          <w:color w:val="000000"/>
          <w:sz w:val="26"/>
          <w:szCs w:val="26"/>
        </w:rPr>
        <w:t>Основные методы лабораторной диагностики инфекционных болезней: бактериологические, серологические, вирусологические.</w:t>
      </w:r>
    </w:p>
    <w:p w:rsidR="00864DE8" w:rsidRPr="00E92FDD" w:rsidRDefault="00864DE8" w:rsidP="00E92FDD">
      <w:pPr>
        <w:pStyle w:val="a8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  <w:sz w:val="26"/>
          <w:szCs w:val="26"/>
        </w:rPr>
      </w:pPr>
      <w:r w:rsidRPr="00E92FDD">
        <w:rPr>
          <w:color w:val="000000"/>
          <w:sz w:val="26"/>
          <w:szCs w:val="26"/>
        </w:rPr>
        <w:t>В чем состоит вклад ученых-медиков в развитие мировой педагогики (</w:t>
      </w:r>
      <w:proofErr w:type="spellStart"/>
      <w:r w:rsidRPr="00E92FDD">
        <w:rPr>
          <w:color w:val="000000"/>
          <w:sz w:val="26"/>
          <w:szCs w:val="26"/>
        </w:rPr>
        <w:t>П.Ф</w:t>
      </w:r>
      <w:proofErr w:type="spellEnd"/>
      <w:r w:rsidRPr="00E92FDD">
        <w:rPr>
          <w:color w:val="000000"/>
          <w:sz w:val="26"/>
          <w:szCs w:val="26"/>
        </w:rPr>
        <w:t xml:space="preserve">. Лесгафт, </w:t>
      </w:r>
      <w:proofErr w:type="spellStart"/>
      <w:r w:rsidRPr="00E92FDD">
        <w:rPr>
          <w:color w:val="000000"/>
          <w:sz w:val="26"/>
          <w:szCs w:val="26"/>
        </w:rPr>
        <w:t>И.М</w:t>
      </w:r>
      <w:proofErr w:type="spellEnd"/>
      <w:r w:rsidRPr="00E92FDD">
        <w:rPr>
          <w:color w:val="000000"/>
          <w:sz w:val="26"/>
          <w:szCs w:val="26"/>
        </w:rPr>
        <w:t xml:space="preserve">. Сеченов, </w:t>
      </w:r>
      <w:proofErr w:type="spellStart"/>
      <w:r w:rsidRPr="00E92FDD">
        <w:rPr>
          <w:color w:val="000000"/>
          <w:sz w:val="26"/>
          <w:szCs w:val="26"/>
        </w:rPr>
        <w:t>И.П</w:t>
      </w:r>
      <w:proofErr w:type="spellEnd"/>
      <w:r w:rsidRPr="00E92FDD">
        <w:rPr>
          <w:color w:val="000000"/>
          <w:sz w:val="26"/>
          <w:szCs w:val="26"/>
        </w:rPr>
        <w:t xml:space="preserve">. Павлов)? Педагогическая деятельность хирурга </w:t>
      </w:r>
      <w:proofErr w:type="spellStart"/>
      <w:r w:rsidRPr="00E92FDD">
        <w:rPr>
          <w:color w:val="000000"/>
          <w:sz w:val="26"/>
          <w:szCs w:val="26"/>
        </w:rPr>
        <w:t>Н.И</w:t>
      </w:r>
      <w:proofErr w:type="spellEnd"/>
      <w:r w:rsidRPr="00E92FDD">
        <w:rPr>
          <w:color w:val="000000"/>
          <w:sz w:val="26"/>
          <w:szCs w:val="26"/>
        </w:rPr>
        <w:t>. Пирогова.</w:t>
      </w:r>
    </w:p>
    <w:p w:rsidR="00864DE8" w:rsidRPr="00E92FDD" w:rsidRDefault="00864DE8" w:rsidP="00E92FDD">
      <w:pPr>
        <w:pStyle w:val="a8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  <w:sz w:val="26"/>
          <w:szCs w:val="26"/>
        </w:rPr>
      </w:pPr>
      <w:r w:rsidRPr="00E92FDD">
        <w:rPr>
          <w:color w:val="000000"/>
          <w:sz w:val="26"/>
          <w:szCs w:val="26"/>
        </w:rPr>
        <w:t xml:space="preserve">Сахарный диабет, признаки </w:t>
      </w:r>
      <w:proofErr w:type="spellStart"/>
      <w:r w:rsidRPr="00E92FDD">
        <w:rPr>
          <w:color w:val="000000"/>
          <w:sz w:val="26"/>
          <w:szCs w:val="26"/>
        </w:rPr>
        <w:t>гипо</w:t>
      </w:r>
      <w:proofErr w:type="spellEnd"/>
      <w:r w:rsidRPr="00E92FDD">
        <w:rPr>
          <w:color w:val="000000"/>
          <w:sz w:val="26"/>
          <w:szCs w:val="26"/>
        </w:rPr>
        <w:t xml:space="preserve">– и  гипергликемической комы. Принципы расчета потребности в инсулине. </w:t>
      </w:r>
    </w:p>
    <w:p w:rsidR="00864DE8" w:rsidRPr="00E92FDD" w:rsidRDefault="00864DE8" w:rsidP="00E92FDD">
      <w:pPr>
        <w:pStyle w:val="a8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  <w:sz w:val="26"/>
          <w:szCs w:val="26"/>
        </w:rPr>
      </w:pPr>
      <w:r w:rsidRPr="00E92FDD">
        <w:rPr>
          <w:color w:val="000000"/>
          <w:sz w:val="26"/>
          <w:szCs w:val="26"/>
        </w:rPr>
        <w:t>Понятие о циклических нуклеотидах (</w:t>
      </w:r>
      <w:proofErr w:type="spellStart"/>
      <w:r w:rsidRPr="00E92FDD">
        <w:rPr>
          <w:color w:val="000000"/>
          <w:sz w:val="26"/>
          <w:szCs w:val="26"/>
        </w:rPr>
        <w:t>цАМФ</w:t>
      </w:r>
      <w:proofErr w:type="spellEnd"/>
      <w:r w:rsidRPr="00E92FDD">
        <w:rPr>
          <w:color w:val="000000"/>
          <w:sz w:val="26"/>
          <w:szCs w:val="26"/>
        </w:rPr>
        <w:t xml:space="preserve">, </w:t>
      </w:r>
      <w:proofErr w:type="spellStart"/>
      <w:r w:rsidRPr="00E92FDD">
        <w:rPr>
          <w:color w:val="000000"/>
          <w:sz w:val="26"/>
          <w:szCs w:val="26"/>
        </w:rPr>
        <w:t>цГМФ</w:t>
      </w:r>
      <w:proofErr w:type="spellEnd"/>
      <w:r w:rsidRPr="00E92FDD">
        <w:rPr>
          <w:color w:val="000000"/>
          <w:sz w:val="26"/>
          <w:szCs w:val="26"/>
        </w:rPr>
        <w:t>), простагландинах, их роль в организме.</w:t>
      </w:r>
    </w:p>
    <w:p w:rsidR="00864DE8" w:rsidRPr="00E92FDD" w:rsidRDefault="00864DE8" w:rsidP="00E92FDD">
      <w:pPr>
        <w:pStyle w:val="a8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  <w:sz w:val="26"/>
          <w:szCs w:val="26"/>
        </w:rPr>
      </w:pPr>
      <w:r w:rsidRPr="00E92FDD">
        <w:rPr>
          <w:color w:val="000000"/>
          <w:sz w:val="26"/>
          <w:szCs w:val="26"/>
        </w:rPr>
        <w:t>Что представляет собой дидактика? Каковы научные основы процесса обучения (культурологические, нормативные, психологические, этические, физиологические, информационные)?</w:t>
      </w:r>
    </w:p>
    <w:p w:rsidR="00864DE8" w:rsidRPr="00E92FDD" w:rsidRDefault="00864DE8" w:rsidP="00E92FDD">
      <w:pPr>
        <w:pStyle w:val="a8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  <w:sz w:val="26"/>
          <w:szCs w:val="26"/>
        </w:rPr>
      </w:pPr>
      <w:r w:rsidRPr="00E92FDD">
        <w:rPr>
          <w:color w:val="000000"/>
          <w:sz w:val="26"/>
          <w:szCs w:val="26"/>
        </w:rPr>
        <w:t>Хромосомные болезни: болезнь Дауна, аберрации половых хромосом.</w:t>
      </w:r>
    </w:p>
    <w:p w:rsidR="00864DE8" w:rsidRPr="00E92FDD" w:rsidRDefault="00864DE8" w:rsidP="00E92FDD">
      <w:pPr>
        <w:pStyle w:val="a8"/>
        <w:numPr>
          <w:ilvl w:val="0"/>
          <w:numId w:val="18"/>
        </w:numPr>
        <w:tabs>
          <w:tab w:val="left" w:pos="360"/>
        </w:tabs>
        <w:spacing w:before="0" w:beforeAutospacing="0" w:after="0" w:afterAutospacing="0"/>
        <w:ind w:left="426" w:hanging="426"/>
        <w:jc w:val="both"/>
        <w:rPr>
          <w:color w:val="000000"/>
          <w:sz w:val="26"/>
          <w:szCs w:val="26"/>
        </w:rPr>
      </w:pPr>
      <w:r w:rsidRPr="00E92FDD">
        <w:rPr>
          <w:color w:val="000000"/>
          <w:sz w:val="26"/>
          <w:szCs w:val="26"/>
        </w:rPr>
        <w:t>Роль гормонов в регуляции обмена веществ в организме. Значение нарушений содержания гормонов гипофиза (</w:t>
      </w:r>
      <w:proofErr w:type="spellStart"/>
      <w:r w:rsidRPr="00E92FDD">
        <w:rPr>
          <w:color w:val="000000"/>
          <w:sz w:val="26"/>
          <w:szCs w:val="26"/>
        </w:rPr>
        <w:t>АКТГ</w:t>
      </w:r>
      <w:proofErr w:type="spellEnd"/>
      <w:r w:rsidRPr="00E92FDD">
        <w:rPr>
          <w:color w:val="000000"/>
          <w:sz w:val="26"/>
          <w:szCs w:val="26"/>
        </w:rPr>
        <w:t>, соматотропный гормон, тиреотропный гормон), надпочечников (</w:t>
      </w:r>
      <w:proofErr w:type="spellStart"/>
      <w:r w:rsidRPr="00E92FDD">
        <w:rPr>
          <w:color w:val="000000"/>
          <w:sz w:val="26"/>
          <w:szCs w:val="26"/>
        </w:rPr>
        <w:t>глюкокортикоиды</w:t>
      </w:r>
      <w:proofErr w:type="spellEnd"/>
      <w:r w:rsidRPr="00E92FDD">
        <w:rPr>
          <w:color w:val="000000"/>
          <w:sz w:val="26"/>
          <w:szCs w:val="26"/>
        </w:rPr>
        <w:t xml:space="preserve">, </w:t>
      </w:r>
      <w:proofErr w:type="spellStart"/>
      <w:r w:rsidRPr="00E92FDD">
        <w:rPr>
          <w:color w:val="000000"/>
          <w:sz w:val="26"/>
          <w:szCs w:val="26"/>
        </w:rPr>
        <w:t>минералокортикоиды</w:t>
      </w:r>
      <w:proofErr w:type="spellEnd"/>
      <w:r w:rsidRPr="00E92FDD">
        <w:rPr>
          <w:color w:val="000000"/>
          <w:sz w:val="26"/>
          <w:szCs w:val="26"/>
        </w:rPr>
        <w:t>; катехоламины), щитовидной и паращитовидных желез, поджелудочной железы (глюкагон, инсулин) и половых желез.</w:t>
      </w:r>
    </w:p>
    <w:p w:rsidR="00864DE8" w:rsidRPr="00E92FDD" w:rsidRDefault="00864DE8" w:rsidP="00E92FDD">
      <w:pPr>
        <w:pStyle w:val="a8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  <w:sz w:val="26"/>
          <w:szCs w:val="26"/>
        </w:rPr>
      </w:pPr>
      <w:r w:rsidRPr="00E92FDD">
        <w:rPr>
          <w:color w:val="000000"/>
          <w:sz w:val="26"/>
          <w:szCs w:val="26"/>
        </w:rPr>
        <w:t>В чем заключаются психолого-педагогические компоненты содержания высшего медицинского образования? Научные основы определения содержания образования: факторы, влияющие на отбор содержания, компоненты содержания, подходы к определению содержания.</w:t>
      </w:r>
    </w:p>
    <w:p w:rsidR="00864DE8" w:rsidRPr="00E92FDD" w:rsidRDefault="00864DE8" w:rsidP="00E92FDD">
      <w:pPr>
        <w:pStyle w:val="a8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  <w:sz w:val="26"/>
          <w:szCs w:val="26"/>
        </w:rPr>
      </w:pPr>
      <w:r w:rsidRPr="00E92FDD">
        <w:rPr>
          <w:color w:val="000000"/>
          <w:sz w:val="26"/>
          <w:szCs w:val="26"/>
        </w:rPr>
        <w:t>Диффузные болезни соединительной ткани. Системная красная волчанка, системная склеродермия, дерматомиозит. Узелковый периартериит. Ревматоидный артрит. Принципы и основные виды лечения диффузных болезней соединительной ткани, показания для санаторно-курортного лечения.</w:t>
      </w:r>
    </w:p>
    <w:p w:rsidR="00864DE8" w:rsidRPr="00E92FDD" w:rsidRDefault="00864DE8" w:rsidP="00E92FDD">
      <w:pPr>
        <w:pStyle w:val="a8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  <w:sz w:val="26"/>
          <w:szCs w:val="26"/>
        </w:rPr>
      </w:pPr>
      <w:r w:rsidRPr="00E92FDD">
        <w:rPr>
          <w:color w:val="000000"/>
          <w:sz w:val="26"/>
          <w:szCs w:val="26"/>
        </w:rPr>
        <w:t xml:space="preserve">Понятие о ферментах, изоферментах, их роль в организме. Основные ферментативные показатели, используемые в педиатрии; Клиническое значение определения активности </w:t>
      </w:r>
      <w:proofErr w:type="spellStart"/>
      <w:r w:rsidRPr="00E92FDD">
        <w:rPr>
          <w:color w:val="000000"/>
          <w:sz w:val="26"/>
          <w:szCs w:val="26"/>
        </w:rPr>
        <w:t>трансаминаз</w:t>
      </w:r>
      <w:proofErr w:type="spellEnd"/>
      <w:r w:rsidRPr="00E92FDD">
        <w:rPr>
          <w:color w:val="000000"/>
          <w:sz w:val="26"/>
          <w:szCs w:val="26"/>
        </w:rPr>
        <w:t xml:space="preserve">, изоферментов </w:t>
      </w:r>
      <w:proofErr w:type="spellStart"/>
      <w:r w:rsidRPr="00E92FDD">
        <w:rPr>
          <w:color w:val="000000"/>
          <w:sz w:val="26"/>
          <w:szCs w:val="26"/>
        </w:rPr>
        <w:t>ЛДГ</w:t>
      </w:r>
      <w:proofErr w:type="spellEnd"/>
      <w:r w:rsidRPr="00E92FDD">
        <w:rPr>
          <w:color w:val="000000"/>
          <w:sz w:val="26"/>
          <w:szCs w:val="26"/>
        </w:rPr>
        <w:t xml:space="preserve">, </w:t>
      </w:r>
      <w:proofErr w:type="spellStart"/>
      <w:r w:rsidRPr="00E92FDD">
        <w:rPr>
          <w:color w:val="000000"/>
          <w:sz w:val="26"/>
          <w:szCs w:val="26"/>
        </w:rPr>
        <w:t>креатинфосфокиназы</w:t>
      </w:r>
      <w:proofErr w:type="spellEnd"/>
      <w:r w:rsidRPr="00E92FDD">
        <w:rPr>
          <w:color w:val="000000"/>
          <w:sz w:val="26"/>
          <w:szCs w:val="26"/>
        </w:rPr>
        <w:t>, амилазы в биологических жидкостях.</w:t>
      </w:r>
    </w:p>
    <w:p w:rsidR="00864DE8" w:rsidRPr="00E92FDD" w:rsidRDefault="00864DE8" w:rsidP="00E92FDD">
      <w:pPr>
        <w:pStyle w:val="a8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  <w:sz w:val="26"/>
          <w:szCs w:val="26"/>
        </w:rPr>
      </w:pPr>
      <w:r w:rsidRPr="00E92FDD">
        <w:rPr>
          <w:color w:val="000000"/>
          <w:sz w:val="26"/>
          <w:szCs w:val="26"/>
        </w:rPr>
        <w:t>Что представляют собой образовательный стандарт высшей школы, учебный план, учебная программа как основа организации образовательного процесса в вузе? Охарактеризуйте их.</w:t>
      </w:r>
    </w:p>
    <w:p w:rsidR="00864DE8" w:rsidRPr="00E92FDD" w:rsidRDefault="00864DE8" w:rsidP="00E92FDD">
      <w:pPr>
        <w:pStyle w:val="a8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  <w:sz w:val="26"/>
          <w:szCs w:val="26"/>
        </w:rPr>
      </w:pPr>
      <w:r w:rsidRPr="00E92FDD">
        <w:rPr>
          <w:color w:val="000000"/>
          <w:sz w:val="26"/>
          <w:szCs w:val="26"/>
        </w:rPr>
        <w:t xml:space="preserve">Бактериальная дизентерия. </w:t>
      </w:r>
      <w:proofErr w:type="spellStart"/>
      <w:r w:rsidRPr="00E92FDD">
        <w:rPr>
          <w:color w:val="000000"/>
          <w:sz w:val="26"/>
          <w:szCs w:val="26"/>
        </w:rPr>
        <w:t>Ротавирусная</w:t>
      </w:r>
      <w:proofErr w:type="spellEnd"/>
      <w:r w:rsidRPr="00E92FDD">
        <w:rPr>
          <w:color w:val="000000"/>
          <w:sz w:val="26"/>
          <w:szCs w:val="26"/>
        </w:rPr>
        <w:t xml:space="preserve"> диарея. </w:t>
      </w:r>
      <w:proofErr w:type="spellStart"/>
      <w:r w:rsidRPr="00E92FDD">
        <w:rPr>
          <w:color w:val="000000"/>
          <w:sz w:val="26"/>
          <w:szCs w:val="26"/>
        </w:rPr>
        <w:t>Иерсиниозы</w:t>
      </w:r>
      <w:proofErr w:type="spellEnd"/>
      <w:r w:rsidRPr="00E92FDD">
        <w:rPr>
          <w:color w:val="000000"/>
          <w:sz w:val="26"/>
          <w:szCs w:val="26"/>
        </w:rPr>
        <w:t xml:space="preserve">. Амебная дизентерия и другие паразитарные поносы. Понятие о нуклеиновых кислотах, их роль в организме. </w:t>
      </w:r>
    </w:p>
    <w:p w:rsidR="00864DE8" w:rsidRPr="00E92FDD" w:rsidRDefault="00864DE8" w:rsidP="00E92FDD">
      <w:pPr>
        <w:pStyle w:val="a8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  <w:sz w:val="26"/>
          <w:szCs w:val="26"/>
        </w:rPr>
      </w:pPr>
      <w:r w:rsidRPr="00E92FDD">
        <w:rPr>
          <w:color w:val="000000"/>
          <w:sz w:val="26"/>
          <w:szCs w:val="26"/>
        </w:rPr>
        <w:t>Принципы выявления наиболее распространенных наследственных аномалий обмена веществ с помощью скрининг - тестов. Основные биохимические показатели нарушений пуринового обмена у детей, определяемые в крови и моче.</w:t>
      </w:r>
    </w:p>
    <w:p w:rsidR="00864DE8" w:rsidRPr="00E92FDD" w:rsidRDefault="00864DE8" w:rsidP="00E92FDD">
      <w:pPr>
        <w:pStyle w:val="a8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  <w:sz w:val="26"/>
          <w:szCs w:val="26"/>
        </w:rPr>
      </w:pPr>
      <w:r w:rsidRPr="00E92FDD">
        <w:rPr>
          <w:color w:val="000000"/>
          <w:sz w:val="26"/>
          <w:szCs w:val="26"/>
        </w:rPr>
        <w:lastRenderedPageBreak/>
        <w:t>Перечислите и раскройте принципы обучения в контексте решения основополагающих задач образования.</w:t>
      </w:r>
    </w:p>
    <w:p w:rsidR="00864DE8" w:rsidRPr="00E92FDD" w:rsidRDefault="00864DE8" w:rsidP="00E92FDD">
      <w:pPr>
        <w:pStyle w:val="a8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  <w:sz w:val="26"/>
          <w:szCs w:val="26"/>
        </w:rPr>
      </w:pPr>
      <w:r w:rsidRPr="00E92FDD">
        <w:rPr>
          <w:color w:val="000000"/>
          <w:sz w:val="26"/>
          <w:szCs w:val="26"/>
        </w:rPr>
        <w:t>Клиническое значение определения в крови билирубина и его фракций (прямой, непрямой) при различных нарушениях пигментного обмена у детей.</w:t>
      </w:r>
    </w:p>
    <w:p w:rsidR="00864DE8" w:rsidRPr="00E92FDD" w:rsidRDefault="00864DE8" w:rsidP="00E92FDD">
      <w:pPr>
        <w:pStyle w:val="a8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  <w:sz w:val="26"/>
          <w:szCs w:val="26"/>
        </w:rPr>
      </w:pPr>
      <w:r w:rsidRPr="00E92FDD">
        <w:rPr>
          <w:color w:val="000000"/>
          <w:sz w:val="26"/>
          <w:szCs w:val="26"/>
        </w:rPr>
        <w:t>Инфекционный эндокардит у детей. Этиология, механизмы возникновения, клиника и диагностика. Профилактика и лечение инфекционного эндокардита. Показания к хирургическому лечению.</w:t>
      </w:r>
    </w:p>
    <w:p w:rsidR="00864DE8" w:rsidRPr="00E92FDD" w:rsidRDefault="00864DE8" w:rsidP="00E92FDD">
      <w:pPr>
        <w:pStyle w:val="a8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  <w:sz w:val="26"/>
          <w:szCs w:val="26"/>
        </w:rPr>
      </w:pPr>
      <w:r w:rsidRPr="00E92FDD">
        <w:rPr>
          <w:color w:val="000000"/>
          <w:sz w:val="26"/>
          <w:szCs w:val="26"/>
        </w:rPr>
        <w:t>Дайте психолого - дидактическую характеристику форм организации учебной деятельности.</w:t>
      </w:r>
    </w:p>
    <w:p w:rsidR="00864DE8" w:rsidRPr="00E92FDD" w:rsidRDefault="00864DE8" w:rsidP="00E92FDD">
      <w:pPr>
        <w:pStyle w:val="a8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  <w:sz w:val="26"/>
          <w:szCs w:val="26"/>
        </w:rPr>
      </w:pPr>
      <w:r w:rsidRPr="00E92FDD">
        <w:rPr>
          <w:color w:val="000000"/>
          <w:sz w:val="26"/>
          <w:szCs w:val="26"/>
        </w:rPr>
        <w:t>Рахит, клиника, профилактика, лечение. Витамин Д — резистентные формы рахита. Гипервитаминоз Д. Нарушения минерализации скелета у детей: факторы риска, диагностика и профилактика.</w:t>
      </w:r>
    </w:p>
    <w:p w:rsidR="00864DE8" w:rsidRPr="00E92FDD" w:rsidRDefault="00864DE8" w:rsidP="00E92FDD">
      <w:pPr>
        <w:pStyle w:val="a8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  <w:sz w:val="26"/>
          <w:szCs w:val="26"/>
        </w:rPr>
      </w:pPr>
      <w:r w:rsidRPr="00E92FDD">
        <w:rPr>
          <w:color w:val="000000"/>
          <w:sz w:val="26"/>
          <w:szCs w:val="26"/>
        </w:rPr>
        <w:t>Анатомо–физиологические особенности почек у детей. Методы исследования функционального состояния почек. Современные методы диагностики болезней.</w:t>
      </w:r>
    </w:p>
    <w:p w:rsidR="00864DE8" w:rsidRPr="00E92FDD" w:rsidRDefault="00864DE8" w:rsidP="00E92FDD">
      <w:pPr>
        <w:pStyle w:val="a8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  <w:sz w:val="26"/>
          <w:szCs w:val="26"/>
        </w:rPr>
      </w:pPr>
      <w:r w:rsidRPr="00E92FDD">
        <w:rPr>
          <w:color w:val="000000"/>
          <w:sz w:val="26"/>
          <w:szCs w:val="26"/>
        </w:rPr>
        <w:t>Что представляет собой самостоятельная работа студентов как развитие и самоорганизация личности обучаемых?</w:t>
      </w:r>
    </w:p>
    <w:p w:rsidR="00864DE8" w:rsidRPr="00E92FDD" w:rsidRDefault="00864DE8" w:rsidP="00E92FDD">
      <w:pPr>
        <w:pStyle w:val="a8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  <w:sz w:val="26"/>
          <w:szCs w:val="26"/>
        </w:rPr>
      </w:pPr>
      <w:r w:rsidRPr="00E92FDD">
        <w:rPr>
          <w:color w:val="000000"/>
          <w:sz w:val="26"/>
          <w:szCs w:val="26"/>
        </w:rPr>
        <w:t>Наследственный нефрит.</w:t>
      </w:r>
    </w:p>
    <w:p w:rsidR="00864DE8" w:rsidRPr="00E92FDD" w:rsidRDefault="00864DE8" w:rsidP="00E92FDD">
      <w:pPr>
        <w:pStyle w:val="a8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  <w:sz w:val="26"/>
          <w:szCs w:val="26"/>
        </w:rPr>
      </w:pPr>
      <w:r w:rsidRPr="00E92FDD">
        <w:rPr>
          <w:color w:val="000000"/>
          <w:sz w:val="26"/>
          <w:szCs w:val="26"/>
        </w:rPr>
        <w:t>Недоношенные дети и дети с низкой массой при рождении. Внутриутробная гипотрофия.</w:t>
      </w:r>
    </w:p>
    <w:sectPr w:rsidR="00864DE8" w:rsidRPr="00E92FDD" w:rsidSect="006A4DB0">
      <w:pgSz w:w="11906" w:h="16838"/>
      <w:pgMar w:top="1134" w:right="851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FFB" w:rsidRDefault="00BA0FFB" w:rsidP="00864DE8">
      <w:pPr>
        <w:spacing w:after="0" w:line="240" w:lineRule="auto"/>
      </w:pPr>
      <w:r>
        <w:separator/>
      </w:r>
    </w:p>
  </w:endnote>
  <w:endnote w:type="continuationSeparator" w:id="0">
    <w:p w:rsidR="00BA0FFB" w:rsidRDefault="00BA0FFB" w:rsidP="00864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FFB" w:rsidRDefault="00BA0FFB" w:rsidP="00864DE8">
      <w:pPr>
        <w:spacing w:after="0" w:line="240" w:lineRule="auto"/>
      </w:pPr>
      <w:r>
        <w:separator/>
      </w:r>
    </w:p>
  </w:footnote>
  <w:footnote w:type="continuationSeparator" w:id="0">
    <w:p w:rsidR="00BA0FFB" w:rsidRDefault="00BA0FFB" w:rsidP="00864D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1F2E"/>
    <w:multiLevelType w:val="multilevel"/>
    <w:tmpl w:val="1FD2383A"/>
    <w:lvl w:ilvl="0">
      <w:start w:val="1"/>
      <w:numFmt w:val="decimal"/>
      <w:pStyle w:val="1"/>
      <w:suff w:val="space"/>
      <w:lvlText w:val="%1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941"/>
        </w:tabs>
        <w:ind w:left="1941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085"/>
        </w:tabs>
        <w:ind w:left="2085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229"/>
        </w:tabs>
        <w:ind w:left="2229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373"/>
        </w:tabs>
        <w:ind w:left="2373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661"/>
        </w:tabs>
        <w:ind w:left="2661" w:hanging="1584"/>
      </w:pPr>
      <w:rPr>
        <w:rFonts w:hint="default"/>
      </w:rPr>
    </w:lvl>
  </w:abstractNum>
  <w:abstractNum w:abstractNumId="1">
    <w:nsid w:val="094D7229"/>
    <w:multiLevelType w:val="hybridMultilevel"/>
    <w:tmpl w:val="CADCF8F4"/>
    <w:lvl w:ilvl="0" w:tplc="4CE096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F5E4574"/>
    <w:multiLevelType w:val="hybridMultilevel"/>
    <w:tmpl w:val="3630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367B4"/>
    <w:multiLevelType w:val="hybridMultilevel"/>
    <w:tmpl w:val="D0329B68"/>
    <w:lvl w:ilvl="0" w:tplc="49C0A6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7AE1290"/>
    <w:multiLevelType w:val="multilevel"/>
    <w:tmpl w:val="C20CF0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>
    <w:nsid w:val="17E72744"/>
    <w:multiLevelType w:val="hybridMultilevel"/>
    <w:tmpl w:val="18827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770F04"/>
    <w:multiLevelType w:val="hybridMultilevel"/>
    <w:tmpl w:val="B55E5936"/>
    <w:lvl w:ilvl="0" w:tplc="B324F5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7EA00FB"/>
    <w:multiLevelType w:val="hybridMultilevel"/>
    <w:tmpl w:val="136697AC"/>
    <w:lvl w:ilvl="0" w:tplc="5A68D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B7B4F0F"/>
    <w:multiLevelType w:val="hybridMultilevel"/>
    <w:tmpl w:val="F3548C34"/>
    <w:lvl w:ilvl="0" w:tplc="D16A5F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FB55ECD"/>
    <w:multiLevelType w:val="hybridMultilevel"/>
    <w:tmpl w:val="9EAE1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BB1978"/>
    <w:multiLevelType w:val="hybridMultilevel"/>
    <w:tmpl w:val="98F6B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E063EA"/>
    <w:multiLevelType w:val="hybridMultilevel"/>
    <w:tmpl w:val="B6EE7154"/>
    <w:lvl w:ilvl="0" w:tplc="49C0A6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0706E1"/>
    <w:multiLevelType w:val="hybridMultilevel"/>
    <w:tmpl w:val="210E9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4856CF"/>
    <w:multiLevelType w:val="hybridMultilevel"/>
    <w:tmpl w:val="965E1990"/>
    <w:lvl w:ilvl="0" w:tplc="49C0A6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6507B6E">
      <w:start w:val="1"/>
      <w:numFmt w:val="decimal"/>
      <w:lvlText w:val="%2."/>
      <w:lvlJc w:val="left"/>
      <w:pPr>
        <w:ind w:left="1575" w:hanging="4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0242FD"/>
    <w:multiLevelType w:val="hybridMultilevel"/>
    <w:tmpl w:val="BF3271F6"/>
    <w:lvl w:ilvl="0" w:tplc="0CC8CBD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795845"/>
    <w:multiLevelType w:val="hybridMultilevel"/>
    <w:tmpl w:val="F04E7300"/>
    <w:lvl w:ilvl="0" w:tplc="6A4694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51B5E86"/>
    <w:multiLevelType w:val="hybridMultilevel"/>
    <w:tmpl w:val="C644C4DA"/>
    <w:lvl w:ilvl="0" w:tplc="6A1AC2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7D520FB3"/>
    <w:multiLevelType w:val="hybridMultilevel"/>
    <w:tmpl w:val="AE44D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6"/>
  </w:num>
  <w:num w:numId="4">
    <w:abstractNumId w:val="14"/>
  </w:num>
  <w:num w:numId="5">
    <w:abstractNumId w:val="1"/>
  </w:num>
  <w:num w:numId="6">
    <w:abstractNumId w:val="6"/>
  </w:num>
  <w:num w:numId="7">
    <w:abstractNumId w:val="8"/>
  </w:num>
  <w:num w:numId="8">
    <w:abstractNumId w:val="15"/>
  </w:num>
  <w:num w:numId="9">
    <w:abstractNumId w:val="3"/>
  </w:num>
  <w:num w:numId="10">
    <w:abstractNumId w:val="4"/>
  </w:num>
  <w:num w:numId="11">
    <w:abstractNumId w:val="13"/>
  </w:num>
  <w:num w:numId="12">
    <w:abstractNumId w:val="9"/>
  </w:num>
  <w:num w:numId="13">
    <w:abstractNumId w:val="17"/>
  </w:num>
  <w:num w:numId="14">
    <w:abstractNumId w:val="2"/>
  </w:num>
  <w:num w:numId="15">
    <w:abstractNumId w:val="5"/>
  </w:num>
  <w:num w:numId="16">
    <w:abstractNumId w:val="12"/>
  </w:num>
  <w:num w:numId="17">
    <w:abstractNumId w:val="1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DE8"/>
    <w:rsid w:val="000245C5"/>
    <w:rsid w:val="0002647B"/>
    <w:rsid w:val="0004391B"/>
    <w:rsid w:val="00054334"/>
    <w:rsid w:val="000556FD"/>
    <w:rsid w:val="00055D4D"/>
    <w:rsid w:val="000628CC"/>
    <w:rsid w:val="000E373B"/>
    <w:rsid w:val="000E67D5"/>
    <w:rsid w:val="00133602"/>
    <w:rsid w:val="00137202"/>
    <w:rsid w:val="001903BB"/>
    <w:rsid w:val="001A17EA"/>
    <w:rsid w:val="001C2DF9"/>
    <w:rsid w:val="001C2F34"/>
    <w:rsid w:val="001D3E7E"/>
    <w:rsid w:val="001E0411"/>
    <w:rsid w:val="001F266D"/>
    <w:rsid w:val="0020245D"/>
    <w:rsid w:val="00207412"/>
    <w:rsid w:val="00237B05"/>
    <w:rsid w:val="00242209"/>
    <w:rsid w:val="0025536C"/>
    <w:rsid w:val="00272FC8"/>
    <w:rsid w:val="002B4C8F"/>
    <w:rsid w:val="00361271"/>
    <w:rsid w:val="003D6F89"/>
    <w:rsid w:val="00444CDF"/>
    <w:rsid w:val="00447D9B"/>
    <w:rsid w:val="004E613E"/>
    <w:rsid w:val="00581211"/>
    <w:rsid w:val="005C7EF4"/>
    <w:rsid w:val="005E7548"/>
    <w:rsid w:val="00660925"/>
    <w:rsid w:val="00661031"/>
    <w:rsid w:val="006678F6"/>
    <w:rsid w:val="0067179F"/>
    <w:rsid w:val="006A55D0"/>
    <w:rsid w:val="006D7E9A"/>
    <w:rsid w:val="00721DF9"/>
    <w:rsid w:val="00736276"/>
    <w:rsid w:val="007C293A"/>
    <w:rsid w:val="008016CF"/>
    <w:rsid w:val="00803596"/>
    <w:rsid w:val="00813952"/>
    <w:rsid w:val="00864DE8"/>
    <w:rsid w:val="00866B7F"/>
    <w:rsid w:val="008B5DE1"/>
    <w:rsid w:val="00927B64"/>
    <w:rsid w:val="009448AA"/>
    <w:rsid w:val="009578EC"/>
    <w:rsid w:val="00993FF3"/>
    <w:rsid w:val="0099794D"/>
    <w:rsid w:val="00A3625F"/>
    <w:rsid w:val="00A37377"/>
    <w:rsid w:val="00A54EAB"/>
    <w:rsid w:val="00A624C6"/>
    <w:rsid w:val="00A71412"/>
    <w:rsid w:val="00AC49E4"/>
    <w:rsid w:val="00AD1C18"/>
    <w:rsid w:val="00B376DC"/>
    <w:rsid w:val="00B406F6"/>
    <w:rsid w:val="00B526E4"/>
    <w:rsid w:val="00BA0FFB"/>
    <w:rsid w:val="00BF2105"/>
    <w:rsid w:val="00C36B9D"/>
    <w:rsid w:val="00C550BE"/>
    <w:rsid w:val="00C73ED1"/>
    <w:rsid w:val="00C775F2"/>
    <w:rsid w:val="00C77A25"/>
    <w:rsid w:val="00CA3CB9"/>
    <w:rsid w:val="00CB0B1F"/>
    <w:rsid w:val="00CB4596"/>
    <w:rsid w:val="00CF1ADB"/>
    <w:rsid w:val="00D13FDF"/>
    <w:rsid w:val="00D62A10"/>
    <w:rsid w:val="00D73AB0"/>
    <w:rsid w:val="00DD42BE"/>
    <w:rsid w:val="00DE767B"/>
    <w:rsid w:val="00E276DB"/>
    <w:rsid w:val="00E67CC8"/>
    <w:rsid w:val="00E92FDD"/>
    <w:rsid w:val="00F27DB1"/>
    <w:rsid w:val="00F53B32"/>
    <w:rsid w:val="00F805BF"/>
    <w:rsid w:val="00FB0944"/>
    <w:rsid w:val="00FC578B"/>
    <w:rsid w:val="00FF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DE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64DE8"/>
    <w:pPr>
      <w:keepNext/>
      <w:numPr>
        <w:numId w:val="1"/>
      </w:numPr>
      <w:spacing w:before="240" w:after="60" w:line="240" w:lineRule="auto"/>
      <w:outlineLvl w:val="0"/>
    </w:pPr>
    <w:rPr>
      <w:rFonts w:ascii="Times New Roman" w:hAnsi="Times New Roman"/>
      <w:b/>
      <w:kern w:val="28"/>
      <w:sz w:val="24"/>
      <w:szCs w:val="24"/>
    </w:rPr>
  </w:style>
  <w:style w:type="paragraph" w:styleId="2">
    <w:name w:val="heading 2"/>
    <w:basedOn w:val="a"/>
    <w:next w:val="a"/>
    <w:link w:val="20"/>
    <w:qFormat/>
    <w:rsid w:val="00864DE8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864DE8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hAnsi="Arial"/>
      <w:b/>
      <w:sz w:val="24"/>
      <w:szCs w:val="20"/>
    </w:rPr>
  </w:style>
  <w:style w:type="paragraph" w:styleId="5">
    <w:name w:val="heading 5"/>
    <w:basedOn w:val="a"/>
    <w:next w:val="a"/>
    <w:link w:val="50"/>
    <w:qFormat/>
    <w:rsid w:val="00864DE8"/>
    <w:pPr>
      <w:numPr>
        <w:ilvl w:val="4"/>
        <w:numId w:val="1"/>
      </w:numPr>
      <w:spacing w:before="240" w:after="60" w:line="240" w:lineRule="auto"/>
      <w:outlineLvl w:val="4"/>
    </w:pPr>
    <w:rPr>
      <w:rFonts w:ascii="Arial" w:hAnsi="Arial"/>
      <w:szCs w:val="20"/>
    </w:rPr>
  </w:style>
  <w:style w:type="paragraph" w:styleId="6">
    <w:name w:val="heading 6"/>
    <w:basedOn w:val="a"/>
    <w:next w:val="a"/>
    <w:link w:val="60"/>
    <w:qFormat/>
    <w:rsid w:val="00864DE8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hAnsi="Times New Roman"/>
      <w:i/>
      <w:szCs w:val="20"/>
    </w:rPr>
  </w:style>
  <w:style w:type="paragraph" w:styleId="7">
    <w:name w:val="heading 7"/>
    <w:basedOn w:val="a"/>
    <w:next w:val="a"/>
    <w:link w:val="70"/>
    <w:qFormat/>
    <w:rsid w:val="00864DE8"/>
    <w:pPr>
      <w:keepNext/>
      <w:numPr>
        <w:ilvl w:val="6"/>
        <w:numId w:val="1"/>
      </w:numPr>
      <w:spacing w:before="60" w:after="0" w:line="360" w:lineRule="auto"/>
      <w:jc w:val="center"/>
      <w:outlineLvl w:val="6"/>
    </w:pPr>
    <w:rPr>
      <w:rFonts w:ascii="Arial" w:hAnsi="Arial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864DE8"/>
    <w:pPr>
      <w:numPr>
        <w:ilvl w:val="7"/>
        <w:numId w:val="1"/>
      </w:numPr>
      <w:spacing w:before="240" w:after="60" w:line="240" w:lineRule="auto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864DE8"/>
    <w:pPr>
      <w:numPr>
        <w:ilvl w:val="8"/>
        <w:numId w:val="1"/>
      </w:numPr>
      <w:spacing w:before="240" w:after="60" w:line="240" w:lineRule="auto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4DE8"/>
    <w:rPr>
      <w:rFonts w:ascii="Times New Roman" w:eastAsia="Times New Roman" w:hAnsi="Times New Roman" w:cs="Times New Roman"/>
      <w:b/>
      <w:kern w:val="28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64D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64DE8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64DE8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64DE8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64DE8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64DE8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864DE8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List Paragraph"/>
    <w:basedOn w:val="a"/>
    <w:uiPriority w:val="34"/>
    <w:qFormat/>
    <w:rsid w:val="00864DE8"/>
    <w:pPr>
      <w:widowControl w:val="0"/>
      <w:autoSpaceDE w:val="0"/>
      <w:autoSpaceDN w:val="0"/>
      <w:adjustRightInd w:val="0"/>
      <w:spacing w:after="0" w:line="260" w:lineRule="auto"/>
      <w:ind w:left="720" w:firstLine="700"/>
      <w:contextualSpacing/>
      <w:jc w:val="both"/>
    </w:pPr>
    <w:rPr>
      <w:rFonts w:ascii="Times New Roman" w:hAnsi="Times New Roman"/>
    </w:rPr>
  </w:style>
  <w:style w:type="paragraph" w:styleId="a4">
    <w:name w:val="header"/>
    <w:basedOn w:val="a"/>
    <w:link w:val="a5"/>
    <w:uiPriority w:val="99"/>
    <w:unhideWhenUsed/>
    <w:rsid w:val="00864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4DE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864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4DE8"/>
    <w:rPr>
      <w:rFonts w:ascii="Calibri" w:eastAsia="Times New Roman" w:hAnsi="Calibri" w:cs="Times New Roman"/>
      <w:lang w:eastAsia="ru-RU"/>
    </w:rPr>
  </w:style>
  <w:style w:type="paragraph" w:customStyle="1" w:styleId="Style2">
    <w:name w:val="Style2"/>
    <w:basedOn w:val="a"/>
    <w:rsid w:val="00864DE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0"/>
      <w:szCs w:val="20"/>
    </w:rPr>
  </w:style>
  <w:style w:type="character" w:customStyle="1" w:styleId="FontStyle16">
    <w:name w:val="Font Style16"/>
    <w:rsid w:val="00864DE8"/>
    <w:rPr>
      <w:rFonts w:ascii="Times New Roman" w:hAnsi="Times New Roman" w:cs="Times New Roman"/>
      <w:b/>
      <w:bCs/>
      <w:sz w:val="24"/>
      <w:szCs w:val="24"/>
    </w:rPr>
  </w:style>
  <w:style w:type="paragraph" w:styleId="a8">
    <w:name w:val="Normal (Web)"/>
    <w:basedOn w:val="a"/>
    <w:rsid w:val="00864D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DE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64DE8"/>
    <w:pPr>
      <w:keepNext/>
      <w:numPr>
        <w:numId w:val="1"/>
      </w:numPr>
      <w:spacing w:before="240" w:after="60" w:line="240" w:lineRule="auto"/>
      <w:outlineLvl w:val="0"/>
    </w:pPr>
    <w:rPr>
      <w:rFonts w:ascii="Times New Roman" w:hAnsi="Times New Roman"/>
      <w:b/>
      <w:kern w:val="28"/>
      <w:sz w:val="24"/>
      <w:szCs w:val="24"/>
    </w:rPr>
  </w:style>
  <w:style w:type="paragraph" w:styleId="2">
    <w:name w:val="heading 2"/>
    <w:basedOn w:val="a"/>
    <w:next w:val="a"/>
    <w:link w:val="20"/>
    <w:qFormat/>
    <w:rsid w:val="00864DE8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864DE8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hAnsi="Arial"/>
      <w:b/>
      <w:sz w:val="24"/>
      <w:szCs w:val="20"/>
    </w:rPr>
  </w:style>
  <w:style w:type="paragraph" w:styleId="5">
    <w:name w:val="heading 5"/>
    <w:basedOn w:val="a"/>
    <w:next w:val="a"/>
    <w:link w:val="50"/>
    <w:qFormat/>
    <w:rsid w:val="00864DE8"/>
    <w:pPr>
      <w:numPr>
        <w:ilvl w:val="4"/>
        <w:numId w:val="1"/>
      </w:numPr>
      <w:spacing w:before="240" w:after="60" w:line="240" w:lineRule="auto"/>
      <w:outlineLvl w:val="4"/>
    </w:pPr>
    <w:rPr>
      <w:rFonts w:ascii="Arial" w:hAnsi="Arial"/>
      <w:szCs w:val="20"/>
    </w:rPr>
  </w:style>
  <w:style w:type="paragraph" w:styleId="6">
    <w:name w:val="heading 6"/>
    <w:basedOn w:val="a"/>
    <w:next w:val="a"/>
    <w:link w:val="60"/>
    <w:qFormat/>
    <w:rsid w:val="00864DE8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hAnsi="Times New Roman"/>
      <w:i/>
      <w:szCs w:val="20"/>
    </w:rPr>
  </w:style>
  <w:style w:type="paragraph" w:styleId="7">
    <w:name w:val="heading 7"/>
    <w:basedOn w:val="a"/>
    <w:next w:val="a"/>
    <w:link w:val="70"/>
    <w:qFormat/>
    <w:rsid w:val="00864DE8"/>
    <w:pPr>
      <w:keepNext/>
      <w:numPr>
        <w:ilvl w:val="6"/>
        <w:numId w:val="1"/>
      </w:numPr>
      <w:spacing w:before="60" w:after="0" w:line="360" w:lineRule="auto"/>
      <w:jc w:val="center"/>
      <w:outlineLvl w:val="6"/>
    </w:pPr>
    <w:rPr>
      <w:rFonts w:ascii="Arial" w:hAnsi="Arial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864DE8"/>
    <w:pPr>
      <w:numPr>
        <w:ilvl w:val="7"/>
        <w:numId w:val="1"/>
      </w:numPr>
      <w:spacing w:before="240" w:after="60" w:line="240" w:lineRule="auto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864DE8"/>
    <w:pPr>
      <w:numPr>
        <w:ilvl w:val="8"/>
        <w:numId w:val="1"/>
      </w:numPr>
      <w:spacing w:before="240" w:after="60" w:line="240" w:lineRule="auto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4DE8"/>
    <w:rPr>
      <w:rFonts w:ascii="Times New Roman" w:eastAsia="Times New Roman" w:hAnsi="Times New Roman" w:cs="Times New Roman"/>
      <w:b/>
      <w:kern w:val="28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64D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64DE8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64DE8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64DE8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64DE8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64DE8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864DE8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List Paragraph"/>
    <w:basedOn w:val="a"/>
    <w:uiPriority w:val="34"/>
    <w:qFormat/>
    <w:rsid w:val="00864DE8"/>
    <w:pPr>
      <w:widowControl w:val="0"/>
      <w:autoSpaceDE w:val="0"/>
      <w:autoSpaceDN w:val="0"/>
      <w:adjustRightInd w:val="0"/>
      <w:spacing w:after="0" w:line="260" w:lineRule="auto"/>
      <w:ind w:left="720" w:firstLine="700"/>
      <w:contextualSpacing/>
      <w:jc w:val="both"/>
    </w:pPr>
    <w:rPr>
      <w:rFonts w:ascii="Times New Roman" w:hAnsi="Times New Roman"/>
    </w:rPr>
  </w:style>
  <w:style w:type="paragraph" w:styleId="a4">
    <w:name w:val="header"/>
    <w:basedOn w:val="a"/>
    <w:link w:val="a5"/>
    <w:uiPriority w:val="99"/>
    <w:unhideWhenUsed/>
    <w:rsid w:val="00864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4DE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864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4DE8"/>
    <w:rPr>
      <w:rFonts w:ascii="Calibri" w:eastAsia="Times New Roman" w:hAnsi="Calibri" w:cs="Times New Roman"/>
      <w:lang w:eastAsia="ru-RU"/>
    </w:rPr>
  </w:style>
  <w:style w:type="paragraph" w:customStyle="1" w:styleId="Style2">
    <w:name w:val="Style2"/>
    <w:basedOn w:val="a"/>
    <w:rsid w:val="00864DE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0"/>
      <w:szCs w:val="20"/>
    </w:rPr>
  </w:style>
  <w:style w:type="character" w:customStyle="1" w:styleId="FontStyle16">
    <w:name w:val="Font Style16"/>
    <w:rsid w:val="00864DE8"/>
    <w:rPr>
      <w:rFonts w:ascii="Times New Roman" w:hAnsi="Times New Roman" w:cs="Times New Roman"/>
      <w:b/>
      <w:bCs/>
      <w:sz w:val="24"/>
      <w:szCs w:val="24"/>
    </w:rPr>
  </w:style>
  <w:style w:type="paragraph" w:styleId="a8">
    <w:name w:val="Normal (Web)"/>
    <w:basedOn w:val="a"/>
    <w:rsid w:val="00864D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1338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7-525</dc:creator>
  <cp:keywords/>
  <dc:description/>
  <cp:lastModifiedBy>7-525</cp:lastModifiedBy>
  <cp:revision>1</cp:revision>
  <dcterms:created xsi:type="dcterms:W3CDTF">2017-05-25T09:14:00Z</dcterms:created>
  <dcterms:modified xsi:type="dcterms:W3CDTF">2017-05-25T09:19:00Z</dcterms:modified>
</cp:coreProperties>
</file>