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EB" w:rsidRPr="008334EB" w:rsidRDefault="008334EB" w:rsidP="008334EB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8334EB">
        <w:rPr>
          <w:b/>
          <w:spacing w:val="-10"/>
          <w:lang w:eastAsia="ar-SA"/>
        </w:rPr>
        <w:t xml:space="preserve">ФЕДЕРАЛЬНОЕ ГОСУДАРСТВЕННОЕ БЮДЖЕТНОЕ </w:t>
      </w:r>
    </w:p>
    <w:p w:rsidR="008334EB" w:rsidRPr="008334EB" w:rsidRDefault="008334EB" w:rsidP="008334EB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8334EB">
        <w:rPr>
          <w:b/>
          <w:spacing w:val="-10"/>
          <w:lang w:eastAsia="ar-SA"/>
        </w:rPr>
        <w:t xml:space="preserve">ОБРАЗОВАТЕЛЬНОЕ УЧРЕЖДЕНИЕ ВЫСШЕГО ОБРАЗОВАНИЯ </w:t>
      </w:r>
    </w:p>
    <w:p w:rsidR="008334EB" w:rsidRPr="008334EB" w:rsidRDefault="008334EB" w:rsidP="008334EB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8334EB">
        <w:rPr>
          <w:b/>
          <w:spacing w:val="-10"/>
          <w:lang w:eastAsia="ar-SA"/>
        </w:rPr>
        <w:t>«БАШКИРСКИЙ ГОСУДАРСТВЕННЫЙ МЕДИЦИНСКИЙ УНИВЕРСИТЕТ»</w:t>
      </w:r>
    </w:p>
    <w:p w:rsidR="008334EB" w:rsidRPr="008334EB" w:rsidRDefault="008334EB" w:rsidP="008334EB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8334EB">
        <w:rPr>
          <w:b/>
          <w:spacing w:val="-10"/>
          <w:lang w:eastAsia="ar-SA"/>
        </w:rPr>
        <w:t>МИНИСТЕРСТВА ЗДРАВООХРАНЕНИЯ РОССИЙСКОЙ ФЕДЕРАЦИИ</w:t>
      </w:r>
    </w:p>
    <w:p w:rsidR="008334EB" w:rsidRPr="008334EB" w:rsidRDefault="008334EB" w:rsidP="008334EB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8334EB">
        <w:rPr>
          <w:b/>
          <w:spacing w:val="-10"/>
          <w:lang w:eastAsia="ar-SA"/>
        </w:rPr>
        <w:t>(ФГБОУ ВО БГМУ МИНЗДРАВА РОССИИ)</w:t>
      </w:r>
    </w:p>
    <w:p w:rsidR="008334EB" w:rsidRPr="008334EB" w:rsidRDefault="008334EB" w:rsidP="008334EB"/>
    <w:p w:rsidR="005A33D6" w:rsidRPr="005A33D6" w:rsidRDefault="005A33D6" w:rsidP="005A33D6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5A33D6">
        <w:rPr>
          <w:sz w:val="32"/>
          <w:szCs w:val="32"/>
        </w:rPr>
        <w:t>Сводный о</w:t>
      </w:r>
      <w:r>
        <w:rPr>
          <w:sz w:val="32"/>
          <w:szCs w:val="32"/>
        </w:rPr>
        <w:t xml:space="preserve">тчёт по учебной </w:t>
      </w:r>
      <w:r w:rsidRPr="005A33D6">
        <w:rPr>
          <w:sz w:val="32"/>
          <w:szCs w:val="32"/>
        </w:rPr>
        <w:t xml:space="preserve">практике </w:t>
      </w:r>
    </w:p>
    <w:p w:rsidR="005A33D6" w:rsidRPr="00752C1C" w:rsidRDefault="005A33D6" w:rsidP="005A33D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2C1C">
        <w:rPr>
          <w:b/>
        </w:rPr>
        <w:t>«</w:t>
      </w:r>
      <w:r w:rsidRPr="00752C1C">
        <w:rPr>
          <w:rFonts w:eastAsia="Calibri"/>
          <w:b/>
          <w:lang w:eastAsia="en-US"/>
        </w:rPr>
        <w:t>Учебная практика по получению первичных умений и навыков, в том числе первичных умений и на</w:t>
      </w:r>
      <w:bookmarkStart w:id="0" w:name="_GoBack"/>
      <w:bookmarkEnd w:id="0"/>
      <w:r w:rsidRPr="00752C1C">
        <w:rPr>
          <w:rFonts w:eastAsia="Calibri"/>
          <w:b/>
          <w:lang w:eastAsia="en-US"/>
        </w:rPr>
        <w:t>выков научно-исследовательской деятельности</w:t>
      </w:r>
      <w:r w:rsidRPr="00752C1C">
        <w:rPr>
          <w:b/>
        </w:rPr>
        <w:t>»</w:t>
      </w:r>
    </w:p>
    <w:p w:rsidR="005A33D6" w:rsidRPr="005A33D6" w:rsidRDefault="005A33D6" w:rsidP="005A33D6">
      <w:pPr>
        <w:widowControl w:val="0"/>
        <w:autoSpaceDE w:val="0"/>
        <w:autoSpaceDN w:val="0"/>
        <w:adjustRightInd w:val="0"/>
        <w:jc w:val="center"/>
      </w:pPr>
    </w:p>
    <w:p w:rsidR="008334EB" w:rsidRPr="008334EB" w:rsidRDefault="008334EB" w:rsidP="005510BC">
      <w:pPr>
        <w:overflowPunct w:val="0"/>
        <w:autoSpaceDE w:val="0"/>
        <w:autoSpaceDN w:val="0"/>
        <w:adjustRightInd w:val="0"/>
        <w:ind w:right="-426" w:hanging="426"/>
        <w:jc w:val="both"/>
        <w:rPr>
          <w:b/>
          <w:sz w:val="28"/>
          <w:szCs w:val="28"/>
        </w:rPr>
      </w:pPr>
      <w:r w:rsidRPr="008334EB">
        <w:rPr>
          <w:bCs/>
          <w:color w:val="000000"/>
          <w:spacing w:val="-10"/>
        </w:rPr>
        <w:t>Обучающегося</w:t>
      </w:r>
      <w:proofErr w:type="gramStart"/>
      <w:r w:rsidRPr="008334EB">
        <w:rPr>
          <w:bCs/>
          <w:color w:val="000000"/>
          <w:spacing w:val="-10"/>
        </w:rPr>
        <w:t>/-</w:t>
      </w:r>
      <w:proofErr w:type="spellStart"/>
      <w:proofErr w:type="gramEnd"/>
      <w:r w:rsidRPr="008334EB">
        <w:rPr>
          <w:bCs/>
          <w:color w:val="000000"/>
          <w:spacing w:val="-10"/>
        </w:rPr>
        <w:t>йся</w:t>
      </w:r>
      <w:proofErr w:type="spellEnd"/>
      <w:r w:rsidRPr="008334EB">
        <w:rPr>
          <w:bCs/>
          <w:color w:val="000000"/>
          <w:spacing w:val="-10"/>
        </w:rPr>
        <w:t xml:space="preserve">   (Ф.И.О.)___________________________________________________________________</w:t>
      </w:r>
    </w:p>
    <w:p w:rsidR="008334EB" w:rsidRPr="008334EB" w:rsidRDefault="008334EB" w:rsidP="005510BC">
      <w:pPr>
        <w:shd w:val="clear" w:color="auto" w:fill="FFFFFF"/>
        <w:ind w:right="-426" w:hanging="426"/>
        <w:jc w:val="both"/>
        <w:rPr>
          <w:bCs/>
          <w:color w:val="000000"/>
          <w:spacing w:val="-10"/>
        </w:rPr>
      </w:pPr>
      <w:r w:rsidRPr="008334EB">
        <w:rPr>
          <w:bCs/>
          <w:color w:val="000000"/>
          <w:spacing w:val="-10"/>
        </w:rPr>
        <w:t>группы __________  ________</w:t>
      </w:r>
      <w:r w:rsidR="00DE499B">
        <w:rPr>
          <w:bCs/>
          <w:color w:val="000000"/>
          <w:spacing w:val="-10"/>
        </w:rPr>
        <w:t>_________</w:t>
      </w:r>
      <w:r w:rsidRPr="008334EB">
        <w:rPr>
          <w:bCs/>
          <w:color w:val="000000"/>
          <w:spacing w:val="-10"/>
        </w:rPr>
        <w:t xml:space="preserve"> </w:t>
      </w:r>
      <w:r w:rsidRPr="008334EB">
        <w:rPr>
          <w:b/>
          <w:bCs/>
          <w:color w:val="000000"/>
          <w:spacing w:val="-10"/>
        </w:rPr>
        <w:t xml:space="preserve">курса </w:t>
      </w:r>
      <w:r w:rsidRPr="008334EB">
        <w:rPr>
          <w:bCs/>
          <w:color w:val="000000"/>
          <w:spacing w:val="-10"/>
        </w:rPr>
        <w:t xml:space="preserve"> </w:t>
      </w:r>
      <w:r w:rsidRPr="008334EB">
        <w:rPr>
          <w:b/>
          <w:bCs/>
          <w:color w:val="000000"/>
          <w:spacing w:val="-10"/>
          <w:u w:val="single"/>
        </w:rPr>
        <w:t>стоматологического факультета</w:t>
      </w:r>
      <w:r>
        <w:rPr>
          <w:bCs/>
          <w:color w:val="000000"/>
          <w:spacing w:val="-10"/>
        </w:rPr>
        <w:t xml:space="preserve">,  проходившего </w:t>
      </w:r>
      <w:proofErr w:type="gramStart"/>
      <w:r>
        <w:rPr>
          <w:bCs/>
          <w:color w:val="000000"/>
          <w:spacing w:val="-10"/>
        </w:rPr>
        <w:t>учебную</w:t>
      </w:r>
      <w:proofErr w:type="gramEnd"/>
      <w:r w:rsidRPr="008334EB">
        <w:rPr>
          <w:bCs/>
          <w:color w:val="000000"/>
          <w:spacing w:val="-10"/>
        </w:rPr>
        <w:t xml:space="preserve"> </w:t>
      </w:r>
    </w:p>
    <w:p w:rsidR="00E93445" w:rsidRPr="008334EB" w:rsidRDefault="008334EB" w:rsidP="005510BC">
      <w:pPr>
        <w:shd w:val="clear" w:color="auto" w:fill="FFFFFF"/>
        <w:spacing w:before="187" w:after="240"/>
        <w:ind w:right="-426" w:hanging="426"/>
        <w:jc w:val="both"/>
        <w:rPr>
          <w:b/>
        </w:rPr>
      </w:pPr>
      <w:r w:rsidRPr="008334EB">
        <w:rPr>
          <w:bCs/>
          <w:color w:val="000000"/>
          <w:spacing w:val="-10"/>
        </w:rPr>
        <w:t xml:space="preserve">практику </w:t>
      </w:r>
      <w:proofErr w:type="gramStart"/>
      <w:r w:rsidRPr="008334EB">
        <w:rPr>
          <w:bCs/>
          <w:color w:val="000000"/>
          <w:spacing w:val="-10"/>
        </w:rPr>
        <w:t>с</w:t>
      </w:r>
      <w:proofErr w:type="gramEnd"/>
      <w:r w:rsidRPr="008334EB">
        <w:rPr>
          <w:bCs/>
          <w:color w:val="000000"/>
          <w:spacing w:val="-10"/>
        </w:rPr>
        <w:t xml:space="preserve"> ___</w:t>
      </w:r>
      <w:r>
        <w:rPr>
          <w:bCs/>
          <w:color w:val="000000"/>
          <w:spacing w:val="-10"/>
        </w:rPr>
        <w:t>_____</w:t>
      </w:r>
      <w:r w:rsidR="00DE499B">
        <w:rPr>
          <w:bCs/>
          <w:color w:val="000000"/>
          <w:spacing w:val="-10"/>
        </w:rPr>
        <w:t>___</w:t>
      </w:r>
      <w:r>
        <w:rPr>
          <w:bCs/>
          <w:color w:val="000000"/>
          <w:spacing w:val="-10"/>
        </w:rPr>
        <w:t>по ________</w:t>
      </w:r>
      <w:r w:rsidR="00DE499B">
        <w:rPr>
          <w:bCs/>
          <w:color w:val="000000"/>
          <w:spacing w:val="-10"/>
        </w:rPr>
        <w:t>____</w:t>
      </w:r>
      <w:r>
        <w:rPr>
          <w:bCs/>
          <w:color w:val="000000"/>
          <w:spacing w:val="-10"/>
        </w:rPr>
        <w:t xml:space="preserve"> 20___г. </w:t>
      </w:r>
      <w:proofErr w:type="gramStart"/>
      <w:r>
        <w:rPr>
          <w:bCs/>
          <w:color w:val="000000"/>
          <w:spacing w:val="-10"/>
        </w:rPr>
        <w:t>на</w:t>
      </w:r>
      <w:proofErr w:type="gramEnd"/>
      <w:r>
        <w:rPr>
          <w:bCs/>
          <w:color w:val="000000"/>
          <w:spacing w:val="-10"/>
        </w:rPr>
        <w:t xml:space="preserve">  кафедре пропедевтики стоматологических заболеваний </w:t>
      </w: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835"/>
        <w:gridCol w:w="1276"/>
        <w:gridCol w:w="1130"/>
      </w:tblGrid>
      <w:tr w:rsidR="008334EB" w:rsidTr="005510BC">
        <w:trPr>
          <w:cantSplit/>
          <w:trHeight w:val="21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4EB" w:rsidRPr="009B33D5" w:rsidRDefault="008334EB" w:rsidP="008334EB">
            <w:pPr>
              <w:overflowPunct w:val="0"/>
              <w:rPr>
                <w:b/>
                <w:sz w:val="27"/>
              </w:rPr>
            </w:pPr>
            <w:r w:rsidRPr="009B33D5">
              <w:rPr>
                <w:b/>
                <w:sz w:val="27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4EB" w:rsidRPr="00DE499B" w:rsidRDefault="000D45D6" w:rsidP="00DE499B">
            <w:pPr>
              <w:overflowPunct w:val="0"/>
              <w:jc w:val="center"/>
              <w:rPr>
                <w:b/>
              </w:rPr>
            </w:pPr>
            <w:r w:rsidRPr="000D45D6">
              <w:rPr>
                <w:rFonts w:eastAsia="Calibri"/>
                <w:b/>
                <w:sz w:val="22"/>
                <w:szCs w:val="22"/>
                <w:lang w:eastAsia="en-US"/>
              </w:rPr>
              <w:t>Манипуляция (умение, навык)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0D45D6" w:rsidRPr="000D45D6" w:rsidRDefault="00DE499B" w:rsidP="000D45D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                    </w:t>
            </w:r>
            <w:r w:rsidR="000D45D6">
              <w:rPr>
                <w:b/>
              </w:rPr>
              <w:t xml:space="preserve">                                                </w:t>
            </w:r>
          </w:p>
          <w:p w:rsidR="008334EB" w:rsidRPr="00DE499B" w:rsidRDefault="000D45D6" w:rsidP="00DE499B">
            <w:pPr>
              <w:overflowPunct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0D45D6">
              <w:rPr>
                <w:b/>
              </w:rPr>
              <w:t>Компетенции, трудовые функции</w:t>
            </w:r>
            <w:r>
              <w:rPr>
                <w:b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334EB" w:rsidRPr="00DE499B" w:rsidRDefault="008334EB" w:rsidP="00DE499B">
            <w:pPr>
              <w:overflowPunct w:val="0"/>
              <w:ind w:left="113" w:right="113"/>
              <w:jc w:val="center"/>
              <w:rPr>
                <w:b/>
              </w:rPr>
            </w:pPr>
            <w:r w:rsidRPr="00DE499B">
              <w:rPr>
                <w:b/>
              </w:rPr>
              <w:t>Рекомендуемое количество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334EB" w:rsidRPr="00DE499B" w:rsidRDefault="008334EB" w:rsidP="00DE499B">
            <w:pPr>
              <w:overflowPunct w:val="0"/>
              <w:ind w:left="113" w:right="113"/>
              <w:jc w:val="center"/>
              <w:rPr>
                <w:b/>
              </w:rPr>
            </w:pPr>
            <w:r w:rsidRPr="00DE499B">
              <w:rPr>
                <w:b/>
              </w:rPr>
              <w:t>Выполнено</w:t>
            </w:r>
          </w:p>
          <w:p w:rsidR="008334EB" w:rsidRPr="00DE499B" w:rsidRDefault="008334EB" w:rsidP="00DE499B">
            <w:pPr>
              <w:overflowPunct w:val="0"/>
              <w:ind w:left="113" w:right="113"/>
              <w:jc w:val="center"/>
              <w:rPr>
                <w:b/>
              </w:rPr>
            </w:pPr>
            <w:r w:rsidRPr="00DE499B">
              <w:rPr>
                <w:b/>
              </w:rPr>
              <w:t>фактически</w:t>
            </w:r>
          </w:p>
        </w:tc>
      </w:tr>
      <w:tr w:rsidR="005510BC" w:rsidTr="005510BC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0BC" w:rsidRDefault="005510BC" w:rsidP="000D45D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Приготовление пломбировочного материала для временной пломбы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0BC" w:rsidRPr="003C264E" w:rsidRDefault="005510BC" w:rsidP="000D45D6">
            <w:pPr>
              <w:jc w:val="center"/>
            </w:pPr>
            <w:r w:rsidRPr="003C264E">
              <w:t>ОК-1, ОПК-1, ОПК-7, ОПК-11, ПК-5 (А/01.7), ПК-12 (А/04.7), ПК-18 (А/06.7)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510BC" w:rsidTr="005510BC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0BC" w:rsidRDefault="005510BC" w:rsidP="000D45D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Приготовление пломбировочного материала из цинк-фосфатного цемента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0BC" w:rsidRPr="003C264E" w:rsidRDefault="005510BC" w:rsidP="000D45D6">
            <w:pPr>
              <w:jc w:val="center"/>
            </w:pPr>
            <w:r w:rsidRPr="003C264E">
              <w:t>ОК-1, ОПК-1, ОПК-7, ОПК-11, ПК-5 (А/01.7), ПК-12 (А/04.7), ПК-18 (А/06.7)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510BC" w:rsidTr="0055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 w:rsidP="000D45D6">
            <w:pPr>
              <w:spacing w:line="276" w:lineRule="auto"/>
              <w:ind w:left="12"/>
            </w:pPr>
            <w:r>
              <w:t>Приготовление пломбировочного материала из силикатного цемента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Pr="003C264E" w:rsidRDefault="005510BC" w:rsidP="000D45D6">
            <w:pPr>
              <w:jc w:val="center"/>
            </w:pPr>
            <w:r w:rsidRPr="003C264E">
              <w:t>ОК-1, ОПК-1, ОПК-7, ОПК-11, ПК-5 (А/01.7), ПК-12 (А/04.7), ПК-18 (А/06.7)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BC" w:rsidRDefault="005510BC">
            <w:pPr>
              <w:spacing w:line="276" w:lineRule="auto"/>
              <w:jc w:val="center"/>
            </w:pPr>
          </w:p>
        </w:tc>
      </w:tr>
      <w:tr w:rsidR="005510BC" w:rsidTr="0055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 w:rsidP="000D45D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2"/>
            </w:pPr>
            <w:r>
              <w:t xml:space="preserve">Приготовление пломбировочного материала из </w:t>
            </w:r>
            <w:proofErr w:type="spellStart"/>
            <w:r>
              <w:t>силикофосфатного</w:t>
            </w:r>
            <w:proofErr w:type="spellEnd"/>
            <w:r>
              <w:t xml:space="preserve"> цемента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Pr="003C264E" w:rsidRDefault="005510BC" w:rsidP="000D45D6">
            <w:pPr>
              <w:jc w:val="center"/>
            </w:pPr>
            <w:r w:rsidRPr="003C264E">
              <w:t>ОК-1, ОПК-1, ОПК-7, ОПК-11, ПК-5 (А/01.7), ПК-12 (А/04.7), ПК-18 (А/06.7)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510BC" w:rsidTr="0055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 w:rsidP="000D45D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2"/>
            </w:pPr>
            <w:r>
              <w:t xml:space="preserve">Приготовление пломбировочного материала из </w:t>
            </w:r>
            <w:proofErr w:type="spellStart"/>
            <w:r>
              <w:t>стеклоиономерного</w:t>
            </w:r>
            <w:proofErr w:type="spellEnd"/>
            <w:r>
              <w:t xml:space="preserve"> цемента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Pr="003C264E" w:rsidRDefault="005510BC" w:rsidP="000D45D6">
            <w:pPr>
              <w:jc w:val="center"/>
            </w:pPr>
            <w:r w:rsidRPr="003C264E">
              <w:t>ОК-1, ОПК-1, ОПК-7, ОПК-11, ПК-5 (А/01.7), ПК-12 (А/04.7), ПК-18 (А/06.7)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510BC" w:rsidTr="0055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 w:rsidP="000D45D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2"/>
            </w:pPr>
            <w:r>
              <w:t>Приготовление пломбировочного материала из композиционных материалов химического отверждения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Pr="003C264E" w:rsidRDefault="005510BC" w:rsidP="000D45D6">
            <w:pPr>
              <w:jc w:val="center"/>
            </w:pPr>
            <w:r w:rsidRPr="003C264E">
              <w:t>ОК-1, ОПК-1, ОПК-7, ОПК-11, ПК-5 (А/01.7), ПК-12 (А/04.7), ПК-18 (А/06.7)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510BC" w:rsidTr="0055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 w:rsidP="000D45D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2"/>
            </w:pPr>
            <w:r>
              <w:t>Приготовление пасты из цинк-</w:t>
            </w:r>
            <w:proofErr w:type="spellStart"/>
            <w:r>
              <w:t>эвгенольных</w:t>
            </w:r>
            <w:proofErr w:type="spellEnd"/>
            <w:r>
              <w:t xml:space="preserve"> цементов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 w:rsidP="000D45D6">
            <w:pPr>
              <w:jc w:val="center"/>
            </w:pPr>
            <w:r w:rsidRPr="003C264E">
              <w:t>ОК-1, ОПК-1, ОПК-7, ОПК-11, ПК-5 (А/01.7), ПК-12 (А/04.7), ПК-18 (А/06.7)</w:t>
            </w:r>
          </w:p>
          <w:p w:rsidR="000D45D6" w:rsidRPr="003C264E" w:rsidRDefault="000D45D6" w:rsidP="000D45D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510BC" w:rsidTr="0055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 w:rsidP="000D45D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2"/>
            </w:pPr>
            <w:r>
              <w:t xml:space="preserve">Обследование </w:t>
            </w:r>
            <w:proofErr w:type="spellStart"/>
            <w:proofErr w:type="gramStart"/>
            <w:r>
              <w:t>стоматологиче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proofErr w:type="gramEnd"/>
            <w:r>
              <w:t xml:space="preserve"> больного на фантоме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Pr="003C264E" w:rsidRDefault="005510BC" w:rsidP="000D45D6">
            <w:pPr>
              <w:jc w:val="center"/>
            </w:pPr>
            <w:r w:rsidRPr="003C264E">
              <w:t>ОК-1, ОПК-1, ОПК-7, ОПК-11, ПК-5 (А/01.7), ПК-12 (А/04.7), ПК-18 (А/06.7)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510BC" w:rsidTr="0055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 w:rsidP="000D45D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2"/>
            </w:pPr>
            <w:r>
              <w:t>Оформление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Pr="003C264E" w:rsidRDefault="005510BC" w:rsidP="000D45D6">
            <w:pPr>
              <w:jc w:val="center"/>
            </w:pPr>
            <w:r w:rsidRPr="003C264E">
              <w:t>ОК-1, ОПК-1, ОПК-7, ОПК-11, ПК-5 (А/01.7), ПК-12 (А/04.7), ПК-18 (А/06.7)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510BC" w:rsidTr="0055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 w:rsidP="000D45D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2"/>
            </w:pPr>
            <w:r>
              <w:t>Замешивание гипса для оттиска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Pr="003C264E" w:rsidRDefault="005510BC" w:rsidP="000D45D6">
            <w:pPr>
              <w:jc w:val="center"/>
            </w:pPr>
            <w:r w:rsidRPr="003C264E">
              <w:t>ОК-1, ОПК-1, ОПК-7, ОПК-11, ПК-5 (А/01.7), ПК-12 (А/04.7), ПК-18 (А/06.7)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510BC" w:rsidTr="0055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 w:rsidP="000D45D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2"/>
            </w:pPr>
            <w:r>
              <w:t>Приготовление оттискной массы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Pr="003C264E" w:rsidRDefault="005510BC" w:rsidP="000D45D6">
            <w:pPr>
              <w:jc w:val="center"/>
            </w:pPr>
            <w:r w:rsidRPr="003C264E">
              <w:t>ОК-1, ОПК-1, ОПК-7, ОПК-11, ПК-5 (А/01.7), ПК-12 (А/04.7), ПК-18 (А/06.7)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510BC" w:rsidTr="0055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 w:rsidP="000D45D6">
            <w:pPr>
              <w:pStyle w:val="2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 реферативных сообщений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Pr="003C264E" w:rsidRDefault="005510BC" w:rsidP="000D45D6">
            <w:pPr>
              <w:jc w:val="center"/>
            </w:pPr>
            <w:r w:rsidRPr="003C264E">
              <w:t>ОК-1, ОПК-1, ОПК-7, ОПК-11, ПК-5 (А/01.7), ПК-12 (А/04.7), ПК-18 (А/06.7)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510BC" w:rsidTr="0055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 w:rsidP="000D45D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2"/>
            </w:pPr>
            <w:r>
              <w:t>Подготовка презентации по теме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 w:rsidP="000D45D6">
            <w:pPr>
              <w:jc w:val="center"/>
            </w:pPr>
            <w:r w:rsidRPr="003C264E">
              <w:t>ОК-1, ОПК-1, ОПК-7, ОПК-11, ПК-5 (А/01.7), ПК-12 (А/04.7), ПК-18 (А/06.7)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BC" w:rsidRDefault="005510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E93445" w:rsidRDefault="00E93445" w:rsidP="008334EB">
      <w:pPr>
        <w:overflowPunct w:val="0"/>
        <w:autoSpaceDE w:val="0"/>
        <w:autoSpaceDN w:val="0"/>
        <w:adjustRightInd w:val="0"/>
        <w:jc w:val="both"/>
      </w:pPr>
    </w:p>
    <w:p w:rsidR="00DE499B" w:rsidRPr="00DE499B" w:rsidRDefault="00DE499B" w:rsidP="00DE499B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DE499B">
        <w:rPr>
          <w:b/>
        </w:rPr>
        <w:t>ХАРАКТЕРИСТИКА</w:t>
      </w:r>
    </w:p>
    <w:p w:rsidR="00DE499B" w:rsidRPr="00DE499B" w:rsidRDefault="00DE499B" w:rsidP="00DE499B">
      <w:pPr>
        <w:shd w:val="clear" w:color="auto" w:fill="FFFFFF"/>
        <w:ind w:left="-426" w:right="-427"/>
        <w:rPr>
          <w:color w:val="000000"/>
        </w:rPr>
      </w:pPr>
      <w:r w:rsidRPr="00DE499B"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DE499B" w:rsidRPr="00DE499B" w:rsidRDefault="00DE499B" w:rsidP="00DE499B">
      <w:pPr>
        <w:shd w:val="clear" w:color="auto" w:fill="FFFFFF"/>
        <w:ind w:left="-426" w:right="-427"/>
        <w:rPr>
          <w:color w:val="000000"/>
        </w:rPr>
      </w:pPr>
      <w:r w:rsidRPr="00DE499B"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DE499B" w:rsidRPr="00DE499B" w:rsidRDefault="00DE499B" w:rsidP="00DE499B">
      <w:pPr>
        <w:shd w:val="clear" w:color="auto" w:fill="FFFFFF"/>
        <w:ind w:left="-426" w:right="-427"/>
      </w:pPr>
      <w:r w:rsidRPr="00DE499B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99B" w:rsidRPr="00DE499B" w:rsidRDefault="00DE499B" w:rsidP="00DE499B">
      <w:pPr>
        <w:shd w:val="clear" w:color="auto" w:fill="FFFFFF"/>
        <w:ind w:left="-426" w:right="-427"/>
      </w:pPr>
      <w:r w:rsidRPr="00DE499B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99B" w:rsidRPr="00DE499B" w:rsidRDefault="00DE499B" w:rsidP="00DE499B">
      <w:pPr>
        <w:ind w:left="-851"/>
        <w:rPr>
          <w:b/>
        </w:rPr>
      </w:pPr>
    </w:p>
    <w:p w:rsidR="00DE499B" w:rsidRPr="00DE499B" w:rsidRDefault="00DE499B" w:rsidP="00DE499B">
      <w:pPr>
        <w:ind w:left="2694" w:firstLine="138"/>
        <w:rPr>
          <w:b/>
        </w:rPr>
      </w:pPr>
    </w:p>
    <w:p w:rsidR="00DE499B" w:rsidRPr="00DE499B" w:rsidRDefault="00DE499B" w:rsidP="00DE499B">
      <w:pPr>
        <w:ind w:left="2694" w:firstLine="138"/>
        <w:rPr>
          <w:b/>
        </w:rPr>
      </w:pPr>
      <w:r w:rsidRPr="00DE499B">
        <w:rPr>
          <w:b/>
        </w:rPr>
        <w:t xml:space="preserve">Руководитель </w:t>
      </w:r>
    </w:p>
    <w:p w:rsidR="00DE499B" w:rsidRPr="00DE499B" w:rsidRDefault="00DE499B" w:rsidP="00DE499B">
      <w:pPr>
        <w:ind w:left="2552" w:firstLine="280"/>
        <w:rPr>
          <w:b/>
        </w:rPr>
      </w:pPr>
      <w:r w:rsidRPr="00DE499B">
        <w:rPr>
          <w:b/>
        </w:rPr>
        <w:t>медицинской организации</w:t>
      </w:r>
      <w:r w:rsidRPr="00DE499B">
        <w:t xml:space="preserve"> </w:t>
      </w:r>
      <w:r w:rsidRPr="00DE499B">
        <w:rPr>
          <w:b/>
        </w:rPr>
        <w:t>____________________________</w:t>
      </w:r>
    </w:p>
    <w:p w:rsidR="00DE499B" w:rsidRPr="00DE499B" w:rsidRDefault="00DE499B" w:rsidP="00DE499B">
      <w:pPr>
        <w:jc w:val="center"/>
        <w:rPr>
          <w:b/>
          <w:bCs/>
        </w:rPr>
      </w:pPr>
      <w:r w:rsidRPr="00DE499B">
        <w:rPr>
          <w:b/>
        </w:rPr>
        <w:tab/>
      </w:r>
      <w:r w:rsidRPr="00DE499B">
        <w:rPr>
          <w:b/>
        </w:rPr>
        <w:tab/>
      </w:r>
      <w:r w:rsidRPr="00DE499B">
        <w:rPr>
          <w:b/>
        </w:rPr>
        <w:tab/>
      </w:r>
      <w:r w:rsidRPr="00DE499B">
        <w:rPr>
          <w:b/>
        </w:rPr>
        <w:tab/>
      </w:r>
      <w:r w:rsidRPr="00DE499B">
        <w:rPr>
          <w:b/>
        </w:rPr>
        <w:tab/>
      </w:r>
      <w:r w:rsidRPr="00DE499B">
        <w:rPr>
          <w:b/>
        </w:rPr>
        <w:tab/>
      </w:r>
      <w:r w:rsidRPr="00DE499B">
        <w:rPr>
          <w:b/>
        </w:rPr>
        <w:tab/>
      </w:r>
      <w:r w:rsidRPr="00DE499B">
        <w:rPr>
          <w:b/>
        </w:rPr>
        <w:tab/>
        <w:t xml:space="preserve">            </w:t>
      </w:r>
      <w:r w:rsidRPr="00DE499B">
        <w:rPr>
          <w:b/>
          <w:bCs/>
        </w:rPr>
        <w:t>(ФИО, подпись)</w:t>
      </w:r>
    </w:p>
    <w:p w:rsidR="00DE499B" w:rsidRPr="00DE499B" w:rsidRDefault="00DE499B" w:rsidP="00DE499B">
      <w:pPr>
        <w:rPr>
          <w:b/>
          <w:spacing w:val="-4"/>
        </w:rPr>
      </w:pPr>
      <w:r w:rsidRPr="00DE499B">
        <w:rPr>
          <w:b/>
          <w:spacing w:val="-4"/>
        </w:rPr>
        <w:tab/>
        <w:t>М.П.</w:t>
      </w:r>
      <w:r w:rsidRPr="00DE499B">
        <w:rPr>
          <w:b/>
          <w:spacing w:val="-4"/>
        </w:rPr>
        <w:tab/>
        <w:t xml:space="preserve"> </w:t>
      </w:r>
      <w:r w:rsidRPr="00DE499B">
        <w:rPr>
          <w:b/>
          <w:spacing w:val="-4"/>
        </w:rPr>
        <w:tab/>
      </w:r>
      <w:r w:rsidRPr="00DE499B">
        <w:rPr>
          <w:b/>
          <w:spacing w:val="-4"/>
        </w:rPr>
        <w:tab/>
        <w:t>Базовый руководитель практики________________________</w:t>
      </w:r>
    </w:p>
    <w:p w:rsidR="00DE499B" w:rsidRPr="00DE499B" w:rsidRDefault="00DE499B" w:rsidP="00DE499B">
      <w:pPr>
        <w:tabs>
          <w:tab w:val="left" w:pos="6510"/>
        </w:tabs>
        <w:rPr>
          <w:b/>
          <w:spacing w:val="-4"/>
        </w:rPr>
      </w:pPr>
      <w:r w:rsidRPr="00DE499B">
        <w:rPr>
          <w:b/>
          <w:spacing w:val="-4"/>
        </w:rPr>
        <w:tab/>
        <w:t xml:space="preserve">         (</w:t>
      </w:r>
      <w:r w:rsidRPr="00DE499B">
        <w:rPr>
          <w:b/>
          <w:bCs/>
          <w:spacing w:val="-4"/>
        </w:rPr>
        <w:t>ФИО, подпись</w:t>
      </w:r>
      <w:r w:rsidRPr="00DE499B">
        <w:rPr>
          <w:b/>
          <w:spacing w:val="-4"/>
        </w:rPr>
        <w:t>)</w:t>
      </w:r>
    </w:p>
    <w:p w:rsidR="00DE499B" w:rsidRPr="00DE499B" w:rsidRDefault="00DE499B" w:rsidP="00DE499B">
      <w:pPr>
        <w:rPr>
          <w:b/>
        </w:rPr>
      </w:pPr>
      <w:r w:rsidRPr="00DE499B">
        <w:tab/>
      </w:r>
      <w:r w:rsidRPr="00DE499B">
        <w:rPr>
          <w:b/>
        </w:rPr>
        <w:t xml:space="preserve">                               </w:t>
      </w:r>
      <w:r w:rsidRPr="00DE499B">
        <w:rPr>
          <w:b/>
        </w:rPr>
        <w:tab/>
        <w:t>Вузовский руководитель практики_____________________</w:t>
      </w:r>
    </w:p>
    <w:p w:rsidR="00DE499B" w:rsidRPr="00DE499B" w:rsidRDefault="00DE499B" w:rsidP="00DE499B">
      <w:pPr>
        <w:spacing w:line="360" w:lineRule="auto"/>
        <w:jc w:val="center"/>
        <w:rPr>
          <w:b/>
          <w:spacing w:val="-4"/>
        </w:rPr>
      </w:pPr>
      <w:r w:rsidRPr="00DE499B">
        <w:rPr>
          <w:b/>
          <w:bCs/>
        </w:rPr>
        <w:t xml:space="preserve">                                                                                                            (ФИО, подпись)</w:t>
      </w:r>
      <w:r w:rsidRPr="00DE499B">
        <w:rPr>
          <w:b/>
          <w:spacing w:val="-4"/>
        </w:rPr>
        <w:t xml:space="preserve">                                                                                       </w:t>
      </w:r>
    </w:p>
    <w:p w:rsidR="00DE499B" w:rsidRPr="00DE499B" w:rsidRDefault="00DE499B" w:rsidP="00DE499B">
      <w:pPr>
        <w:spacing w:line="360" w:lineRule="auto"/>
        <w:jc w:val="center"/>
        <w:rPr>
          <w:spacing w:val="-4"/>
        </w:rPr>
      </w:pPr>
      <w:r w:rsidRPr="00DE499B">
        <w:rPr>
          <w:spacing w:val="-4"/>
        </w:rPr>
        <w:t xml:space="preserve">                                                                   </w:t>
      </w:r>
    </w:p>
    <w:p w:rsidR="00DE499B" w:rsidRPr="00DE499B" w:rsidRDefault="00DE499B" w:rsidP="00DE499B">
      <w:pPr>
        <w:spacing w:line="360" w:lineRule="auto"/>
        <w:jc w:val="right"/>
        <w:rPr>
          <w:sz w:val="28"/>
          <w:szCs w:val="28"/>
        </w:rPr>
      </w:pPr>
      <w:r w:rsidRPr="00DE499B">
        <w:rPr>
          <w:b/>
        </w:rPr>
        <w:t>Дата ______/_________________20____ г.</w:t>
      </w:r>
    </w:p>
    <w:p w:rsidR="00DE499B" w:rsidRPr="00DE499B" w:rsidRDefault="00DE499B" w:rsidP="00DE499B">
      <w:pPr>
        <w:tabs>
          <w:tab w:val="left" w:pos="1276"/>
        </w:tabs>
        <w:rPr>
          <w:b/>
          <w:spacing w:val="-4"/>
        </w:rPr>
      </w:pPr>
    </w:p>
    <w:p w:rsidR="00DE499B" w:rsidRDefault="00DE499B" w:rsidP="008334EB">
      <w:pPr>
        <w:overflowPunct w:val="0"/>
        <w:autoSpaceDE w:val="0"/>
        <w:autoSpaceDN w:val="0"/>
        <w:adjustRightInd w:val="0"/>
        <w:jc w:val="both"/>
      </w:pPr>
    </w:p>
    <w:sectPr w:rsidR="00DE499B" w:rsidSect="00E6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45"/>
    <w:rsid w:val="000D45D6"/>
    <w:rsid w:val="00157EB9"/>
    <w:rsid w:val="005510BC"/>
    <w:rsid w:val="005A33D6"/>
    <w:rsid w:val="00752C1C"/>
    <w:rsid w:val="008334EB"/>
    <w:rsid w:val="00D22676"/>
    <w:rsid w:val="00DE499B"/>
    <w:rsid w:val="00E04730"/>
    <w:rsid w:val="00E647E6"/>
    <w:rsid w:val="00E93445"/>
    <w:rsid w:val="00F8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color w:val="444444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45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3445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3445"/>
    <w:rPr>
      <w:rFonts w:ascii="Times New Roman" w:eastAsia="Arial Unicode MS" w:hAnsi="Times New Roman" w:cs="Times New Roman"/>
      <w:b/>
      <w:bCs/>
      <w:color w:val="auto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E9344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93445"/>
    <w:rPr>
      <w:rFonts w:ascii="Times New Roman" w:eastAsia="Times New Roman" w:hAnsi="Times New Roman" w:cs="Times New Roman"/>
      <w:color w:val="auto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color w:val="444444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45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3445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3445"/>
    <w:rPr>
      <w:rFonts w:ascii="Times New Roman" w:eastAsia="Arial Unicode MS" w:hAnsi="Times New Roman" w:cs="Times New Roman"/>
      <w:b/>
      <w:bCs/>
      <w:color w:val="auto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E9344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93445"/>
    <w:rPr>
      <w:rFonts w:ascii="Times New Roman" w:eastAsia="Times New Roman" w:hAnsi="Times New Roman" w:cs="Times New Roman"/>
      <w:color w:val="auto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1-029</cp:lastModifiedBy>
  <cp:revision>7</cp:revision>
  <dcterms:created xsi:type="dcterms:W3CDTF">2020-01-13T10:19:00Z</dcterms:created>
  <dcterms:modified xsi:type="dcterms:W3CDTF">2022-01-20T04:39:00Z</dcterms:modified>
</cp:coreProperties>
</file>