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B7" w:rsidRPr="00FA33B7" w:rsidRDefault="00FA33B7" w:rsidP="00FA33B7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FA33B7" w:rsidRPr="00FA33B7" w:rsidRDefault="00FA33B7" w:rsidP="00FA33B7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БАШКИРСКИЙ ГОСУДАРСТВЕННЫЙ МЕДИЦИНСКИЙ УНИВЕРСИТЕТ</w:t>
      </w:r>
    </w:p>
    <w:p w:rsidR="00FA33B7" w:rsidRPr="00FA33B7" w:rsidRDefault="00FA33B7" w:rsidP="00FA33B7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МИНИСТЕРСТВА  ЗДРАВООХРАНЕНИЯ И СОЦИАЛЬНОГО РАЗВИТИЯ РОССИЙСКОЙ ФЕДЕРАЦИИ</w:t>
      </w:r>
    </w:p>
    <w:p w:rsidR="00FA33B7" w:rsidRPr="00FA33B7" w:rsidRDefault="00FA33B7" w:rsidP="00FA33B7">
      <w:pPr>
        <w:shd w:val="clear" w:color="auto" w:fill="FFFFFF"/>
        <w:spacing w:line="270" w:lineRule="atLeast"/>
        <w:ind w:firstLine="709"/>
        <w:jc w:val="right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                                                                     </w:t>
      </w:r>
    </w:p>
    <w:p w:rsidR="00FA33B7" w:rsidRPr="00FA33B7" w:rsidRDefault="00FA33B7" w:rsidP="00FA33B7">
      <w:pPr>
        <w:shd w:val="clear" w:color="auto" w:fill="FFFFFF"/>
        <w:spacing w:line="270" w:lineRule="atLeast"/>
        <w:ind w:firstLine="709"/>
        <w:jc w:val="right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   «УТВЕРЖДЕНО»</w:t>
      </w:r>
    </w:p>
    <w:p w:rsidR="00FA33B7" w:rsidRPr="00FA33B7" w:rsidRDefault="00FA33B7" w:rsidP="00FA33B7">
      <w:pPr>
        <w:shd w:val="clear" w:color="auto" w:fill="FFFFFF"/>
        <w:spacing w:line="270" w:lineRule="atLeast"/>
        <w:ind w:firstLine="709"/>
        <w:jc w:val="right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                                                                    на основании решения Ученого Совета</w:t>
      </w:r>
    </w:p>
    <w:p w:rsidR="00FA33B7" w:rsidRPr="00FA33B7" w:rsidRDefault="00FA33B7" w:rsidP="00FA33B7">
      <w:pPr>
        <w:shd w:val="clear" w:color="auto" w:fill="FFFFFF"/>
        <w:spacing w:line="270" w:lineRule="atLeast"/>
        <w:ind w:firstLine="709"/>
        <w:jc w:val="right"/>
        <w:rPr>
          <w:rFonts w:ascii="Times New Roman" w:hAnsi="Times New Roman" w:cs="Times New Roman"/>
          <w:color w:val="4E4E4E"/>
          <w:sz w:val="24"/>
          <w:szCs w:val="24"/>
        </w:rPr>
      </w:pP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ГБОУ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ВПО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«Башкирский государственный</w:t>
      </w:r>
    </w:p>
    <w:p w:rsidR="00FA33B7" w:rsidRPr="00FA33B7" w:rsidRDefault="00FA33B7" w:rsidP="00FA33B7">
      <w:pPr>
        <w:shd w:val="clear" w:color="auto" w:fill="FFFFFF"/>
        <w:spacing w:line="270" w:lineRule="atLeast"/>
        <w:ind w:firstLine="709"/>
        <w:jc w:val="right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                                   медицинский университет» 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Минздравсоцразвития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России</w:t>
      </w:r>
    </w:p>
    <w:p w:rsidR="00FA33B7" w:rsidRPr="00FA33B7" w:rsidRDefault="00FA33B7" w:rsidP="00FA33B7">
      <w:pPr>
        <w:shd w:val="clear" w:color="auto" w:fill="FFFFFF"/>
        <w:spacing w:line="270" w:lineRule="atLeast"/>
        <w:ind w:firstLine="709"/>
        <w:jc w:val="right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                                                         </w:t>
      </w:r>
      <w:proofErr w:type="gram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от</w:t>
      </w:r>
      <w:proofErr w:type="gram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________________ протокол № ________</w:t>
      </w:r>
    </w:p>
    <w:p w:rsidR="00FA33B7" w:rsidRPr="00FA33B7" w:rsidRDefault="00FA33B7" w:rsidP="00FA33B7">
      <w:pPr>
        <w:shd w:val="clear" w:color="auto" w:fill="FFFFFF"/>
        <w:spacing w:line="270" w:lineRule="atLeast"/>
        <w:ind w:firstLine="709"/>
        <w:jc w:val="right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                                                        Ректор ______________________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В.Н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Павлов</w:t>
      </w:r>
    </w:p>
    <w:p w:rsidR="00FA33B7" w:rsidRPr="00FA33B7" w:rsidRDefault="00FA33B7" w:rsidP="00FA33B7">
      <w:pPr>
        <w:shd w:val="clear" w:color="auto" w:fill="FFFFFF"/>
        <w:spacing w:line="270" w:lineRule="atLeast"/>
        <w:ind w:firstLine="709"/>
        <w:jc w:val="right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                                                         «___________» __________________ 20___ г.</w:t>
      </w:r>
      <w:r w:rsidRPr="00FA33B7">
        <w:rPr>
          <w:rFonts w:ascii="Times New Roman" w:hAnsi="Times New Roman" w:cs="Times New Roman"/>
          <w:b/>
          <w:bCs/>
          <w:color w:val="4E4E4E"/>
          <w:sz w:val="24"/>
          <w:szCs w:val="24"/>
        </w:rPr>
        <w:t> 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color w:val="4E4E4E"/>
        </w:rPr>
      </w:pPr>
      <w:r w:rsidRPr="00FA33B7">
        <w:rPr>
          <w:b/>
          <w:bCs/>
          <w:color w:val="4E4E4E"/>
        </w:rPr>
        <w:t>ПРОГРАММА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4E4E4E"/>
        </w:rPr>
      </w:pPr>
      <w:r w:rsidRPr="00FA33B7">
        <w:rPr>
          <w:color w:val="4E4E4E"/>
        </w:rPr>
        <w:t>кандидатского экзамена по специальности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4E4E4E"/>
        </w:rPr>
      </w:pPr>
      <w:r w:rsidRPr="00FA33B7">
        <w:rPr>
          <w:b/>
          <w:bCs/>
          <w:color w:val="4E4E4E"/>
        </w:rPr>
        <w:t>03.02.07 «</w:t>
      </w:r>
      <w:bookmarkStart w:id="0" w:name="_GoBack"/>
      <w:r w:rsidRPr="00FA33B7">
        <w:rPr>
          <w:b/>
          <w:bCs/>
          <w:color w:val="4E4E4E"/>
        </w:rPr>
        <w:t>Генетика</w:t>
      </w:r>
      <w:bookmarkEnd w:id="0"/>
      <w:r w:rsidRPr="00FA33B7">
        <w:rPr>
          <w:b/>
          <w:bCs/>
          <w:color w:val="4E4E4E"/>
        </w:rPr>
        <w:t>»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4E4E4E"/>
        </w:rPr>
      </w:pPr>
      <w:r w:rsidRPr="00FA33B7">
        <w:rPr>
          <w:color w:val="4E4E4E"/>
        </w:rPr>
        <w:t>по биологическим и медицинским наукам </w:t>
      </w:r>
    </w:p>
    <w:p w:rsidR="00FA33B7" w:rsidRPr="00FA33B7" w:rsidRDefault="00FA33B7" w:rsidP="00FA33B7">
      <w:pPr>
        <w:pStyle w:val="1"/>
        <w:shd w:val="clear" w:color="auto" w:fill="FFFFFF"/>
        <w:spacing w:before="240" w:beforeAutospacing="0" w:after="240" w:afterAutospacing="0" w:line="270" w:lineRule="atLeast"/>
        <w:jc w:val="center"/>
        <w:rPr>
          <w:color w:val="4E4E4E"/>
          <w:sz w:val="24"/>
          <w:szCs w:val="24"/>
        </w:rPr>
      </w:pPr>
      <w:r w:rsidRPr="00FA33B7">
        <w:rPr>
          <w:color w:val="4E4E4E"/>
          <w:sz w:val="24"/>
          <w:szCs w:val="24"/>
        </w:rPr>
        <w:t>Введение</w:t>
      </w:r>
    </w:p>
    <w:p w:rsidR="00FA33B7" w:rsidRPr="00FA33B7" w:rsidRDefault="00FA33B7" w:rsidP="00FA33B7">
      <w:pPr>
        <w:pStyle w:val="bodytext2"/>
        <w:shd w:val="clear" w:color="auto" w:fill="FFFFFF"/>
        <w:spacing w:before="240" w:beforeAutospacing="0" w:after="240" w:afterAutospacing="0" w:line="270" w:lineRule="atLeast"/>
        <w:ind w:firstLine="454"/>
        <w:rPr>
          <w:color w:val="4E4E4E"/>
        </w:rPr>
      </w:pPr>
      <w:r w:rsidRPr="00FA33B7">
        <w:rPr>
          <w:color w:val="4E4E4E"/>
        </w:rPr>
        <w:t xml:space="preserve">Основу программы составляют как ставшие классическими наблюдения ученых конца </w:t>
      </w:r>
      <w:proofErr w:type="spellStart"/>
      <w:proofErr w:type="gramStart"/>
      <w:r w:rsidRPr="00FA33B7">
        <w:rPr>
          <w:color w:val="4E4E4E"/>
        </w:rPr>
        <w:t>Х</w:t>
      </w:r>
      <w:proofErr w:type="gramEnd"/>
      <w:r w:rsidRPr="00FA33B7">
        <w:rPr>
          <w:color w:val="4E4E4E"/>
        </w:rPr>
        <w:t>IX</w:t>
      </w:r>
      <w:proofErr w:type="spellEnd"/>
      <w:r w:rsidRPr="00FA33B7">
        <w:rPr>
          <w:rStyle w:val="apple-converted-space"/>
          <w:color w:val="4E4E4E"/>
        </w:rPr>
        <w:t> </w:t>
      </w:r>
      <w:r w:rsidRPr="00FA33B7">
        <w:rPr>
          <w:color w:val="4E4E4E"/>
        </w:rPr>
        <w:t>начала</w:t>
      </w:r>
      <w:r w:rsidRPr="00FA33B7">
        <w:rPr>
          <w:rStyle w:val="apple-converted-space"/>
          <w:color w:val="4E4E4E"/>
        </w:rPr>
        <w:t> </w:t>
      </w:r>
      <w:proofErr w:type="spellStart"/>
      <w:r w:rsidRPr="00FA33B7">
        <w:rPr>
          <w:color w:val="4E4E4E"/>
        </w:rPr>
        <w:t>XX</w:t>
      </w:r>
      <w:proofErr w:type="spellEnd"/>
      <w:r w:rsidRPr="00FA33B7">
        <w:rPr>
          <w:rStyle w:val="apple-converted-space"/>
          <w:color w:val="4E4E4E"/>
        </w:rPr>
        <w:t> </w:t>
      </w:r>
      <w:proofErr w:type="spellStart"/>
      <w:r w:rsidRPr="00FA33B7">
        <w:rPr>
          <w:color w:val="4E4E4E"/>
        </w:rPr>
        <w:t>в.в</w:t>
      </w:r>
      <w:proofErr w:type="spellEnd"/>
      <w:r w:rsidRPr="00FA33B7">
        <w:rPr>
          <w:color w:val="4E4E4E"/>
        </w:rPr>
        <w:t xml:space="preserve">. по наследованию признаков и их молекулярному </w:t>
      </w:r>
      <w:proofErr w:type="spellStart"/>
      <w:r w:rsidRPr="00FA33B7">
        <w:rPr>
          <w:color w:val="4E4E4E"/>
        </w:rPr>
        <w:t>детерминированию</w:t>
      </w:r>
      <w:proofErr w:type="spellEnd"/>
      <w:r w:rsidRPr="00FA33B7">
        <w:rPr>
          <w:color w:val="4E4E4E"/>
        </w:rPr>
        <w:t>, так и современные сведения о природе генов и механизмах их функционирования.</w:t>
      </w:r>
    </w:p>
    <w:p w:rsidR="00FA33B7" w:rsidRPr="00FA33B7" w:rsidRDefault="00FA33B7" w:rsidP="00FA33B7">
      <w:pPr>
        <w:pStyle w:val="bodytext2"/>
        <w:shd w:val="clear" w:color="auto" w:fill="FFFFFF"/>
        <w:spacing w:before="240" w:beforeAutospacing="0" w:after="240" w:afterAutospacing="0" w:line="270" w:lineRule="atLeast"/>
        <w:ind w:firstLine="454"/>
        <w:rPr>
          <w:color w:val="4E4E4E"/>
        </w:rPr>
      </w:pPr>
      <w:r w:rsidRPr="00FA33B7">
        <w:rPr>
          <w:color w:val="4E4E4E"/>
        </w:rPr>
        <w:t>Программа создана на основе «</w:t>
      </w:r>
      <w:proofErr w:type="gramStart"/>
      <w:r w:rsidRPr="00FA33B7">
        <w:rPr>
          <w:color w:val="4E4E4E"/>
        </w:rPr>
        <w:t>Программы-минимум</w:t>
      </w:r>
      <w:proofErr w:type="gramEnd"/>
      <w:r w:rsidRPr="00FA33B7">
        <w:rPr>
          <w:color w:val="4E4E4E"/>
        </w:rPr>
        <w:t xml:space="preserve">», </w:t>
      </w:r>
      <w:proofErr w:type="spellStart"/>
      <w:r w:rsidRPr="00FA33B7">
        <w:rPr>
          <w:color w:val="4E4E4E"/>
        </w:rPr>
        <w:t>разработаной</w:t>
      </w:r>
      <w:proofErr w:type="spellEnd"/>
      <w:r w:rsidRPr="00FA33B7">
        <w:rPr>
          <w:color w:val="4E4E4E"/>
        </w:rPr>
        <w:t xml:space="preserve"> экспертным советом Высшей аттестационной комиссии по биологическим наукам при участии Московского государственного университета им. </w:t>
      </w:r>
      <w:proofErr w:type="spellStart"/>
      <w:r w:rsidRPr="00FA33B7">
        <w:rPr>
          <w:color w:val="4E4E4E"/>
        </w:rPr>
        <w:t>М.В</w:t>
      </w:r>
      <w:proofErr w:type="spellEnd"/>
      <w:r w:rsidRPr="00FA33B7">
        <w:rPr>
          <w:color w:val="4E4E4E"/>
        </w:rPr>
        <w:t>. Ломоносова. </w:t>
      </w:r>
    </w:p>
    <w:p w:rsidR="00FA33B7" w:rsidRPr="00FA33B7" w:rsidRDefault="00FA33B7" w:rsidP="00FA33B7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color w:val="4E4E4E"/>
        </w:rPr>
      </w:pPr>
      <w:r w:rsidRPr="00FA33B7">
        <w:rPr>
          <w:b/>
          <w:bCs/>
          <w:color w:val="4E4E4E"/>
        </w:rPr>
        <w:t>1. Общие сведения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Предмет генетики. Истоки генетики. Понятие: ген, генотип, фенотип, мутации. Место генетики среди биологических наук. Истоки генетики. Понятия: ген, генотип и фенотип. Роль отечественных ученых в развитии генетики и селекции (</w:t>
      </w:r>
      <w:proofErr w:type="spellStart"/>
      <w:r w:rsidRPr="00FA33B7">
        <w:rPr>
          <w:color w:val="4E4E4E"/>
        </w:rPr>
        <w:t>Н.И</w:t>
      </w:r>
      <w:proofErr w:type="spellEnd"/>
      <w:r w:rsidRPr="00FA33B7">
        <w:rPr>
          <w:color w:val="4E4E4E"/>
        </w:rPr>
        <w:t xml:space="preserve">. Вавилов, </w:t>
      </w:r>
      <w:proofErr w:type="spellStart"/>
      <w:r w:rsidRPr="00FA33B7">
        <w:rPr>
          <w:color w:val="4E4E4E"/>
        </w:rPr>
        <w:t>А.С</w:t>
      </w:r>
      <w:proofErr w:type="spellEnd"/>
      <w:r w:rsidRPr="00FA33B7">
        <w:rPr>
          <w:color w:val="4E4E4E"/>
        </w:rPr>
        <w:t xml:space="preserve">. Серебровский, </w:t>
      </w:r>
      <w:proofErr w:type="spellStart"/>
      <w:r w:rsidRPr="00FA33B7">
        <w:rPr>
          <w:color w:val="4E4E4E"/>
        </w:rPr>
        <w:t>Н.К</w:t>
      </w:r>
      <w:proofErr w:type="spellEnd"/>
      <w:r w:rsidRPr="00FA33B7">
        <w:rPr>
          <w:color w:val="4E4E4E"/>
        </w:rPr>
        <w:t xml:space="preserve">. Кольцов, </w:t>
      </w:r>
      <w:proofErr w:type="spellStart"/>
      <w:r w:rsidRPr="00FA33B7">
        <w:rPr>
          <w:color w:val="4E4E4E"/>
        </w:rPr>
        <w:t>Ю.А</w:t>
      </w:r>
      <w:proofErr w:type="spellEnd"/>
      <w:r w:rsidRPr="00FA33B7">
        <w:rPr>
          <w:color w:val="4E4E4E"/>
        </w:rPr>
        <w:t xml:space="preserve">. Филипченко, </w:t>
      </w:r>
      <w:proofErr w:type="spellStart"/>
      <w:r w:rsidRPr="00FA33B7">
        <w:rPr>
          <w:color w:val="4E4E4E"/>
        </w:rPr>
        <w:t>С.С</w:t>
      </w:r>
      <w:proofErr w:type="spellEnd"/>
      <w:r w:rsidRPr="00FA33B7">
        <w:rPr>
          <w:color w:val="4E4E4E"/>
        </w:rPr>
        <w:t>. Четвериков и др.).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Место генетики среди биологических наук. Значение генетики для решения задач селекции, медицины, биотехнологии, экологии.</w:t>
      </w:r>
      <w:r w:rsidRPr="00FA33B7">
        <w:rPr>
          <w:b/>
          <w:bCs/>
          <w:color w:val="4E4E4E"/>
        </w:rPr>
        <w:t> </w:t>
      </w:r>
    </w:p>
    <w:p w:rsidR="00FA33B7" w:rsidRPr="00FA33B7" w:rsidRDefault="00FA33B7" w:rsidP="00FA33B7">
      <w:pPr>
        <w:pStyle w:val="2"/>
        <w:shd w:val="clear" w:color="auto" w:fill="FFFFFF"/>
        <w:spacing w:before="240" w:after="240"/>
        <w:jc w:val="center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lastRenderedPageBreak/>
        <w:t>2. Материальные основы наследственности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Понятие о генетической информации. Доказательства роли ядра и хромосом в явлениях наследственности. Локализация генов в хромосомах. Роль цитоплазматических факторов в передаче наследственной информации.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Деление клетки и воспроизведение. Митотический цикл и фазы митоза. Мейоз и образование гамет. Конъюгация хромосом. Редукция числа хромосом. Генетическая роль митоза и мейоза. Кариотип. Парность хромосом в соматических клетках. Гомологичные хромосомы. Специфичность морфологии и числа хромосом.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Молекулярные основы наследственности. Истоки биохимической генетики. Концепция «один ген – один полипептид». Белок как элементарный признак.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Доказательства генетической роли нуклеиновых кислот (трансформация у бактерий, опыты с вирусами). Структура ДНК и </w:t>
      </w:r>
      <w:proofErr w:type="spellStart"/>
      <w:r w:rsidRPr="00FA33B7">
        <w:rPr>
          <w:color w:val="4E4E4E"/>
        </w:rPr>
        <w:t>РНК</w:t>
      </w:r>
      <w:proofErr w:type="spellEnd"/>
      <w:r w:rsidRPr="00FA33B7">
        <w:rPr>
          <w:color w:val="4E4E4E"/>
        </w:rPr>
        <w:t xml:space="preserve">. Модель ДНК Уотсона и Крика. Функции нуклеиновых кислот в реализации генетической информации: репликация, транскрипция и трансляция. Методологическое значение принципа передачи генетической информации: </w:t>
      </w:r>
      <w:proofErr w:type="spellStart"/>
      <w:r w:rsidRPr="00FA33B7">
        <w:rPr>
          <w:color w:val="4E4E4E"/>
        </w:rPr>
        <w:t>ДНКÛРНКÞбелок</w:t>
      </w:r>
      <w:proofErr w:type="spellEnd"/>
      <w:r w:rsidRPr="00FA33B7">
        <w:rPr>
          <w:color w:val="4E4E4E"/>
        </w:rPr>
        <w:t xml:space="preserve">. Свойства генетического кода. Доказательства </w:t>
      </w:r>
      <w:proofErr w:type="spellStart"/>
      <w:r w:rsidRPr="00FA33B7">
        <w:rPr>
          <w:color w:val="4E4E4E"/>
        </w:rPr>
        <w:t>триплетности</w:t>
      </w:r>
      <w:proofErr w:type="spellEnd"/>
      <w:r w:rsidRPr="00FA33B7">
        <w:rPr>
          <w:color w:val="4E4E4E"/>
        </w:rPr>
        <w:t xml:space="preserve"> кода. Расшифровка кодонов. Вырожденность кода. Терминирующие кодоны. Понятие о </w:t>
      </w:r>
      <w:proofErr w:type="gramStart"/>
      <w:r w:rsidRPr="00FA33B7">
        <w:rPr>
          <w:color w:val="4E4E4E"/>
        </w:rPr>
        <w:t>генетической</w:t>
      </w:r>
      <w:proofErr w:type="gramEnd"/>
      <w:r w:rsidRPr="00FA33B7">
        <w:rPr>
          <w:color w:val="4E4E4E"/>
        </w:rPr>
        <w:t xml:space="preserve"> </w:t>
      </w:r>
      <w:proofErr w:type="spellStart"/>
      <w:r w:rsidRPr="00FA33B7">
        <w:rPr>
          <w:color w:val="4E4E4E"/>
        </w:rPr>
        <w:t>супрессии</w:t>
      </w:r>
      <w:proofErr w:type="spellEnd"/>
      <w:r w:rsidRPr="00FA33B7">
        <w:rPr>
          <w:color w:val="4E4E4E"/>
        </w:rPr>
        <w:t>. Универсальность кода.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Строение хромосом: хроматида, хромомеры, </w:t>
      </w:r>
      <w:proofErr w:type="spellStart"/>
      <w:r w:rsidRPr="00FA33B7">
        <w:rPr>
          <w:color w:val="4E4E4E"/>
        </w:rPr>
        <w:t>эухроматические</w:t>
      </w:r>
      <w:proofErr w:type="spellEnd"/>
      <w:r w:rsidRPr="00FA33B7">
        <w:rPr>
          <w:color w:val="4E4E4E"/>
        </w:rPr>
        <w:t xml:space="preserve"> и гетерохроматические районы хромосом. Изменения в организации морфологии хромосом в ходе митоза и мейоза. Репликация хромосом. </w:t>
      </w:r>
      <w:proofErr w:type="spellStart"/>
      <w:r w:rsidRPr="00FA33B7">
        <w:rPr>
          <w:color w:val="4E4E4E"/>
        </w:rPr>
        <w:t>Политения</w:t>
      </w:r>
      <w:proofErr w:type="spellEnd"/>
      <w:r w:rsidRPr="00FA33B7">
        <w:rPr>
          <w:color w:val="4E4E4E"/>
        </w:rPr>
        <w:t xml:space="preserve">. Онтогенетическая изменчивость хромосом. Молекулярная организация хромосом прокариот и эукариот. Компоненты хроматина: ДНК, </w:t>
      </w:r>
      <w:proofErr w:type="spellStart"/>
      <w:r w:rsidRPr="00FA33B7">
        <w:rPr>
          <w:color w:val="4E4E4E"/>
        </w:rPr>
        <w:t>РНК</w:t>
      </w:r>
      <w:proofErr w:type="spellEnd"/>
      <w:r w:rsidRPr="00FA33B7">
        <w:rPr>
          <w:color w:val="4E4E4E"/>
        </w:rPr>
        <w:t xml:space="preserve">, гистоны, другие белки. Уровни упаковки хроматина, </w:t>
      </w:r>
      <w:proofErr w:type="spellStart"/>
      <w:r w:rsidRPr="00FA33B7">
        <w:rPr>
          <w:color w:val="4E4E4E"/>
        </w:rPr>
        <w:t>нуклеосомы</w:t>
      </w:r>
      <w:proofErr w:type="spellEnd"/>
      <w:r w:rsidRPr="00FA33B7">
        <w:rPr>
          <w:color w:val="4E4E4E"/>
        </w:rPr>
        <w:t>.</w:t>
      </w:r>
      <w:r w:rsidRPr="00FA33B7">
        <w:rPr>
          <w:b/>
          <w:bCs/>
          <w:color w:val="4E4E4E"/>
        </w:rPr>
        <w:t> </w:t>
      </w:r>
    </w:p>
    <w:p w:rsidR="00FA33B7" w:rsidRPr="00FA33B7" w:rsidRDefault="00FA33B7" w:rsidP="00FA33B7">
      <w:pPr>
        <w:pStyle w:val="2"/>
        <w:shd w:val="clear" w:color="auto" w:fill="FFFFFF"/>
        <w:spacing w:before="240" w:after="240"/>
        <w:ind w:left="-360"/>
        <w:jc w:val="center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3. Генетический анализ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Основные закономерности наследования. Цели и принципы генетического анализа. Методы: гибридологический, мутационный, цитогенетический, генеалогический, популяционный, близнецовый, биохимический.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Основы гибридологического метода: выбор объекта, отбор материала для скрещиваний, анализ признаков, применение статистического метода. Разрешающая способность гибридологического метода. Генетическая символика.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jc w:val="both"/>
        <w:rPr>
          <w:color w:val="4E4E4E"/>
        </w:rPr>
      </w:pPr>
      <w:r w:rsidRPr="00FA33B7">
        <w:rPr>
          <w:b/>
          <w:bCs/>
          <w:color w:val="4E4E4E"/>
        </w:rPr>
        <w:t>3.1. Моногибридные и полигибридные скрещивания.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Закономерности наследования при моногибридном скрещивании, открытые Г. Менделем: единообразие гибридов первого поколения, расщепление во втором поколении. Представление Г. Менделя о дискретной наследственности (факториальная гипотеза).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Представление об аллелях и их взаимодействиях: полное и неполное доминирование, </w:t>
      </w:r>
      <w:proofErr w:type="spellStart"/>
      <w:r w:rsidRPr="00FA33B7">
        <w:rPr>
          <w:color w:val="4E4E4E"/>
        </w:rPr>
        <w:t>кодоминирование</w:t>
      </w:r>
      <w:proofErr w:type="spellEnd"/>
      <w:r w:rsidRPr="00FA33B7">
        <w:rPr>
          <w:color w:val="4E4E4E"/>
        </w:rPr>
        <w:t xml:space="preserve">. Закон "чистоты гамет". </w:t>
      </w:r>
      <w:proofErr w:type="spellStart"/>
      <w:r w:rsidRPr="00FA33B7">
        <w:rPr>
          <w:color w:val="4E4E4E"/>
        </w:rPr>
        <w:t>Гомозиготность</w:t>
      </w:r>
      <w:proofErr w:type="spellEnd"/>
      <w:r w:rsidRPr="00FA33B7">
        <w:rPr>
          <w:color w:val="4E4E4E"/>
        </w:rPr>
        <w:t xml:space="preserve"> и </w:t>
      </w:r>
      <w:proofErr w:type="spellStart"/>
      <w:r w:rsidRPr="00FA33B7">
        <w:rPr>
          <w:color w:val="4E4E4E"/>
        </w:rPr>
        <w:t>гетерозиготность</w:t>
      </w:r>
      <w:proofErr w:type="spellEnd"/>
      <w:r w:rsidRPr="00FA33B7">
        <w:rPr>
          <w:color w:val="4E4E4E"/>
        </w:rPr>
        <w:t>. Анализирующее скрещивание, анализ типов и соотношения гамет у гибридов. Расщепление по фенотипу и генотипу во втором поколении и анализирующем скрещивании при моногенном контроле признака и разных типах аллельных взаимодействий (3:1, 1:2, 1:1).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Относительный характер доминирования. Возможные биохимические механизмы доминирования.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lastRenderedPageBreak/>
        <w:t xml:space="preserve">Закономерности наследования в </w:t>
      </w:r>
      <w:proofErr w:type="spellStart"/>
      <w:r w:rsidRPr="00FA33B7">
        <w:rPr>
          <w:color w:val="4E4E4E"/>
        </w:rPr>
        <w:t>ди</w:t>
      </w:r>
      <w:proofErr w:type="spellEnd"/>
      <w:r w:rsidRPr="00FA33B7">
        <w:rPr>
          <w:color w:val="4E4E4E"/>
        </w:rPr>
        <w:t>- и полигибридных скрещиваниях при моногенном контроле каждого признака: единообразие первого поколения и расщепление во втором поколении. Закон независимого наследования генов. Статистический характер расщеплений. Общая формула расщеплений при независимом наследовании. Значение мейоза в осуществлении законов «чистоты гамет» и независимого наследования. Условия осуществления «менделеевских» расщеплений.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Отклонения от менделевских расщеплений при </w:t>
      </w:r>
      <w:proofErr w:type="spellStart"/>
      <w:r w:rsidRPr="00FA33B7">
        <w:rPr>
          <w:color w:val="4E4E4E"/>
        </w:rPr>
        <w:t>д</w:t>
      </w:r>
      <w:proofErr w:type="gramStart"/>
      <w:r w:rsidRPr="00FA33B7">
        <w:rPr>
          <w:color w:val="4E4E4E"/>
        </w:rPr>
        <w:t>и</w:t>
      </w:r>
      <w:proofErr w:type="spellEnd"/>
      <w:r w:rsidRPr="00FA33B7">
        <w:rPr>
          <w:color w:val="4E4E4E"/>
        </w:rPr>
        <w:t>-</w:t>
      </w:r>
      <w:proofErr w:type="gramEnd"/>
      <w:r w:rsidRPr="00FA33B7">
        <w:rPr>
          <w:color w:val="4E4E4E"/>
        </w:rPr>
        <w:t xml:space="preserve"> и полигенном контроле признаков. Неаллельные взаимодействия: </w:t>
      </w:r>
      <w:proofErr w:type="spellStart"/>
      <w:r w:rsidRPr="00FA33B7">
        <w:rPr>
          <w:color w:val="4E4E4E"/>
        </w:rPr>
        <w:t>комплементарность</w:t>
      </w:r>
      <w:proofErr w:type="spellEnd"/>
      <w:r w:rsidRPr="00FA33B7">
        <w:rPr>
          <w:color w:val="4E4E4E"/>
        </w:rPr>
        <w:t xml:space="preserve">, </w:t>
      </w:r>
      <w:proofErr w:type="spellStart"/>
      <w:r w:rsidRPr="00FA33B7">
        <w:rPr>
          <w:color w:val="4E4E4E"/>
        </w:rPr>
        <w:t>эпистаз</w:t>
      </w:r>
      <w:proofErr w:type="spellEnd"/>
      <w:r w:rsidRPr="00FA33B7">
        <w:rPr>
          <w:color w:val="4E4E4E"/>
        </w:rPr>
        <w:t>, полимерия. Биохимические основы неаллельных взаимодействий.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Особенности наследования количественных признаков (полигенное наследование). Использование статистических методов при изучении количественных признаков.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Представление о генотипе как сложной системе аллельных и неаллельных взаимодействий генов. </w:t>
      </w:r>
      <w:proofErr w:type="spellStart"/>
      <w:r w:rsidRPr="00FA33B7">
        <w:rPr>
          <w:color w:val="4E4E4E"/>
        </w:rPr>
        <w:t>Плейотропное</w:t>
      </w:r>
      <w:proofErr w:type="spellEnd"/>
      <w:r w:rsidRPr="00FA33B7">
        <w:rPr>
          <w:color w:val="4E4E4E"/>
        </w:rPr>
        <w:t xml:space="preserve"> действие генов. </w:t>
      </w:r>
      <w:proofErr w:type="spellStart"/>
      <w:r w:rsidRPr="00FA33B7">
        <w:rPr>
          <w:color w:val="4E4E4E"/>
        </w:rPr>
        <w:t>Пенентрантность</w:t>
      </w:r>
      <w:proofErr w:type="spellEnd"/>
      <w:r w:rsidRPr="00FA33B7">
        <w:rPr>
          <w:color w:val="4E4E4E"/>
        </w:rPr>
        <w:t xml:space="preserve"> и экспрессивность.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b/>
          <w:bCs/>
          <w:color w:val="4E4E4E"/>
        </w:rPr>
        <w:t>3.2. Хромосомное определение пола и наследование признаков, сцепленных с полом.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Половые хромосомы, гом</w:t>
      </w:r>
      <w:proofErr w:type="gramStart"/>
      <w:r w:rsidRPr="00FA33B7">
        <w:rPr>
          <w:color w:val="4E4E4E"/>
        </w:rPr>
        <w:t>о-</w:t>
      </w:r>
      <w:proofErr w:type="gramEnd"/>
      <w:r w:rsidRPr="00FA33B7">
        <w:rPr>
          <w:color w:val="4E4E4E"/>
        </w:rPr>
        <w:t xml:space="preserve"> и</w:t>
      </w:r>
      <w:r w:rsidRPr="00FA33B7">
        <w:rPr>
          <w:rStyle w:val="apple-converted-space"/>
          <w:b/>
          <w:bCs/>
          <w:color w:val="4E4E4E"/>
        </w:rPr>
        <w:t> </w:t>
      </w:r>
      <w:proofErr w:type="spellStart"/>
      <w:r w:rsidRPr="00FA33B7">
        <w:rPr>
          <w:color w:val="4E4E4E"/>
        </w:rPr>
        <w:t>гетерогаметный</w:t>
      </w:r>
      <w:proofErr w:type="spellEnd"/>
      <w:r w:rsidRPr="00FA33B7">
        <w:rPr>
          <w:color w:val="4E4E4E"/>
        </w:rPr>
        <w:t xml:space="preserve"> пол; типы хромосомного определения пола. Наследование признаков, сцепленных с полом. Значение реципрокных скрещиваний для изучения сцепленных с полом признаков. Наследование при </w:t>
      </w:r>
      <w:proofErr w:type="spellStart"/>
      <w:r w:rsidRPr="00FA33B7">
        <w:rPr>
          <w:color w:val="4E4E4E"/>
        </w:rPr>
        <w:t>нерасхождении</w:t>
      </w:r>
      <w:proofErr w:type="spellEnd"/>
      <w:r w:rsidRPr="00FA33B7">
        <w:rPr>
          <w:color w:val="4E4E4E"/>
        </w:rPr>
        <w:t xml:space="preserve"> половых хромосом. Балансовая теория определения пола. </w:t>
      </w:r>
      <w:proofErr w:type="spellStart"/>
      <w:r w:rsidRPr="00FA33B7">
        <w:rPr>
          <w:color w:val="4E4E4E"/>
        </w:rPr>
        <w:t>Гинандроморфизм</w:t>
      </w:r>
      <w:proofErr w:type="spellEnd"/>
      <w:r w:rsidRPr="00FA33B7">
        <w:rPr>
          <w:color w:val="4E4E4E"/>
        </w:rPr>
        <w:t>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b/>
          <w:bCs/>
          <w:color w:val="4E4E4E"/>
        </w:rPr>
        <w:t xml:space="preserve">3.3. Сцепленное наследование и </w:t>
      </w:r>
      <w:proofErr w:type="spellStart"/>
      <w:r w:rsidRPr="00FA33B7">
        <w:rPr>
          <w:b/>
          <w:bCs/>
          <w:color w:val="4E4E4E"/>
        </w:rPr>
        <w:t>кроссииговер</w:t>
      </w:r>
      <w:proofErr w:type="spellEnd"/>
      <w:r w:rsidRPr="00FA33B7">
        <w:rPr>
          <w:b/>
          <w:bCs/>
          <w:color w:val="4E4E4E"/>
        </w:rPr>
        <w:t>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Значение работ школы Т. Моргана в изучении сцепленного наследования признаков. Особенности наследования при сцеплении. Группы сцепления.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Кроссинговер. Доказательства происхождения кроссинговера в мейозе и митозе на стадии четырех нитей. Значение анализирующего скрещивания и тетрадного анализа при изучении кроссинговера. Цитологические доказательства кроссинговера.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Множественные перекресты. Интерференция. Линейное расположение генов в хромосомах. Основные положения хромосомной теории наследственности по Т. Моргану.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Генетические карты, принцип их построения </w:t>
      </w:r>
      <w:proofErr w:type="gramStart"/>
      <w:r w:rsidRPr="00FA33B7">
        <w:rPr>
          <w:color w:val="4E4E4E"/>
        </w:rPr>
        <w:t>у</w:t>
      </w:r>
      <w:proofErr w:type="gramEnd"/>
      <w:r w:rsidRPr="00FA33B7">
        <w:rPr>
          <w:color w:val="4E4E4E"/>
        </w:rPr>
        <w:t xml:space="preserve"> эукариот. Использование данных цитогенетического анализа для локализации генов. Цитологические карты хромосом. Митотический кроссинговер и его использование для картирования хромосом. Построение физических карт хромосом с помощью методов молекулярной биологии.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b/>
          <w:bCs/>
          <w:color w:val="4E4E4E"/>
        </w:rPr>
        <w:t xml:space="preserve">3.4. Генетический анализ </w:t>
      </w:r>
      <w:proofErr w:type="gramStart"/>
      <w:r w:rsidRPr="00FA33B7">
        <w:rPr>
          <w:b/>
          <w:bCs/>
          <w:color w:val="4E4E4E"/>
        </w:rPr>
        <w:t>у</w:t>
      </w:r>
      <w:proofErr w:type="gramEnd"/>
      <w:r w:rsidRPr="00FA33B7">
        <w:rPr>
          <w:b/>
          <w:bCs/>
          <w:color w:val="4E4E4E"/>
        </w:rPr>
        <w:t xml:space="preserve"> прокариот.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Особенности микроорганизмов как объекта генетических исследо</w:t>
      </w:r>
      <w:r w:rsidRPr="00FA33B7">
        <w:rPr>
          <w:color w:val="4E4E4E"/>
        </w:rPr>
        <w:softHyphen/>
        <w:t xml:space="preserve">ваний. Организация генетического аппарата у бактерий. Представление о </w:t>
      </w:r>
      <w:proofErr w:type="spellStart"/>
      <w:r w:rsidRPr="00FA33B7">
        <w:rPr>
          <w:color w:val="4E4E4E"/>
        </w:rPr>
        <w:t>плазмидах</w:t>
      </w:r>
      <w:proofErr w:type="spellEnd"/>
      <w:r w:rsidRPr="00FA33B7">
        <w:rPr>
          <w:color w:val="4E4E4E"/>
        </w:rPr>
        <w:t xml:space="preserve">, </w:t>
      </w:r>
      <w:proofErr w:type="spellStart"/>
      <w:r w:rsidRPr="00FA33B7">
        <w:rPr>
          <w:color w:val="4E4E4E"/>
        </w:rPr>
        <w:t>эписомах</w:t>
      </w:r>
      <w:proofErr w:type="spellEnd"/>
      <w:r w:rsidRPr="00FA33B7">
        <w:rPr>
          <w:color w:val="4E4E4E"/>
        </w:rPr>
        <w:t xml:space="preserve"> и мигрирующих генетических элементах (</w:t>
      </w:r>
      <w:proofErr w:type="spellStart"/>
      <w:r w:rsidRPr="00FA33B7">
        <w:rPr>
          <w:color w:val="4E4E4E"/>
        </w:rPr>
        <w:t>инсерционные</w:t>
      </w:r>
      <w:proofErr w:type="spellEnd"/>
      <w:r w:rsidRPr="00FA33B7">
        <w:rPr>
          <w:color w:val="4E4E4E"/>
        </w:rPr>
        <w:t xml:space="preserve"> последовательности, </w:t>
      </w:r>
      <w:proofErr w:type="spellStart"/>
      <w:r w:rsidRPr="00FA33B7">
        <w:rPr>
          <w:color w:val="4E4E4E"/>
        </w:rPr>
        <w:t>транспозоны</w:t>
      </w:r>
      <w:proofErr w:type="spellEnd"/>
      <w:r w:rsidRPr="00FA33B7">
        <w:rPr>
          <w:color w:val="4E4E4E"/>
        </w:rPr>
        <w:t>).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Методы, применяемые в генетическом анализе у бактерий и бактериофагов: </w:t>
      </w:r>
      <w:proofErr w:type="spellStart"/>
      <w:r w:rsidRPr="00FA33B7">
        <w:rPr>
          <w:color w:val="4E4E4E"/>
        </w:rPr>
        <w:t>клональный</w:t>
      </w:r>
      <w:proofErr w:type="spellEnd"/>
      <w:r w:rsidRPr="00FA33B7">
        <w:rPr>
          <w:color w:val="4E4E4E"/>
        </w:rPr>
        <w:t xml:space="preserve"> анализ, метод селективных сред, метод отпечатков и др. Особенности процессов, ведущих к рекомбинации </w:t>
      </w:r>
      <w:proofErr w:type="gramStart"/>
      <w:r w:rsidRPr="00FA33B7">
        <w:rPr>
          <w:color w:val="4E4E4E"/>
        </w:rPr>
        <w:t>у</w:t>
      </w:r>
      <w:proofErr w:type="gramEnd"/>
      <w:r w:rsidRPr="00FA33B7">
        <w:rPr>
          <w:color w:val="4E4E4E"/>
        </w:rPr>
        <w:t xml:space="preserve"> прокариот. Конъюгация у бактерий: половой фактор кишечной палочки. Методы генетического картирования при конъюгации. </w:t>
      </w:r>
      <w:r w:rsidRPr="00FA33B7">
        <w:rPr>
          <w:color w:val="4E4E4E"/>
        </w:rPr>
        <w:lastRenderedPageBreak/>
        <w:t>Кольцевая карта хромосом прокариот. Генетическая рекомбинация при трансформации. Трансдукция у бактерий. Общая и специфическая трансдукция. Использование трансформации и трансдукции для картирования генов.</w:t>
      </w:r>
      <w:r w:rsidRPr="00FA33B7">
        <w:rPr>
          <w:b/>
          <w:bCs/>
          <w:color w:val="4E4E4E"/>
        </w:rPr>
        <w:t> </w:t>
      </w:r>
    </w:p>
    <w:p w:rsidR="00FA33B7" w:rsidRPr="00FA33B7" w:rsidRDefault="00FA33B7" w:rsidP="00FA33B7">
      <w:pPr>
        <w:pStyle w:val="2"/>
        <w:shd w:val="clear" w:color="auto" w:fill="FFFFFF"/>
        <w:spacing w:before="240" w:after="240"/>
        <w:jc w:val="center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4. Внеядерное наследование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Закономерности нехромосомного наследования, отличие от хромосомного наследования. Методы изучения: реципрокные, возвратные и поглощающие скрещивания, метод трансплантации, биохимические методы.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Материнский эффект цитоплазмы. Наследование завитка у моллюсков. </w:t>
      </w:r>
      <w:proofErr w:type="spellStart"/>
      <w:r w:rsidRPr="00FA33B7">
        <w:rPr>
          <w:color w:val="4E4E4E"/>
        </w:rPr>
        <w:t>Пластидная</w:t>
      </w:r>
      <w:proofErr w:type="spellEnd"/>
      <w:r w:rsidRPr="00FA33B7">
        <w:rPr>
          <w:color w:val="4E4E4E"/>
        </w:rPr>
        <w:t xml:space="preserve"> наследственность. Наследование </w:t>
      </w:r>
      <w:proofErr w:type="spellStart"/>
      <w:r w:rsidRPr="00FA33B7">
        <w:rPr>
          <w:color w:val="4E4E4E"/>
        </w:rPr>
        <w:t>пестролистности</w:t>
      </w:r>
      <w:proofErr w:type="spellEnd"/>
      <w:r w:rsidRPr="00FA33B7">
        <w:rPr>
          <w:color w:val="4E4E4E"/>
        </w:rPr>
        <w:t xml:space="preserve"> у растений. Наследование устойчивости к антибиотикам у хламидомонады. </w:t>
      </w:r>
      <w:proofErr w:type="spellStart"/>
      <w:r w:rsidRPr="00FA33B7">
        <w:rPr>
          <w:color w:val="4E4E4E"/>
        </w:rPr>
        <w:t>Митохондриальная</w:t>
      </w:r>
      <w:proofErr w:type="spellEnd"/>
      <w:r w:rsidRPr="00FA33B7">
        <w:rPr>
          <w:color w:val="4E4E4E"/>
        </w:rPr>
        <w:t xml:space="preserve"> наследственность. Наследование дыхательной недостаточности у дрожжей.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Взаимодействие ядерных и внеядерных генов. Цитоплазматическая мужская стерильность у растений.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Инфекционные факторы внеядерной наследственности. Наследование капп</w:t>
      </w:r>
      <w:proofErr w:type="gramStart"/>
      <w:r w:rsidRPr="00FA33B7">
        <w:rPr>
          <w:color w:val="4E4E4E"/>
        </w:rPr>
        <w:t>а-</w:t>
      </w:r>
      <w:proofErr w:type="gramEnd"/>
      <w:r w:rsidRPr="00FA33B7">
        <w:rPr>
          <w:color w:val="4E4E4E"/>
        </w:rPr>
        <w:t xml:space="preserve"> частиц у парамеций при разных способах размножения (при нормальной и продленной конъюгации, при </w:t>
      </w:r>
      <w:proofErr w:type="spellStart"/>
      <w:r w:rsidRPr="00FA33B7">
        <w:rPr>
          <w:color w:val="4E4E4E"/>
        </w:rPr>
        <w:t>аутогамии</w:t>
      </w:r>
      <w:proofErr w:type="spellEnd"/>
      <w:r w:rsidRPr="00FA33B7">
        <w:rPr>
          <w:color w:val="4E4E4E"/>
        </w:rPr>
        <w:t>). Наследование сигм</w:t>
      </w:r>
      <w:proofErr w:type="gramStart"/>
      <w:r w:rsidRPr="00FA33B7">
        <w:rPr>
          <w:color w:val="4E4E4E"/>
        </w:rPr>
        <w:t>а-</w:t>
      </w:r>
      <w:proofErr w:type="gramEnd"/>
      <w:r w:rsidRPr="00FA33B7">
        <w:rPr>
          <w:color w:val="4E4E4E"/>
        </w:rPr>
        <w:t xml:space="preserve"> фактора у дрозофилы.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proofErr w:type="spellStart"/>
      <w:r w:rsidRPr="00FA33B7">
        <w:rPr>
          <w:color w:val="4E4E4E"/>
        </w:rPr>
        <w:t>Плазмидное</w:t>
      </w:r>
      <w:proofErr w:type="spellEnd"/>
      <w:r w:rsidRPr="00FA33B7">
        <w:rPr>
          <w:color w:val="4E4E4E"/>
        </w:rPr>
        <w:t xml:space="preserve"> наследование. Свойства </w:t>
      </w:r>
      <w:proofErr w:type="spellStart"/>
      <w:r w:rsidRPr="00FA33B7">
        <w:rPr>
          <w:color w:val="4E4E4E"/>
        </w:rPr>
        <w:t>плазмид</w:t>
      </w:r>
      <w:proofErr w:type="spellEnd"/>
      <w:r w:rsidRPr="00FA33B7">
        <w:rPr>
          <w:color w:val="4E4E4E"/>
        </w:rPr>
        <w:t xml:space="preserve">: </w:t>
      </w:r>
      <w:proofErr w:type="spellStart"/>
      <w:r w:rsidRPr="00FA33B7">
        <w:rPr>
          <w:color w:val="4E4E4E"/>
        </w:rPr>
        <w:t>трансмиссивность</w:t>
      </w:r>
      <w:proofErr w:type="spellEnd"/>
      <w:r w:rsidRPr="00FA33B7">
        <w:rPr>
          <w:color w:val="4E4E4E"/>
        </w:rPr>
        <w:t xml:space="preserve">, несовместимость, </w:t>
      </w:r>
      <w:proofErr w:type="spellStart"/>
      <w:r w:rsidRPr="00FA33B7">
        <w:rPr>
          <w:color w:val="4E4E4E"/>
        </w:rPr>
        <w:t>детерминирование</w:t>
      </w:r>
      <w:proofErr w:type="spellEnd"/>
      <w:r w:rsidRPr="00FA33B7">
        <w:rPr>
          <w:color w:val="4E4E4E"/>
        </w:rPr>
        <w:t xml:space="preserve"> признаков устойчивости к антибиотикам и другим лекарственным препаратам, образование </w:t>
      </w:r>
      <w:proofErr w:type="spellStart"/>
      <w:r w:rsidRPr="00FA33B7">
        <w:rPr>
          <w:color w:val="4E4E4E"/>
        </w:rPr>
        <w:t>колицинов</w:t>
      </w:r>
      <w:proofErr w:type="spellEnd"/>
      <w:r w:rsidRPr="00FA33B7">
        <w:rPr>
          <w:color w:val="4E4E4E"/>
        </w:rPr>
        <w:t xml:space="preserve"> и др. Использование </w:t>
      </w:r>
      <w:proofErr w:type="spellStart"/>
      <w:r w:rsidRPr="00FA33B7">
        <w:rPr>
          <w:color w:val="4E4E4E"/>
        </w:rPr>
        <w:t>плазмид</w:t>
      </w:r>
      <w:proofErr w:type="spellEnd"/>
      <w:r w:rsidRPr="00FA33B7">
        <w:rPr>
          <w:color w:val="4E4E4E"/>
        </w:rPr>
        <w:t xml:space="preserve"> в генетических исследованиях.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Значение изучения нехромосомного наследования в понимании проблем эволюции клеток высших организмов, происхождения клеточных органелл (пластид и митохондрий). </w:t>
      </w:r>
      <w:proofErr w:type="spellStart"/>
      <w:r w:rsidRPr="00FA33B7">
        <w:rPr>
          <w:color w:val="4E4E4E"/>
        </w:rPr>
        <w:t>Эндосимбиоз</w:t>
      </w:r>
      <w:proofErr w:type="spellEnd"/>
      <w:r w:rsidRPr="00FA33B7">
        <w:rPr>
          <w:color w:val="4E4E4E"/>
        </w:rPr>
        <w:t>.</w:t>
      </w:r>
      <w:r w:rsidRPr="00FA33B7">
        <w:rPr>
          <w:b/>
          <w:bCs/>
          <w:color w:val="4E4E4E"/>
        </w:rPr>
        <w:t> </w:t>
      </w:r>
    </w:p>
    <w:p w:rsidR="00FA33B7" w:rsidRPr="00FA33B7" w:rsidRDefault="00FA33B7" w:rsidP="00FA33B7">
      <w:pPr>
        <w:pStyle w:val="2"/>
        <w:shd w:val="clear" w:color="auto" w:fill="FFFFFF"/>
        <w:spacing w:before="240" w:after="240"/>
        <w:jc w:val="center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5. Генетическая изменчивость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Понятие о наследственной и ненаследственной (</w:t>
      </w:r>
      <w:proofErr w:type="spellStart"/>
      <w:r w:rsidRPr="00FA33B7">
        <w:rPr>
          <w:color w:val="4E4E4E"/>
        </w:rPr>
        <w:t>модификационной</w:t>
      </w:r>
      <w:proofErr w:type="spellEnd"/>
      <w:r w:rsidRPr="00FA33B7">
        <w:rPr>
          <w:color w:val="4E4E4E"/>
        </w:rPr>
        <w:t>) изменчивости. Формирование признаков как результат взаимодействия генотипа и факторов среды. Норма реакции генотипа. Адаптивный характер модификаций. Комбинативная изменчивость, механизм ее возникновения, роль в эволюции и селекции.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Геномные изменения: полиплоидия, анеуплоидия. </w:t>
      </w:r>
      <w:proofErr w:type="spellStart"/>
      <w:r w:rsidRPr="00FA33B7">
        <w:rPr>
          <w:color w:val="4E4E4E"/>
        </w:rPr>
        <w:t>Автополиплоиды</w:t>
      </w:r>
      <w:proofErr w:type="spellEnd"/>
      <w:r w:rsidRPr="00FA33B7">
        <w:rPr>
          <w:color w:val="4E4E4E"/>
        </w:rPr>
        <w:t xml:space="preserve">, особенности мейоза и характер наследования. </w:t>
      </w:r>
      <w:proofErr w:type="spellStart"/>
      <w:r w:rsidRPr="00FA33B7">
        <w:rPr>
          <w:color w:val="4E4E4E"/>
        </w:rPr>
        <w:t>Аллополиплоиды</w:t>
      </w:r>
      <w:proofErr w:type="spellEnd"/>
      <w:r w:rsidRPr="00FA33B7">
        <w:rPr>
          <w:color w:val="4E4E4E"/>
        </w:rPr>
        <w:t xml:space="preserve">. </w:t>
      </w:r>
      <w:proofErr w:type="spellStart"/>
      <w:r w:rsidRPr="00FA33B7">
        <w:rPr>
          <w:color w:val="4E4E4E"/>
        </w:rPr>
        <w:t>Амфидиплоидия</w:t>
      </w:r>
      <w:proofErr w:type="spellEnd"/>
      <w:r w:rsidRPr="00FA33B7">
        <w:rPr>
          <w:color w:val="4E4E4E"/>
        </w:rPr>
        <w:t xml:space="preserve"> как механизм возникновения </w:t>
      </w:r>
      <w:proofErr w:type="gramStart"/>
      <w:r w:rsidRPr="00FA33B7">
        <w:rPr>
          <w:color w:val="4E4E4E"/>
        </w:rPr>
        <w:t>плодовитых</w:t>
      </w:r>
      <w:proofErr w:type="gramEnd"/>
      <w:r w:rsidRPr="00FA33B7">
        <w:rPr>
          <w:color w:val="4E4E4E"/>
        </w:rPr>
        <w:t xml:space="preserve"> </w:t>
      </w:r>
      <w:proofErr w:type="spellStart"/>
      <w:r w:rsidRPr="00FA33B7">
        <w:rPr>
          <w:color w:val="4E4E4E"/>
        </w:rPr>
        <w:t>аллополиплоидов</w:t>
      </w:r>
      <w:proofErr w:type="spellEnd"/>
      <w:r w:rsidRPr="00FA33B7">
        <w:rPr>
          <w:color w:val="4E4E4E"/>
        </w:rPr>
        <w:t>. Роль полиплоидии в эволюции и селекции. Анеуплоидия: нуллисомики, моносомики, полисомики,</w:t>
      </w:r>
      <w:r w:rsidRPr="00FA33B7">
        <w:rPr>
          <w:rStyle w:val="apple-converted-space"/>
          <w:b/>
          <w:bCs/>
          <w:color w:val="4E4E4E"/>
        </w:rPr>
        <w:t> </w:t>
      </w:r>
      <w:r w:rsidRPr="00FA33B7">
        <w:rPr>
          <w:color w:val="4E4E4E"/>
        </w:rPr>
        <w:t xml:space="preserve">их использование в генетическом анализе. Особенности мейоза и образования гамет у </w:t>
      </w:r>
      <w:proofErr w:type="spellStart"/>
      <w:r w:rsidRPr="00FA33B7">
        <w:rPr>
          <w:color w:val="4E4E4E"/>
        </w:rPr>
        <w:t>анеуплоидов</w:t>
      </w:r>
      <w:proofErr w:type="spellEnd"/>
      <w:r w:rsidRPr="00FA33B7">
        <w:rPr>
          <w:color w:val="4E4E4E"/>
        </w:rPr>
        <w:t>, их жизнеспособность и плодовитость.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Хромосомные перестройки. Внутр</w:t>
      </w:r>
      <w:proofErr w:type="gramStart"/>
      <w:r w:rsidRPr="00FA33B7">
        <w:rPr>
          <w:color w:val="4E4E4E"/>
        </w:rPr>
        <w:t>и-</w:t>
      </w:r>
      <w:proofErr w:type="gramEnd"/>
      <w:r w:rsidRPr="00FA33B7">
        <w:rPr>
          <w:color w:val="4E4E4E"/>
        </w:rPr>
        <w:t xml:space="preserve"> и </w:t>
      </w:r>
      <w:proofErr w:type="spellStart"/>
      <w:r w:rsidRPr="00FA33B7">
        <w:rPr>
          <w:color w:val="4E4E4E"/>
        </w:rPr>
        <w:t>межхромосомные</w:t>
      </w:r>
      <w:proofErr w:type="spellEnd"/>
      <w:r w:rsidRPr="00FA33B7">
        <w:rPr>
          <w:color w:val="4E4E4E"/>
        </w:rPr>
        <w:t xml:space="preserve"> перестройки: </w:t>
      </w:r>
      <w:proofErr w:type="spellStart"/>
      <w:r w:rsidRPr="00FA33B7">
        <w:rPr>
          <w:color w:val="4E4E4E"/>
        </w:rPr>
        <w:t>делеции</w:t>
      </w:r>
      <w:proofErr w:type="spellEnd"/>
      <w:r w:rsidRPr="00FA33B7">
        <w:rPr>
          <w:color w:val="4E4E4E"/>
        </w:rPr>
        <w:t xml:space="preserve">, дупликации, инверсии, </w:t>
      </w:r>
      <w:proofErr w:type="spellStart"/>
      <w:r w:rsidRPr="00FA33B7">
        <w:rPr>
          <w:color w:val="4E4E4E"/>
        </w:rPr>
        <w:t>транслокации</w:t>
      </w:r>
      <w:proofErr w:type="spellEnd"/>
      <w:r w:rsidRPr="00FA33B7">
        <w:rPr>
          <w:color w:val="4E4E4E"/>
        </w:rPr>
        <w:t>, транспозиции. Механизмы</w:t>
      </w:r>
      <w:r w:rsidRPr="00FA33B7">
        <w:rPr>
          <w:rStyle w:val="apple-converted-space"/>
          <w:b/>
          <w:bCs/>
          <w:color w:val="4E4E4E"/>
        </w:rPr>
        <w:t> </w:t>
      </w:r>
      <w:r w:rsidRPr="00FA33B7">
        <w:rPr>
          <w:color w:val="4E4E4E"/>
        </w:rPr>
        <w:t>их возникновения, использование в генетическом анализе для локализации отдельных генов и составления генетических карт. Особенности мейоза при различных типах перестроек.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Классификация генных мутаций. Представление о прямых и обратных, генеративных и соматических, адаптивных и нейтральных, летальных и условно летальных, ядерных и неядерных, спонтанных и индуцированных мутациях. Общая характеристика молекулярной природы возникновения генных мутаций: замена оснований; выпадение </w:t>
      </w:r>
      <w:r w:rsidRPr="00FA33B7">
        <w:rPr>
          <w:color w:val="4E4E4E"/>
        </w:rPr>
        <w:lastRenderedPageBreak/>
        <w:t xml:space="preserve">или вставка оснований (нонсенс, </w:t>
      </w:r>
      <w:proofErr w:type="spellStart"/>
      <w:r w:rsidRPr="00FA33B7">
        <w:rPr>
          <w:color w:val="4E4E4E"/>
        </w:rPr>
        <w:t>миссенс</w:t>
      </w:r>
      <w:proofErr w:type="spellEnd"/>
      <w:r w:rsidRPr="00FA33B7">
        <w:rPr>
          <w:color w:val="4E4E4E"/>
        </w:rPr>
        <w:t xml:space="preserve"> и </w:t>
      </w:r>
      <w:proofErr w:type="spellStart"/>
      <w:r w:rsidRPr="00FA33B7">
        <w:rPr>
          <w:color w:val="4E4E4E"/>
        </w:rPr>
        <w:t>фрэймшифт</w:t>
      </w:r>
      <w:proofErr w:type="spellEnd"/>
      <w:r w:rsidRPr="00FA33B7">
        <w:rPr>
          <w:color w:val="4E4E4E"/>
        </w:rPr>
        <w:t xml:space="preserve"> типа). Роль мобильных генетических элементов в возникновении генных мутаций и хромосомных перестроек.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Спонтанный и индуцированный мутационный процесс. Количественная оценка частот возникновения мутаций. Многоэтапность и генетический контроль мутационного процесса. Радиационный мутагенез: генетические эффекты ионизирующего излучения и У</w:t>
      </w:r>
      <w:proofErr w:type="gramStart"/>
      <w:r w:rsidRPr="00FA33B7">
        <w:rPr>
          <w:color w:val="4E4E4E"/>
        </w:rPr>
        <w:t>Ф-</w:t>
      </w:r>
      <w:proofErr w:type="gramEnd"/>
      <w:r w:rsidRPr="00FA33B7">
        <w:rPr>
          <w:color w:val="4E4E4E"/>
        </w:rPr>
        <w:t xml:space="preserve"> лучей. Закономерности «доза – эффект». Химический мутагенез. Особенности мутагенного действия химических агентов. Факторы, модифицирующие мутационный процесс. Антимутагены. Мутагены окружающей среды и методы их тестирования</w:t>
      </w:r>
      <w:r w:rsidRPr="00FA33B7">
        <w:rPr>
          <w:b/>
          <w:bCs/>
          <w:color w:val="4E4E4E"/>
        </w:rPr>
        <w:t> </w:t>
      </w:r>
    </w:p>
    <w:p w:rsidR="00FA33B7" w:rsidRPr="00FA33B7" w:rsidRDefault="00FA33B7" w:rsidP="00FA33B7">
      <w:pPr>
        <w:pStyle w:val="2"/>
        <w:shd w:val="clear" w:color="auto" w:fill="FFFFFF"/>
        <w:spacing w:before="240" w:after="240"/>
        <w:jc w:val="center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6. Теория гена. Структура генома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Представление школы Моргана о строении и функции гена. Функциональный и рекомбинационный критерии аллелизма. Множественный аллелизм. Мутационная и рекомбинационная делимость гена. Работы школы Серебровского по ступенчатому аллелизму. </w:t>
      </w:r>
      <w:proofErr w:type="spellStart"/>
      <w:r w:rsidRPr="00FA33B7">
        <w:rPr>
          <w:color w:val="4E4E4E"/>
        </w:rPr>
        <w:t>Псевдоаллелизм</w:t>
      </w:r>
      <w:proofErr w:type="spellEnd"/>
      <w:r w:rsidRPr="00FA33B7">
        <w:rPr>
          <w:color w:val="4E4E4E"/>
        </w:rPr>
        <w:t>. Функциональный тест на аллелизм (</w:t>
      </w:r>
      <w:proofErr w:type="spellStart"/>
      <w:r w:rsidRPr="00FA33B7">
        <w:rPr>
          <w:color w:val="4E4E4E"/>
        </w:rPr>
        <w:t>цис</w:t>
      </w:r>
      <w:proofErr w:type="spellEnd"/>
      <w:r w:rsidRPr="00FA33B7">
        <w:rPr>
          <w:color w:val="4E4E4E"/>
        </w:rPr>
        <w:t>-транс-тест).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Исследование тонкой структуры гена на примере фага </w:t>
      </w:r>
      <w:proofErr w:type="spellStart"/>
      <w:r w:rsidRPr="00FA33B7">
        <w:rPr>
          <w:color w:val="4E4E4E"/>
        </w:rPr>
        <w:t>Т</w:t>
      </w:r>
      <w:proofErr w:type="gramStart"/>
      <w:r w:rsidRPr="00FA33B7">
        <w:rPr>
          <w:color w:val="4E4E4E"/>
        </w:rPr>
        <w:t>4</w:t>
      </w:r>
      <w:proofErr w:type="spellEnd"/>
      <w:proofErr w:type="gramEnd"/>
      <w:r w:rsidRPr="00FA33B7">
        <w:rPr>
          <w:color w:val="4E4E4E"/>
        </w:rPr>
        <w:t xml:space="preserve"> (</w:t>
      </w:r>
      <w:proofErr w:type="spellStart"/>
      <w:r w:rsidRPr="00FA33B7">
        <w:rPr>
          <w:color w:val="4E4E4E"/>
        </w:rPr>
        <w:t>Бензер</w:t>
      </w:r>
      <w:proofErr w:type="spellEnd"/>
      <w:r w:rsidRPr="00FA33B7">
        <w:rPr>
          <w:color w:val="4E4E4E"/>
        </w:rPr>
        <w:t xml:space="preserve">). Сопоставление физических и генетических размеров единиц карты для установления размеров гена и минимальной единицы </w:t>
      </w:r>
      <w:proofErr w:type="spellStart"/>
      <w:r w:rsidRPr="00FA33B7">
        <w:rPr>
          <w:color w:val="4E4E4E"/>
        </w:rPr>
        <w:t>мутирования</w:t>
      </w:r>
      <w:proofErr w:type="spellEnd"/>
      <w:r w:rsidRPr="00FA33B7">
        <w:rPr>
          <w:color w:val="4E4E4E"/>
        </w:rPr>
        <w:t xml:space="preserve"> и рекомбинации. Ген как единица функции (цистрон). Явление </w:t>
      </w:r>
      <w:proofErr w:type="spellStart"/>
      <w:r w:rsidRPr="00FA33B7">
        <w:rPr>
          <w:color w:val="4E4E4E"/>
        </w:rPr>
        <w:t>межаллельной</w:t>
      </w:r>
      <w:proofErr w:type="spellEnd"/>
      <w:r w:rsidRPr="00FA33B7">
        <w:rPr>
          <w:color w:val="4E4E4E"/>
        </w:rPr>
        <w:t xml:space="preserve"> </w:t>
      </w:r>
      <w:proofErr w:type="spellStart"/>
      <w:r w:rsidRPr="00FA33B7">
        <w:rPr>
          <w:color w:val="4E4E4E"/>
        </w:rPr>
        <w:t>комплементации</w:t>
      </w:r>
      <w:proofErr w:type="spellEnd"/>
      <w:r w:rsidRPr="00FA33B7">
        <w:rPr>
          <w:color w:val="4E4E4E"/>
        </w:rPr>
        <w:t xml:space="preserve">, относительность критериев аллелизма. </w:t>
      </w:r>
      <w:proofErr w:type="spellStart"/>
      <w:r w:rsidRPr="00FA33B7">
        <w:rPr>
          <w:color w:val="4E4E4E"/>
        </w:rPr>
        <w:t>Молекулярно</w:t>
      </w:r>
      <w:proofErr w:type="spellEnd"/>
      <w:r w:rsidRPr="00FA33B7">
        <w:rPr>
          <w:color w:val="4E4E4E"/>
        </w:rPr>
        <w:t xml:space="preserve"> генетические подходы в исследовании тонкого строения генов. Перекрывание генов в одном участке ДНК. </w:t>
      </w:r>
      <w:proofErr w:type="spellStart"/>
      <w:r w:rsidRPr="00FA33B7">
        <w:rPr>
          <w:color w:val="4E4E4E"/>
        </w:rPr>
        <w:t>Интрон-экзонная</w:t>
      </w:r>
      <w:proofErr w:type="spellEnd"/>
      <w:r w:rsidRPr="00FA33B7">
        <w:rPr>
          <w:color w:val="4E4E4E"/>
        </w:rPr>
        <w:t xml:space="preserve"> организа</w:t>
      </w:r>
      <w:r w:rsidRPr="00FA33B7">
        <w:rPr>
          <w:color w:val="4E4E4E"/>
        </w:rPr>
        <w:softHyphen/>
        <w:t xml:space="preserve">ция генов эукариот, </w:t>
      </w:r>
      <w:proofErr w:type="spellStart"/>
      <w:r w:rsidRPr="00FA33B7">
        <w:rPr>
          <w:color w:val="4E4E4E"/>
        </w:rPr>
        <w:t>сплайсинг</w:t>
      </w:r>
      <w:proofErr w:type="spellEnd"/>
      <w:r w:rsidRPr="00FA33B7">
        <w:rPr>
          <w:color w:val="4E4E4E"/>
        </w:rPr>
        <w:t xml:space="preserve">. Структурная организация генома эукариот. Классификация повторяющихся элементов генома. Семейства генов. </w:t>
      </w:r>
      <w:proofErr w:type="spellStart"/>
      <w:r w:rsidRPr="00FA33B7">
        <w:rPr>
          <w:color w:val="4E4E4E"/>
        </w:rPr>
        <w:t>Псевдогены</w:t>
      </w:r>
      <w:proofErr w:type="spellEnd"/>
      <w:r w:rsidRPr="00FA33B7">
        <w:rPr>
          <w:color w:val="4E4E4E"/>
        </w:rPr>
        <w:t xml:space="preserve">. Регуляторные элементы генома. Молекулярно-генетические методы картирования генома. Проблемы происхождения и молекулярной эволюции генов. Понятие о </w:t>
      </w:r>
      <w:proofErr w:type="gramStart"/>
      <w:r w:rsidRPr="00FA33B7">
        <w:rPr>
          <w:color w:val="4E4E4E"/>
        </w:rPr>
        <w:t>структурной</w:t>
      </w:r>
      <w:proofErr w:type="gramEnd"/>
      <w:r w:rsidRPr="00FA33B7">
        <w:rPr>
          <w:color w:val="4E4E4E"/>
        </w:rPr>
        <w:t xml:space="preserve">, функциональной и эволюционной </w:t>
      </w:r>
      <w:proofErr w:type="spellStart"/>
      <w:r w:rsidRPr="00FA33B7">
        <w:rPr>
          <w:color w:val="4E4E4E"/>
        </w:rPr>
        <w:t>геномике</w:t>
      </w:r>
      <w:proofErr w:type="spellEnd"/>
      <w:r w:rsidRPr="00FA33B7">
        <w:rPr>
          <w:color w:val="4E4E4E"/>
        </w:rPr>
        <w:t>. </w:t>
      </w:r>
    </w:p>
    <w:p w:rsidR="00FA33B7" w:rsidRPr="00FA33B7" w:rsidRDefault="00FA33B7" w:rsidP="00FA33B7">
      <w:pPr>
        <w:pStyle w:val="a3"/>
        <w:shd w:val="clear" w:color="auto" w:fill="FFFFFF"/>
        <w:spacing w:before="0" w:beforeAutospacing="0" w:after="0" w:afterAutospacing="0"/>
        <w:ind w:left="-360"/>
        <w:jc w:val="center"/>
        <w:rPr>
          <w:color w:val="4E4E4E"/>
        </w:rPr>
      </w:pPr>
      <w:r w:rsidRPr="00FA33B7">
        <w:rPr>
          <w:b/>
          <w:bCs/>
          <w:color w:val="4E4E4E"/>
        </w:rPr>
        <w:t>7. Молекулярные механизмы генетических процессов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Преемственность проблем «классической» и молекулярной генетики. Мутационные модели.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Генетический контроль и молекулярные механизмы репликации. Полуконсервативный способ репликации ДНК. Полигенный контроль процесса репликации. Схема событий в вилке репликации. Понятие о </w:t>
      </w:r>
      <w:proofErr w:type="spellStart"/>
      <w:r w:rsidRPr="00FA33B7">
        <w:rPr>
          <w:color w:val="4E4E4E"/>
        </w:rPr>
        <w:t>репликоне</w:t>
      </w:r>
      <w:proofErr w:type="spellEnd"/>
      <w:r w:rsidRPr="00FA33B7">
        <w:rPr>
          <w:color w:val="4E4E4E"/>
        </w:rPr>
        <w:t xml:space="preserve">. Особенности организации и репликации хромосом эукариот. Системы рестрикции и модификации. </w:t>
      </w:r>
      <w:proofErr w:type="spellStart"/>
      <w:r w:rsidRPr="00FA33B7">
        <w:rPr>
          <w:color w:val="4E4E4E"/>
        </w:rPr>
        <w:t>Рестрикционные</w:t>
      </w:r>
      <w:proofErr w:type="spellEnd"/>
      <w:r w:rsidRPr="00FA33B7">
        <w:rPr>
          <w:color w:val="4E4E4E"/>
        </w:rPr>
        <w:t xml:space="preserve"> </w:t>
      </w:r>
      <w:proofErr w:type="spellStart"/>
      <w:r w:rsidRPr="00FA33B7">
        <w:rPr>
          <w:color w:val="4E4E4E"/>
        </w:rPr>
        <w:t>эндонуклеазы</w:t>
      </w:r>
      <w:proofErr w:type="spellEnd"/>
      <w:r w:rsidRPr="00FA33B7">
        <w:rPr>
          <w:color w:val="4E4E4E"/>
        </w:rPr>
        <w:t>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Проблемы стабильности генетического материала. Типы структурных повреждений в ДНК и репарационные процессы. Генетический контроль и механизмы </w:t>
      </w:r>
      <w:proofErr w:type="spellStart"/>
      <w:r w:rsidRPr="00FA33B7">
        <w:rPr>
          <w:color w:val="4E4E4E"/>
        </w:rPr>
        <w:t>эксцизионной</w:t>
      </w:r>
      <w:proofErr w:type="spellEnd"/>
      <w:r w:rsidRPr="00FA33B7">
        <w:rPr>
          <w:color w:val="4E4E4E"/>
        </w:rPr>
        <w:t xml:space="preserve"> и </w:t>
      </w:r>
      <w:proofErr w:type="spellStart"/>
      <w:r w:rsidRPr="00FA33B7">
        <w:rPr>
          <w:color w:val="4E4E4E"/>
        </w:rPr>
        <w:t>пострепликативной</w:t>
      </w:r>
      <w:proofErr w:type="spellEnd"/>
      <w:r w:rsidRPr="00FA33B7">
        <w:rPr>
          <w:color w:val="4E4E4E"/>
        </w:rPr>
        <w:t xml:space="preserve"> репарации, репарация неспаренных оснований, </w:t>
      </w:r>
      <w:proofErr w:type="spellStart"/>
      <w:r w:rsidRPr="00FA33B7">
        <w:rPr>
          <w:color w:val="4E4E4E"/>
        </w:rPr>
        <w:t>репаративный</w:t>
      </w:r>
      <w:proofErr w:type="spellEnd"/>
      <w:r w:rsidRPr="00FA33B7">
        <w:rPr>
          <w:color w:val="4E4E4E"/>
        </w:rPr>
        <w:t xml:space="preserve"> синтез ДНК. Роль репарационных систем в обеспечении генетических процессов. Нарушения в процессах репарации как причина наследственных молекулярных болезней.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Рекомбинация: гомологический кроссинговер, </w:t>
      </w:r>
      <w:proofErr w:type="gramStart"/>
      <w:r w:rsidRPr="00FA33B7">
        <w:rPr>
          <w:color w:val="4E4E4E"/>
        </w:rPr>
        <w:t>сайт-специфическая</w:t>
      </w:r>
      <w:proofErr w:type="gramEnd"/>
      <w:r w:rsidRPr="00FA33B7">
        <w:rPr>
          <w:color w:val="4E4E4E"/>
        </w:rPr>
        <w:t xml:space="preserve"> рекомбинация, транспозиции. Доказательство механизма общей рекомбинации по схеме «разрыв – воссоединение». Молекулярная модель рекомбинации по </w:t>
      </w:r>
      <w:proofErr w:type="spellStart"/>
      <w:r w:rsidRPr="00FA33B7">
        <w:rPr>
          <w:color w:val="4E4E4E"/>
        </w:rPr>
        <w:t>Холлидею</w:t>
      </w:r>
      <w:proofErr w:type="spellEnd"/>
      <w:r w:rsidRPr="00FA33B7">
        <w:rPr>
          <w:color w:val="4E4E4E"/>
        </w:rPr>
        <w:t>. Генная конверсия. Сай</w:t>
      </w:r>
      <w:proofErr w:type="gramStart"/>
      <w:r w:rsidRPr="00FA33B7">
        <w:rPr>
          <w:color w:val="4E4E4E"/>
        </w:rPr>
        <w:t>т-</w:t>
      </w:r>
      <w:proofErr w:type="gramEnd"/>
      <w:r w:rsidRPr="00FA33B7">
        <w:rPr>
          <w:color w:val="4E4E4E"/>
        </w:rPr>
        <w:t xml:space="preserve"> специфическая рекомбинация: схема интеграции и исключения ДНК фага</w:t>
      </w:r>
      <w:r w:rsidRPr="00FA33B7">
        <w:rPr>
          <w:rStyle w:val="apple-converted-space"/>
          <w:color w:val="4E4E4E"/>
        </w:rPr>
        <w:t> </w:t>
      </w:r>
      <w:r w:rsidRPr="00FA33B7">
        <w:rPr>
          <w:color w:val="4E4E4E"/>
        </w:rPr>
        <w:t>l. Генетический контроль и механизмы процессов транспозиции.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lastRenderedPageBreak/>
        <w:t xml:space="preserve">Генетический контроль мутационного процесса. Связь </w:t>
      </w:r>
      <w:proofErr w:type="spellStart"/>
      <w:r w:rsidRPr="00FA33B7">
        <w:rPr>
          <w:color w:val="4E4E4E"/>
        </w:rPr>
        <w:t>мутабильности</w:t>
      </w:r>
      <w:proofErr w:type="spellEnd"/>
      <w:r w:rsidRPr="00FA33B7">
        <w:rPr>
          <w:color w:val="4E4E4E"/>
        </w:rPr>
        <w:t xml:space="preserve"> с функциями аппарата репликации. Механизмы спонтанного мутагенеза; гены </w:t>
      </w:r>
      <w:proofErr w:type="spellStart"/>
      <w:r w:rsidRPr="00FA33B7">
        <w:rPr>
          <w:color w:val="4E4E4E"/>
        </w:rPr>
        <w:t>мутаторы</w:t>
      </w:r>
      <w:proofErr w:type="spellEnd"/>
      <w:r w:rsidRPr="00FA33B7">
        <w:rPr>
          <w:color w:val="4E4E4E"/>
        </w:rPr>
        <w:t xml:space="preserve"> и </w:t>
      </w:r>
      <w:proofErr w:type="spellStart"/>
      <w:r w:rsidRPr="00FA33B7">
        <w:rPr>
          <w:color w:val="4E4E4E"/>
        </w:rPr>
        <w:t>антимутаторы</w:t>
      </w:r>
      <w:proofErr w:type="spellEnd"/>
      <w:r w:rsidRPr="00FA33B7">
        <w:rPr>
          <w:color w:val="4E4E4E"/>
        </w:rPr>
        <w:t xml:space="preserve">. Механизмы действия аналогов оснований, азотистой кислоты, акридиновых красителей, </w:t>
      </w:r>
      <w:proofErr w:type="spellStart"/>
      <w:r w:rsidRPr="00FA33B7">
        <w:rPr>
          <w:color w:val="4E4E4E"/>
        </w:rPr>
        <w:t>алкилирующих</w:t>
      </w:r>
      <w:proofErr w:type="spellEnd"/>
      <w:r w:rsidRPr="00FA33B7">
        <w:rPr>
          <w:color w:val="4E4E4E"/>
        </w:rPr>
        <w:t xml:space="preserve"> агентов. Понятие о мутагенных </w:t>
      </w:r>
      <w:proofErr w:type="spellStart"/>
      <w:r w:rsidRPr="00FA33B7">
        <w:rPr>
          <w:color w:val="4E4E4E"/>
        </w:rPr>
        <w:t>индуцибельных</w:t>
      </w:r>
      <w:proofErr w:type="spellEnd"/>
      <w:r w:rsidRPr="00FA33B7">
        <w:rPr>
          <w:color w:val="4E4E4E"/>
        </w:rPr>
        <w:t xml:space="preserve"> путях репарации; </w:t>
      </w:r>
      <w:proofErr w:type="gramStart"/>
      <w:r w:rsidRPr="00FA33B7">
        <w:rPr>
          <w:color w:val="4E4E4E"/>
        </w:rPr>
        <w:t>УФ-мутагенез</w:t>
      </w:r>
      <w:proofErr w:type="gramEnd"/>
      <w:r w:rsidRPr="00FA33B7">
        <w:rPr>
          <w:color w:val="4E4E4E"/>
        </w:rPr>
        <w:t>. Мутагенез, опосредованный через процессы рекомбинации. Механизмы автономной нестабильности генома, роль мобильных генетических элементов.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Молекулярные механизмы регуляции действия генов. Регуляция транскрипции на уровне промотора, функций </w:t>
      </w:r>
      <w:proofErr w:type="spellStart"/>
      <w:r w:rsidRPr="00FA33B7">
        <w:rPr>
          <w:color w:val="4E4E4E"/>
        </w:rPr>
        <w:t>РН</w:t>
      </w:r>
      <w:proofErr w:type="gramStart"/>
      <w:r w:rsidRPr="00FA33B7">
        <w:rPr>
          <w:color w:val="4E4E4E"/>
        </w:rPr>
        <w:t>К</w:t>
      </w:r>
      <w:proofErr w:type="spellEnd"/>
      <w:r w:rsidRPr="00FA33B7">
        <w:rPr>
          <w:color w:val="4E4E4E"/>
        </w:rPr>
        <w:t>-</w:t>
      </w:r>
      <w:proofErr w:type="gramEnd"/>
      <w:r w:rsidRPr="00FA33B7">
        <w:rPr>
          <w:color w:val="4E4E4E"/>
        </w:rPr>
        <w:t xml:space="preserve"> полимеразы. Принципы негативного и позитивного контроля. Системная регуляция; роль </w:t>
      </w:r>
      <w:proofErr w:type="gramStart"/>
      <w:r w:rsidRPr="00FA33B7">
        <w:rPr>
          <w:color w:val="4E4E4E"/>
        </w:rPr>
        <w:t>циклической</w:t>
      </w:r>
      <w:proofErr w:type="gramEnd"/>
      <w:r w:rsidRPr="00FA33B7">
        <w:rPr>
          <w:color w:val="4E4E4E"/>
        </w:rPr>
        <w:t xml:space="preserve"> </w:t>
      </w:r>
      <w:proofErr w:type="spellStart"/>
      <w:r w:rsidRPr="00FA33B7">
        <w:rPr>
          <w:color w:val="4E4E4E"/>
        </w:rPr>
        <w:t>АМФ</w:t>
      </w:r>
      <w:proofErr w:type="spellEnd"/>
      <w:r w:rsidRPr="00FA33B7">
        <w:rPr>
          <w:color w:val="4E4E4E"/>
        </w:rPr>
        <w:t xml:space="preserve"> и </w:t>
      </w:r>
      <w:proofErr w:type="spellStart"/>
      <w:r w:rsidRPr="00FA33B7">
        <w:rPr>
          <w:color w:val="4E4E4E"/>
        </w:rPr>
        <w:t>гуанозинтрифосфата</w:t>
      </w:r>
      <w:proofErr w:type="spellEnd"/>
      <w:r w:rsidRPr="00FA33B7">
        <w:rPr>
          <w:color w:val="4E4E4E"/>
        </w:rPr>
        <w:t xml:space="preserve">. </w:t>
      </w:r>
      <w:proofErr w:type="spellStart"/>
      <w:r w:rsidRPr="00FA33B7">
        <w:rPr>
          <w:color w:val="4E4E4E"/>
        </w:rPr>
        <w:t>Оперонные</w:t>
      </w:r>
      <w:proofErr w:type="spellEnd"/>
      <w:r w:rsidRPr="00FA33B7">
        <w:rPr>
          <w:color w:val="4E4E4E"/>
        </w:rPr>
        <w:t xml:space="preserve"> системы регуляции (теория </w:t>
      </w:r>
      <w:proofErr w:type="spellStart"/>
      <w:r w:rsidRPr="00FA33B7">
        <w:rPr>
          <w:color w:val="4E4E4E"/>
        </w:rPr>
        <w:t>Жакоба</w:t>
      </w:r>
      <w:proofErr w:type="spellEnd"/>
      <w:r w:rsidRPr="00FA33B7">
        <w:rPr>
          <w:color w:val="4E4E4E"/>
        </w:rPr>
        <w:t xml:space="preserve"> и Моно). Генетический анализ </w:t>
      </w:r>
      <w:proofErr w:type="spellStart"/>
      <w:r w:rsidRPr="00FA33B7">
        <w:rPr>
          <w:color w:val="4E4E4E"/>
        </w:rPr>
        <w:t>лактозного</w:t>
      </w:r>
      <w:proofErr w:type="spellEnd"/>
      <w:r w:rsidRPr="00FA33B7">
        <w:rPr>
          <w:color w:val="4E4E4E"/>
        </w:rPr>
        <w:t xml:space="preserve"> оперона. Регуляция транскрипции на уровне </w:t>
      </w:r>
      <w:proofErr w:type="spellStart"/>
      <w:r w:rsidRPr="00FA33B7">
        <w:rPr>
          <w:color w:val="4E4E4E"/>
        </w:rPr>
        <w:t>терминации</w:t>
      </w:r>
      <w:proofErr w:type="spellEnd"/>
      <w:r w:rsidRPr="00FA33B7">
        <w:rPr>
          <w:color w:val="4E4E4E"/>
        </w:rPr>
        <w:t xml:space="preserve"> на примере </w:t>
      </w:r>
      <w:proofErr w:type="spellStart"/>
      <w:r w:rsidRPr="00FA33B7">
        <w:rPr>
          <w:color w:val="4E4E4E"/>
        </w:rPr>
        <w:t>триптофанового</w:t>
      </w:r>
      <w:proofErr w:type="spellEnd"/>
      <w:r w:rsidRPr="00FA33B7">
        <w:rPr>
          <w:color w:val="4E4E4E"/>
        </w:rPr>
        <w:t xml:space="preserve"> оперона.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Принципы регуляции действия генов </w:t>
      </w:r>
      <w:proofErr w:type="gramStart"/>
      <w:r w:rsidRPr="00FA33B7">
        <w:rPr>
          <w:color w:val="4E4E4E"/>
        </w:rPr>
        <w:t>у</w:t>
      </w:r>
      <w:proofErr w:type="gramEnd"/>
      <w:r w:rsidRPr="00FA33B7">
        <w:rPr>
          <w:color w:val="4E4E4E"/>
        </w:rPr>
        <w:t xml:space="preserve"> эукариот. </w:t>
      </w:r>
      <w:proofErr w:type="spellStart"/>
      <w:r w:rsidRPr="00FA33B7">
        <w:rPr>
          <w:color w:val="4E4E4E"/>
        </w:rPr>
        <w:t>Транскрипционно</w:t>
      </w:r>
      <w:proofErr w:type="spellEnd"/>
      <w:r w:rsidRPr="00FA33B7">
        <w:rPr>
          <w:color w:val="4E4E4E"/>
        </w:rPr>
        <w:t xml:space="preserve"> активный хроматин. Регуляторная роль гистонов, </w:t>
      </w:r>
      <w:proofErr w:type="spellStart"/>
      <w:r w:rsidRPr="00FA33B7">
        <w:rPr>
          <w:color w:val="4E4E4E"/>
        </w:rPr>
        <w:t>негистоновых</w:t>
      </w:r>
      <w:proofErr w:type="spellEnd"/>
      <w:r w:rsidRPr="00FA33B7">
        <w:rPr>
          <w:color w:val="4E4E4E"/>
        </w:rPr>
        <w:t xml:space="preserve"> белков, гормонов. Особенности организации </w:t>
      </w:r>
      <w:proofErr w:type="spellStart"/>
      <w:r w:rsidRPr="00FA33B7">
        <w:rPr>
          <w:color w:val="4E4E4E"/>
        </w:rPr>
        <w:t>промоторной</w:t>
      </w:r>
      <w:proofErr w:type="spellEnd"/>
      <w:r w:rsidRPr="00FA33B7">
        <w:rPr>
          <w:color w:val="4E4E4E"/>
        </w:rPr>
        <w:t xml:space="preserve"> области </w:t>
      </w:r>
      <w:proofErr w:type="gramStart"/>
      <w:r w:rsidRPr="00FA33B7">
        <w:rPr>
          <w:color w:val="4E4E4E"/>
        </w:rPr>
        <w:t>у</w:t>
      </w:r>
      <w:proofErr w:type="gramEnd"/>
      <w:r w:rsidRPr="00FA33B7">
        <w:rPr>
          <w:color w:val="4E4E4E"/>
        </w:rPr>
        <w:t xml:space="preserve"> эукариот. </w:t>
      </w:r>
      <w:proofErr w:type="spellStart"/>
      <w:r w:rsidRPr="00FA33B7">
        <w:rPr>
          <w:color w:val="4E4E4E"/>
        </w:rPr>
        <w:t>Посттранскрипционный</w:t>
      </w:r>
      <w:proofErr w:type="spellEnd"/>
      <w:r w:rsidRPr="00FA33B7">
        <w:rPr>
          <w:color w:val="4E4E4E"/>
        </w:rPr>
        <w:t xml:space="preserve"> уровень регуляции синтеза белков. Роль мигрирующих генетических элементов в регуляции генного действия. </w:t>
      </w:r>
    </w:p>
    <w:p w:rsidR="00FA33B7" w:rsidRPr="00FA33B7" w:rsidRDefault="00FA33B7" w:rsidP="00FA33B7">
      <w:pPr>
        <w:pStyle w:val="2"/>
        <w:shd w:val="clear" w:color="auto" w:fill="FFFFFF"/>
        <w:spacing w:before="240" w:after="240"/>
        <w:jc w:val="center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8. Генетика развития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proofErr w:type="spellStart"/>
      <w:r w:rsidRPr="00FA33B7">
        <w:rPr>
          <w:color w:val="4E4E4E"/>
        </w:rPr>
        <w:t>Онтогенз</w:t>
      </w:r>
      <w:proofErr w:type="spellEnd"/>
      <w:r w:rsidRPr="00FA33B7">
        <w:rPr>
          <w:color w:val="4E4E4E"/>
        </w:rPr>
        <w:t xml:space="preserve"> как реализация наследственно детерминированной программы развития. Стабильность генома и дифференциальная активность генов в ходе индивидуального развития. Первичная дифференцировка цитоплазмы, действие генов в раннем эмбриогенезе, амплификация генов. Роль </w:t>
      </w:r>
      <w:proofErr w:type="spellStart"/>
      <w:r w:rsidRPr="00FA33B7">
        <w:rPr>
          <w:color w:val="4E4E4E"/>
        </w:rPr>
        <w:t>гомейозисных</w:t>
      </w:r>
      <w:proofErr w:type="spellEnd"/>
      <w:r w:rsidRPr="00FA33B7">
        <w:rPr>
          <w:color w:val="4E4E4E"/>
        </w:rPr>
        <w:t xml:space="preserve"> генов в онтогенезе. Опыты по трансплантации ядер. Методы клонирования генетически идентичных организмов.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proofErr w:type="spellStart"/>
      <w:r w:rsidRPr="00FA33B7">
        <w:rPr>
          <w:color w:val="4E4E4E"/>
        </w:rPr>
        <w:t>Тканеспецифическая</w:t>
      </w:r>
      <w:proofErr w:type="spellEnd"/>
      <w:r w:rsidRPr="00FA33B7">
        <w:rPr>
          <w:color w:val="4E4E4E"/>
        </w:rPr>
        <w:t xml:space="preserve"> активность генов. Функциональные изменения хромосом в онтогенезе (</w:t>
      </w:r>
      <w:proofErr w:type="spellStart"/>
      <w:r w:rsidRPr="00FA33B7">
        <w:rPr>
          <w:color w:val="4E4E4E"/>
        </w:rPr>
        <w:t>пуффы</w:t>
      </w:r>
      <w:proofErr w:type="spellEnd"/>
      <w:r w:rsidRPr="00FA33B7">
        <w:rPr>
          <w:color w:val="4E4E4E"/>
        </w:rPr>
        <w:t>, «ламповые щетки»); роль гормонов, эмбриональных индукторов.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Факторы, определяющие становление признаков в онтогенезе: </w:t>
      </w:r>
      <w:proofErr w:type="spellStart"/>
      <w:r w:rsidRPr="00FA33B7">
        <w:rPr>
          <w:color w:val="4E4E4E"/>
        </w:rPr>
        <w:t>плейотропное</w:t>
      </w:r>
      <w:proofErr w:type="spellEnd"/>
      <w:r w:rsidRPr="00FA33B7">
        <w:rPr>
          <w:color w:val="4E4E4E"/>
        </w:rPr>
        <w:t xml:space="preserve"> действие генов, взаимодействие генов и клеток, детерминация. Компенсация дозы генов. Взаимоотношения клеток в морфогенезе.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Генетика соматических клеток. </w:t>
      </w:r>
      <w:proofErr w:type="spellStart"/>
      <w:r w:rsidRPr="00FA33B7">
        <w:rPr>
          <w:color w:val="4E4E4E"/>
        </w:rPr>
        <w:t>Гетерокарионы</w:t>
      </w:r>
      <w:proofErr w:type="spellEnd"/>
      <w:r w:rsidRPr="00FA33B7">
        <w:rPr>
          <w:color w:val="4E4E4E"/>
        </w:rPr>
        <w:t>. Применение метода соматической гибридизации для изучения процессов дифференцировки и для генетического картирования. Химерные (</w:t>
      </w:r>
      <w:proofErr w:type="spellStart"/>
      <w:r w:rsidRPr="00FA33B7">
        <w:rPr>
          <w:color w:val="4E4E4E"/>
        </w:rPr>
        <w:t>аллофенные</w:t>
      </w:r>
      <w:proofErr w:type="spellEnd"/>
      <w:r w:rsidRPr="00FA33B7">
        <w:rPr>
          <w:color w:val="4E4E4E"/>
        </w:rPr>
        <w:t xml:space="preserve">) животные. Совместимость и несовместимость тканей. Генетика иммунитета. Онкогены, </w:t>
      </w:r>
      <w:proofErr w:type="spellStart"/>
      <w:r w:rsidRPr="00FA33B7">
        <w:rPr>
          <w:color w:val="4E4E4E"/>
        </w:rPr>
        <w:t>онкобелки</w:t>
      </w:r>
      <w:proofErr w:type="spellEnd"/>
      <w:r w:rsidRPr="00FA33B7">
        <w:rPr>
          <w:color w:val="4E4E4E"/>
        </w:rPr>
        <w:t>. Генетический контроль дифференцировки пола. Роль генов Y-хромосомы в определении мужского пола у млекопитающих. Мутации, переопределяющие пол в ходе онтогенеза. Гормональное переопределение пола. </w:t>
      </w:r>
    </w:p>
    <w:p w:rsidR="00FA33B7" w:rsidRPr="00FA33B7" w:rsidRDefault="00FA33B7" w:rsidP="00FA33B7">
      <w:pPr>
        <w:pStyle w:val="2"/>
        <w:shd w:val="clear" w:color="auto" w:fill="FFFFFF"/>
        <w:spacing w:before="240" w:after="240"/>
        <w:jc w:val="center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9. Основы генетической инженерии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Задачи и методология генетической инженерии. Методы выделения и синтеза генов. Понятие о векторах. Векторы на основе </w:t>
      </w:r>
      <w:proofErr w:type="spellStart"/>
      <w:r w:rsidRPr="00FA33B7">
        <w:rPr>
          <w:color w:val="4E4E4E"/>
        </w:rPr>
        <w:t>плазмид</w:t>
      </w:r>
      <w:proofErr w:type="spellEnd"/>
      <w:r w:rsidRPr="00FA33B7">
        <w:rPr>
          <w:color w:val="4E4E4E"/>
        </w:rPr>
        <w:t xml:space="preserve"> и ДНК фагов. Геномные библиотеки. Способы получения рекомбинантных молекул ДНК, методы клонирования генов. Проблема экспрессии </w:t>
      </w:r>
      <w:proofErr w:type="spellStart"/>
      <w:r w:rsidRPr="00FA33B7">
        <w:rPr>
          <w:color w:val="4E4E4E"/>
        </w:rPr>
        <w:t>гетерологических</w:t>
      </w:r>
      <w:proofErr w:type="spellEnd"/>
      <w:r w:rsidRPr="00FA33B7">
        <w:rPr>
          <w:color w:val="4E4E4E"/>
        </w:rPr>
        <w:t xml:space="preserve"> генов. Получение с помощью генетической инженерии </w:t>
      </w:r>
      <w:proofErr w:type="spellStart"/>
      <w:r w:rsidRPr="00FA33B7">
        <w:rPr>
          <w:color w:val="4E4E4E"/>
        </w:rPr>
        <w:t>трансгенных</w:t>
      </w:r>
      <w:proofErr w:type="spellEnd"/>
      <w:r w:rsidRPr="00FA33B7">
        <w:rPr>
          <w:color w:val="4E4E4E"/>
        </w:rPr>
        <w:t xml:space="preserve"> организмов.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lastRenderedPageBreak/>
        <w:t xml:space="preserve">Векторы эукариот. Дрожжи как объекты генетической инженерии. Основы генетической инженерии растений и животных: трансформация клеток высших организмов, введение генов в зародышевые и соматические клетки животных. Проблемы </w:t>
      </w:r>
      <w:proofErr w:type="spellStart"/>
      <w:r w:rsidRPr="00FA33B7">
        <w:rPr>
          <w:color w:val="4E4E4E"/>
        </w:rPr>
        <w:t>генотерапии</w:t>
      </w:r>
      <w:proofErr w:type="spellEnd"/>
      <w:r w:rsidRPr="00FA33B7">
        <w:rPr>
          <w:color w:val="4E4E4E"/>
        </w:rPr>
        <w:t>. Значение генетической инженерии для решения задач биотехнологии, сельского хозяйства, медицины и различных отраслей народного хозяйства. Использование методов генетической инженерии для изучения фундаментальных проблем генетики и других биологических наук. Социальные аспекты генетической инженерии.</w:t>
      </w:r>
    </w:p>
    <w:p w:rsidR="00FA33B7" w:rsidRPr="00FA33B7" w:rsidRDefault="00FA33B7" w:rsidP="00FA33B7">
      <w:pPr>
        <w:pStyle w:val="2"/>
        <w:shd w:val="clear" w:color="auto" w:fill="FFFFFF"/>
        <w:spacing w:before="240" w:after="240"/>
        <w:jc w:val="center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10. Популяционная и эволюционная генетика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Понятие о виде и популяции. Популяция как естественно - историческая структура. Понятие о частотах генов и генотипов. Математические модели в популяционной генетике. Закон Хард</w:t>
      </w:r>
      <w:proofErr w:type="gramStart"/>
      <w:r w:rsidRPr="00FA33B7">
        <w:rPr>
          <w:color w:val="4E4E4E"/>
        </w:rPr>
        <w:t>и-</w:t>
      </w:r>
      <w:proofErr w:type="gramEnd"/>
      <w:r w:rsidRPr="00FA33B7">
        <w:rPr>
          <w:color w:val="4E4E4E"/>
        </w:rPr>
        <w:t xml:space="preserve"> </w:t>
      </w:r>
      <w:proofErr w:type="spellStart"/>
      <w:r w:rsidRPr="00FA33B7">
        <w:rPr>
          <w:color w:val="4E4E4E"/>
        </w:rPr>
        <w:t>Вайнберга</w:t>
      </w:r>
      <w:proofErr w:type="spellEnd"/>
      <w:r w:rsidRPr="00FA33B7">
        <w:rPr>
          <w:color w:val="4E4E4E"/>
        </w:rPr>
        <w:t xml:space="preserve">, возможности его применения. </w:t>
      </w:r>
      <w:proofErr w:type="spellStart"/>
      <w:r w:rsidRPr="00FA33B7">
        <w:rPr>
          <w:color w:val="4E4E4E"/>
        </w:rPr>
        <w:t>С.С</w:t>
      </w:r>
      <w:proofErr w:type="spellEnd"/>
      <w:r w:rsidRPr="00FA33B7">
        <w:rPr>
          <w:color w:val="4E4E4E"/>
        </w:rPr>
        <w:t>. Четвериков - основоположник экспериментальной популяционной генетики.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proofErr w:type="gramStart"/>
      <w:r w:rsidRPr="00FA33B7">
        <w:rPr>
          <w:color w:val="4E4E4E"/>
        </w:rPr>
        <w:t>Генетическая</w:t>
      </w:r>
      <w:proofErr w:type="gramEnd"/>
      <w:r w:rsidRPr="00FA33B7">
        <w:rPr>
          <w:color w:val="4E4E4E"/>
        </w:rPr>
        <w:t xml:space="preserve"> гетерогенность популяций. Методы изучения природных популяций. Факторы динамики генетического состава популяции (дрейф генов), мутационный процесс, межпопуляционные миграции, действие отбора. Взаимодействие факторов динамики генетической структуры в природных популяциях. Понятие о внутрипопуляционном генетическом полиморфизме и генетическом грузе. Естественный отбор как направляющий фактор эволюции популяций. Понятие о приспособленности и коэффициенте отбора. Формы отбора: </w:t>
      </w:r>
      <w:proofErr w:type="gramStart"/>
      <w:r w:rsidRPr="00FA33B7">
        <w:rPr>
          <w:color w:val="4E4E4E"/>
        </w:rPr>
        <w:t>движущий</w:t>
      </w:r>
      <w:proofErr w:type="gramEnd"/>
      <w:r w:rsidRPr="00FA33B7">
        <w:rPr>
          <w:color w:val="4E4E4E"/>
        </w:rPr>
        <w:t xml:space="preserve">, стабилизирующий, </w:t>
      </w:r>
      <w:proofErr w:type="spellStart"/>
      <w:r w:rsidRPr="00FA33B7">
        <w:rPr>
          <w:color w:val="4E4E4E"/>
        </w:rPr>
        <w:t>дизруптивный</w:t>
      </w:r>
      <w:proofErr w:type="spellEnd"/>
      <w:r w:rsidRPr="00FA33B7">
        <w:rPr>
          <w:color w:val="4E4E4E"/>
        </w:rPr>
        <w:t>. Роль генетических факторов в эволюции.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Молекулярно-генетические основы эволюции. Задачи геносистематики. Значение генетики популяций для медицинской генетики, селекции, решения проблем сохранения генофонда и биологического разнообразия. </w:t>
      </w:r>
    </w:p>
    <w:p w:rsidR="00FA33B7" w:rsidRPr="00FA33B7" w:rsidRDefault="00FA33B7" w:rsidP="00FA33B7">
      <w:pPr>
        <w:pStyle w:val="2"/>
        <w:shd w:val="clear" w:color="auto" w:fill="FFFFFF"/>
        <w:spacing w:before="240" w:after="240"/>
        <w:jc w:val="center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11. Генетические основы селекции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Предмет и методология селекции. Генетика как теоретическая основа селекции. Учение об исходном материале. Центры происхождения культурных растений по </w:t>
      </w:r>
      <w:proofErr w:type="spellStart"/>
      <w:r w:rsidRPr="00FA33B7">
        <w:rPr>
          <w:color w:val="4E4E4E"/>
        </w:rPr>
        <w:t>Н.И</w:t>
      </w:r>
      <w:proofErr w:type="spellEnd"/>
      <w:r w:rsidRPr="00FA33B7">
        <w:rPr>
          <w:color w:val="4E4E4E"/>
        </w:rPr>
        <w:t>. Вавилову. Понятие о породе, сорте, штамме. Сохранение генофонда ценных культурных и диких форм растений и животных.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Закон гомологических рядов в наследственной изменчивости (</w:t>
      </w:r>
      <w:proofErr w:type="spellStart"/>
      <w:r w:rsidRPr="00FA33B7">
        <w:rPr>
          <w:color w:val="4E4E4E"/>
        </w:rPr>
        <w:t>Н.И</w:t>
      </w:r>
      <w:proofErr w:type="spellEnd"/>
      <w:r w:rsidRPr="00FA33B7">
        <w:rPr>
          <w:color w:val="4E4E4E"/>
        </w:rPr>
        <w:t>. Вавилов). Значение наследственной изменчивости организмов для селекционного процесса и эволюции.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Роль частной генетики отдельных видов организмов в селекции. Использование индуцированных мутаций и комбинативной изменчивости в селекции растений, животных и микроорганизмов. Роль полиплоидии в повышении продуктивности растений.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Системы скрещиваний в селекции растений и животных. Аутбридинг. Инбридинг. Коэффициент инбридинга - показатель степени </w:t>
      </w:r>
      <w:proofErr w:type="spellStart"/>
      <w:r w:rsidRPr="00FA33B7">
        <w:rPr>
          <w:color w:val="4E4E4E"/>
        </w:rPr>
        <w:t>гомозиготности</w:t>
      </w:r>
      <w:proofErr w:type="spellEnd"/>
      <w:r w:rsidRPr="00FA33B7">
        <w:rPr>
          <w:color w:val="4E4E4E"/>
        </w:rPr>
        <w:t xml:space="preserve"> организмов. Линейная селекция. Отдаленная гибридизация. Особенности межвидовой и межродовой гибридизации; скрещиваемость, фертильность и особенности расщепления у гибридов. Пути преодоления </w:t>
      </w:r>
      <w:proofErr w:type="spellStart"/>
      <w:r w:rsidRPr="00FA33B7">
        <w:rPr>
          <w:color w:val="4E4E4E"/>
        </w:rPr>
        <w:t>нескрещиваемости</w:t>
      </w:r>
      <w:proofErr w:type="spellEnd"/>
      <w:r w:rsidRPr="00FA33B7">
        <w:rPr>
          <w:color w:val="4E4E4E"/>
        </w:rPr>
        <w:t>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Явление гетерозиса и его генетические механизмы. Использование простых и двойных межлинейных гибридов в растениеводстве и животноводстве. Производство гибридных семян на основе цитоплазматической мужской стерильности. Коэффициенты </w:t>
      </w:r>
      <w:r w:rsidRPr="00FA33B7">
        <w:rPr>
          <w:color w:val="4E4E4E"/>
        </w:rPr>
        <w:lastRenderedPageBreak/>
        <w:t xml:space="preserve">наследуемости и повторяемости и их использование в селекционном процессе. Методы отбора: индивидуальный и массовый отбор. Отбор по фенотипу и генотипу (оценка по родословной и качеству потомства). </w:t>
      </w:r>
      <w:proofErr w:type="spellStart"/>
      <w:r w:rsidRPr="00FA33B7">
        <w:rPr>
          <w:color w:val="4E4E4E"/>
        </w:rPr>
        <w:t>Сибселекция</w:t>
      </w:r>
      <w:proofErr w:type="spellEnd"/>
      <w:r w:rsidRPr="00FA33B7">
        <w:rPr>
          <w:color w:val="4E4E4E"/>
        </w:rPr>
        <w:t>. Влияние условий внешней среды на эффективность отбора. Перспективы методов генетической и клеточной инженерии в селекции и биотехнологии.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 </w:t>
      </w:r>
    </w:p>
    <w:p w:rsidR="00FA33B7" w:rsidRPr="00FA33B7" w:rsidRDefault="00FA33B7" w:rsidP="00FA33B7">
      <w:pPr>
        <w:pStyle w:val="2"/>
        <w:shd w:val="clear" w:color="auto" w:fill="FFFFFF"/>
        <w:spacing w:before="240" w:after="240"/>
        <w:jc w:val="center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12. Генетика человека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Особенности человека как объекта генетических исследований. Методы изучения генетики человека: генеалогический, близнецовый, цитогенетический, биохимический, онтогенетический, популяционный. Использование метода гибридизации соматических клеток для генетического картирования. Изучение структуры и активности генома человека с помощью методов молекулярной генетики. Программа «Геном человека». Проблемы геногеографии.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 xml:space="preserve">Проблемы медицинской генетики. Врожденные и наследственные болезни, их распространение в человеческих популяциях. Хромосомные и генные болезни. Болезни с наследственной предрасположенностью. Скрининг генных дефектов. Использование биохимических методов для выявления гетерозиготных носителей и диагностики наследственных заболеваний. Причины возникновения наследственных и врожденных заболеваний. Генетическая опасность радиации и химических веществ. </w:t>
      </w:r>
      <w:proofErr w:type="spellStart"/>
      <w:r w:rsidRPr="00FA33B7">
        <w:rPr>
          <w:color w:val="4E4E4E"/>
        </w:rPr>
        <w:t>Генотоксикология</w:t>
      </w:r>
      <w:proofErr w:type="spellEnd"/>
      <w:r w:rsidRPr="00FA33B7">
        <w:rPr>
          <w:color w:val="4E4E4E"/>
        </w:rPr>
        <w:t>. Перспективы лечения наследственных болезней. Задачи медико-генетических консультаций.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Роль генетических и социальных факторов в эволюции человека.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/>
        <w:ind w:firstLine="454"/>
        <w:jc w:val="both"/>
        <w:rPr>
          <w:color w:val="4E4E4E"/>
        </w:rPr>
      </w:pPr>
      <w:r w:rsidRPr="00FA33B7">
        <w:rPr>
          <w:color w:val="4E4E4E"/>
        </w:rPr>
        <w:t> </w:t>
      </w:r>
    </w:p>
    <w:p w:rsidR="00FA33B7" w:rsidRPr="00FA33B7" w:rsidRDefault="00FA33B7" w:rsidP="00FA33B7">
      <w:pPr>
        <w:pStyle w:val="6"/>
        <w:shd w:val="clear" w:color="auto" w:fill="FFFFFF"/>
        <w:spacing w:before="240" w:after="240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 </w:t>
      </w:r>
    </w:p>
    <w:p w:rsidR="00FA33B7" w:rsidRPr="00FA33B7" w:rsidRDefault="00FA33B7" w:rsidP="00FA33B7">
      <w:pPr>
        <w:pStyle w:val="6"/>
        <w:shd w:val="clear" w:color="auto" w:fill="FFFFFF"/>
        <w:spacing w:before="240" w:after="240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Литература</w:t>
      </w:r>
      <w:r w:rsidRPr="00FA33B7">
        <w:rPr>
          <w:rFonts w:ascii="Times New Roman" w:hAnsi="Times New Roman" w:cs="Times New Roman"/>
          <w:caps/>
          <w:color w:val="4E4E4E"/>
          <w:sz w:val="24"/>
          <w:szCs w:val="24"/>
        </w:rPr>
        <w:t> </w:t>
      </w:r>
    </w:p>
    <w:p w:rsidR="00FA33B7" w:rsidRPr="00FA33B7" w:rsidRDefault="00FA33B7" w:rsidP="00FA33B7">
      <w:pPr>
        <w:shd w:val="clear" w:color="auto" w:fill="FFFFFF"/>
        <w:spacing w:line="270" w:lineRule="atLeast"/>
        <w:rPr>
          <w:rFonts w:ascii="Times New Roman" w:hAnsi="Times New Roman" w:cs="Times New Roman"/>
          <w:color w:val="4E4E4E"/>
          <w:sz w:val="24"/>
          <w:szCs w:val="24"/>
        </w:rPr>
      </w:pP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1.Инге-Вечтомов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С.Г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Генетика с основами селекции. М.: Высшая школа,</w:t>
      </w:r>
      <w:r w:rsidRPr="00FA33B7">
        <w:rPr>
          <w:rStyle w:val="apple-converted-space"/>
          <w:rFonts w:ascii="Times New Roman" w:hAnsi="Times New Roman" w:cs="Times New Roman"/>
          <w:color w:val="4E4E4E"/>
          <w:sz w:val="24"/>
          <w:szCs w:val="24"/>
        </w:rPr>
        <w:t> </w:t>
      </w:r>
      <w:r w:rsidRPr="00FA33B7">
        <w:rPr>
          <w:rFonts w:ascii="Times New Roman" w:hAnsi="Times New Roman" w:cs="Times New Roman"/>
          <w:color w:val="4E4E4E"/>
          <w:sz w:val="24"/>
          <w:szCs w:val="24"/>
        </w:rPr>
        <w:t>1989 г.</w:t>
      </w:r>
    </w:p>
    <w:p w:rsidR="00FA33B7" w:rsidRPr="00FA33B7" w:rsidRDefault="00FA33B7" w:rsidP="00FA33B7">
      <w:pPr>
        <w:shd w:val="clear" w:color="auto" w:fill="FFFFFF"/>
        <w:spacing w:line="270" w:lineRule="atLeast"/>
        <w:rPr>
          <w:rFonts w:ascii="Times New Roman" w:hAnsi="Times New Roman" w:cs="Times New Roman"/>
          <w:color w:val="4E4E4E"/>
          <w:sz w:val="24"/>
          <w:szCs w:val="24"/>
        </w:rPr>
      </w:pP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2.Айала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Ф.,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Кайгер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Дж. Современная генетика. В 3-х т., пер. с англ. М.: Мир, 1987-1988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г.</w:t>
      </w:r>
      <w:proofErr w:type="gram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г</w:t>
      </w:r>
      <w:proofErr w:type="spellEnd"/>
      <w:proofErr w:type="gram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</w:t>
      </w:r>
    </w:p>
    <w:p w:rsidR="00FA33B7" w:rsidRPr="00FA33B7" w:rsidRDefault="00FA33B7" w:rsidP="00FA33B7">
      <w:pPr>
        <w:shd w:val="clear" w:color="auto" w:fill="FFFFFF"/>
        <w:spacing w:line="270" w:lineRule="atLeast"/>
        <w:rPr>
          <w:rFonts w:ascii="Times New Roman" w:hAnsi="Times New Roman" w:cs="Times New Roman"/>
          <w:color w:val="4E4E4E"/>
          <w:sz w:val="24"/>
          <w:szCs w:val="24"/>
        </w:rPr>
      </w:pP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3.Фогель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Ф.,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Мотульски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А. Генетика человека. В 3-х т., пер. с англ. М.: Мир, 1989-1990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г.</w:t>
      </w:r>
      <w:proofErr w:type="gram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г</w:t>
      </w:r>
      <w:proofErr w:type="spellEnd"/>
      <w:proofErr w:type="gram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 </w:t>
      </w:r>
    </w:p>
    <w:p w:rsidR="00FA33B7" w:rsidRPr="00FA33B7" w:rsidRDefault="00FA33B7" w:rsidP="00FA33B7">
      <w:pPr>
        <w:pStyle w:val="1"/>
        <w:shd w:val="clear" w:color="auto" w:fill="FFFFFF"/>
        <w:spacing w:before="240" w:beforeAutospacing="0" w:after="240" w:afterAutospacing="0" w:line="270" w:lineRule="atLeast"/>
        <w:rPr>
          <w:color w:val="4E4E4E"/>
          <w:sz w:val="24"/>
          <w:szCs w:val="24"/>
        </w:rPr>
      </w:pPr>
      <w:r w:rsidRPr="00FA33B7">
        <w:rPr>
          <w:color w:val="4E4E4E"/>
          <w:sz w:val="24"/>
          <w:szCs w:val="24"/>
        </w:rPr>
        <w:t>Дополнительная литература </w:t>
      </w:r>
    </w:p>
    <w:p w:rsidR="00FA33B7" w:rsidRPr="00FA33B7" w:rsidRDefault="00FA33B7" w:rsidP="00FA33B7">
      <w:pPr>
        <w:shd w:val="clear" w:color="auto" w:fill="FFFFFF"/>
        <w:spacing w:line="270" w:lineRule="atLeast"/>
        <w:rPr>
          <w:rFonts w:ascii="Times New Roman" w:hAnsi="Times New Roman" w:cs="Times New Roman"/>
          <w:color w:val="4E4E4E"/>
          <w:sz w:val="24"/>
          <w:szCs w:val="24"/>
        </w:rPr>
      </w:pP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1.Рыбчин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В.Н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Основы генетической инженерии. СПб</w:t>
      </w:r>
      <w:proofErr w:type="gram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.: </w:t>
      </w:r>
      <w:proofErr w:type="gramEnd"/>
      <w:r w:rsidRPr="00FA33B7">
        <w:rPr>
          <w:rFonts w:ascii="Times New Roman" w:hAnsi="Times New Roman" w:cs="Times New Roman"/>
          <w:color w:val="4E4E4E"/>
          <w:sz w:val="24"/>
          <w:szCs w:val="24"/>
        </w:rPr>
        <w:t>изд. СПбГУ, 1999 г.</w:t>
      </w:r>
    </w:p>
    <w:p w:rsidR="00FA33B7" w:rsidRPr="00FA33B7" w:rsidRDefault="00FA33B7" w:rsidP="00FA33B7">
      <w:pPr>
        <w:shd w:val="clear" w:color="auto" w:fill="FFFFFF"/>
        <w:spacing w:line="270" w:lineRule="atLeast"/>
        <w:rPr>
          <w:rFonts w:ascii="Times New Roman" w:hAnsi="Times New Roman" w:cs="Times New Roman"/>
          <w:color w:val="4E4E4E"/>
          <w:sz w:val="24"/>
          <w:szCs w:val="24"/>
        </w:rPr>
      </w:pP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2.Смирнов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В.Г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Цитогенетика. М.: Высшая школа,</w:t>
      </w:r>
      <w:r w:rsidRPr="00FA33B7">
        <w:rPr>
          <w:rStyle w:val="apple-converted-space"/>
          <w:rFonts w:ascii="Times New Roman" w:hAnsi="Times New Roman" w:cs="Times New Roman"/>
          <w:color w:val="4E4E4E"/>
          <w:sz w:val="24"/>
          <w:szCs w:val="24"/>
        </w:rPr>
        <w:t> </w:t>
      </w:r>
      <w:r w:rsidRPr="00FA33B7">
        <w:rPr>
          <w:rFonts w:ascii="Times New Roman" w:hAnsi="Times New Roman" w:cs="Times New Roman"/>
          <w:color w:val="4E4E4E"/>
          <w:sz w:val="24"/>
          <w:szCs w:val="24"/>
        </w:rPr>
        <w:t>1991 г.</w:t>
      </w:r>
    </w:p>
    <w:p w:rsidR="00FA33B7" w:rsidRPr="00FA33B7" w:rsidRDefault="00FA33B7" w:rsidP="00FA33B7">
      <w:pPr>
        <w:shd w:val="clear" w:color="auto" w:fill="FFFFFF"/>
        <w:spacing w:line="270" w:lineRule="atLeast"/>
        <w:rPr>
          <w:rFonts w:ascii="Times New Roman" w:hAnsi="Times New Roman" w:cs="Times New Roman"/>
          <w:color w:val="4E4E4E"/>
          <w:sz w:val="24"/>
          <w:szCs w:val="24"/>
        </w:rPr>
      </w:pP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3.Кайданов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Л.З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Генетика популяций. М.: Высшая школа,</w:t>
      </w:r>
      <w:r w:rsidRPr="00FA33B7">
        <w:rPr>
          <w:rStyle w:val="apple-converted-space"/>
          <w:rFonts w:ascii="Times New Roman" w:hAnsi="Times New Roman" w:cs="Times New Roman"/>
          <w:color w:val="4E4E4E"/>
          <w:sz w:val="24"/>
          <w:szCs w:val="24"/>
        </w:rPr>
        <w:t> </w:t>
      </w:r>
      <w:r w:rsidRPr="00FA33B7">
        <w:rPr>
          <w:rFonts w:ascii="Times New Roman" w:hAnsi="Times New Roman" w:cs="Times New Roman"/>
          <w:color w:val="4E4E4E"/>
          <w:sz w:val="24"/>
          <w:szCs w:val="24"/>
        </w:rPr>
        <w:t>1996 г.</w:t>
      </w:r>
    </w:p>
    <w:p w:rsidR="00FA33B7" w:rsidRPr="00FA33B7" w:rsidRDefault="00FA33B7" w:rsidP="00FA33B7">
      <w:pPr>
        <w:shd w:val="clear" w:color="auto" w:fill="FFFFFF"/>
        <w:spacing w:line="270" w:lineRule="atLeast"/>
        <w:rPr>
          <w:rFonts w:ascii="Times New Roman" w:hAnsi="Times New Roman" w:cs="Times New Roman"/>
          <w:color w:val="4E4E4E"/>
          <w:sz w:val="24"/>
          <w:szCs w:val="24"/>
        </w:rPr>
      </w:pP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4.Современные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концепции эволюционной генетики (ред.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В.К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 </w:t>
      </w:r>
      <w:proofErr w:type="gram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Шумный</w:t>
      </w:r>
      <w:proofErr w:type="gram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,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А.Л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Маркель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).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ИЦиГ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СО РАН,</w:t>
      </w:r>
      <w:r w:rsidRPr="00FA33B7">
        <w:rPr>
          <w:rStyle w:val="apple-converted-space"/>
          <w:rFonts w:ascii="Times New Roman" w:hAnsi="Times New Roman" w:cs="Times New Roman"/>
          <w:color w:val="4E4E4E"/>
          <w:sz w:val="24"/>
          <w:szCs w:val="24"/>
        </w:rPr>
        <w:t> </w:t>
      </w:r>
      <w:r w:rsidRPr="00FA33B7">
        <w:rPr>
          <w:rFonts w:ascii="Times New Roman" w:hAnsi="Times New Roman" w:cs="Times New Roman"/>
          <w:color w:val="4E4E4E"/>
          <w:sz w:val="24"/>
          <w:szCs w:val="24"/>
        </w:rPr>
        <w:t>2002 г. 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color w:val="4E4E4E"/>
        </w:rPr>
      </w:pPr>
      <w:r w:rsidRPr="00FA33B7">
        <w:rPr>
          <w:b/>
          <w:bCs/>
          <w:color w:val="4E4E4E"/>
        </w:rPr>
        <w:t>Учебно-методическое и информационное обеспечение дисциплины</w:t>
      </w:r>
    </w:p>
    <w:p w:rsidR="00FA33B7" w:rsidRPr="00FA33B7" w:rsidRDefault="00FA33B7" w:rsidP="00FA33B7">
      <w:pPr>
        <w:pStyle w:val="a3"/>
        <w:shd w:val="clear" w:color="auto" w:fill="FFFFFF"/>
        <w:spacing w:before="240" w:beforeAutospacing="0" w:after="240" w:afterAutospacing="0" w:line="270" w:lineRule="atLeast"/>
        <w:ind w:firstLine="708"/>
        <w:rPr>
          <w:color w:val="4E4E4E"/>
        </w:rPr>
      </w:pPr>
      <w:r w:rsidRPr="00FA33B7">
        <w:rPr>
          <w:b/>
          <w:bCs/>
          <w:color w:val="4E4E4E"/>
        </w:rPr>
        <w:lastRenderedPageBreak/>
        <w:t>а) учебная литература:</w:t>
      </w:r>
    </w:p>
    <w:p w:rsidR="00FA33B7" w:rsidRPr="00FA33B7" w:rsidRDefault="00FA33B7" w:rsidP="00FA33B7">
      <w:pPr>
        <w:shd w:val="clear" w:color="auto" w:fill="FFFFFF"/>
        <w:spacing w:line="270" w:lineRule="atLeast"/>
        <w:rPr>
          <w:rFonts w:ascii="Times New Roman" w:hAnsi="Times New Roman" w:cs="Times New Roman"/>
          <w:color w:val="4E4E4E"/>
          <w:sz w:val="24"/>
          <w:szCs w:val="24"/>
        </w:rPr>
      </w:pP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1.Айала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Ф.,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Кайгер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Дж. Современная генетика. В 3-х т. Пер. с англ. М.: Мир, 1987-1988 г.</w:t>
      </w:r>
    </w:p>
    <w:p w:rsidR="00FA33B7" w:rsidRPr="00FA33B7" w:rsidRDefault="00FA33B7" w:rsidP="00FA33B7">
      <w:pPr>
        <w:shd w:val="clear" w:color="auto" w:fill="FFFFFF"/>
        <w:spacing w:line="270" w:lineRule="atLeast"/>
        <w:rPr>
          <w:rFonts w:ascii="Times New Roman" w:hAnsi="Times New Roman" w:cs="Times New Roman"/>
          <w:color w:val="4E4E4E"/>
          <w:sz w:val="24"/>
          <w:szCs w:val="24"/>
        </w:rPr>
      </w:pP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2.Баранов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В.С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., Баранова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Е.В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., Иващенко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Т.Э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и др. Геном человека и гены «предрасположенности». СПб</w:t>
      </w:r>
      <w:proofErr w:type="gram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.: </w:t>
      </w:r>
      <w:proofErr w:type="spellStart"/>
      <w:proofErr w:type="gramEnd"/>
      <w:r w:rsidRPr="00FA33B7">
        <w:rPr>
          <w:rFonts w:ascii="Times New Roman" w:hAnsi="Times New Roman" w:cs="Times New Roman"/>
          <w:color w:val="4E4E4E"/>
          <w:sz w:val="24"/>
          <w:szCs w:val="24"/>
        </w:rPr>
        <w:t>Интермедика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, 2000. 272 с.</w:t>
      </w:r>
    </w:p>
    <w:p w:rsidR="00FA33B7" w:rsidRPr="00FA33B7" w:rsidRDefault="00FA33B7" w:rsidP="00FA33B7">
      <w:pPr>
        <w:shd w:val="clear" w:color="auto" w:fill="FFFFFF"/>
        <w:spacing w:line="270" w:lineRule="atLeast"/>
        <w:rPr>
          <w:rFonts w:ascii="Times New Roman" w:hAnsi="Times New Roman" w:cs="Times New Roman"/>
          <w:color w:val="4E4E4E"/>
          <w:sz w:val="24"/>
          <w:szCs w:val="24"/>
        </w:rPr>
      </w:pP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3.Бочков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Н.П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., Асанов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А.</w:t>
      </w:r>
      <w:proofErr w:type="gram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Ю</w:t>
      </w:r>
      <w:proofErr w:type="spellEnd"/>
      <w:proofErr w:type="gram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, Жученко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Н.А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 и др. Медицинская генетика: Учебник. Под ред.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Н.П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Бочкова. М., 2001.</w:t>
      </w:r>
    </w:p>
    <w:p w:rsidR="00FA33B7" w:rsidRPr="00FA33B7" w:rsidRDefault="00FA33B7" w:rsidP="00FA33B7">
      <w:pPr>
        <w:shd w:val="clear" w:color="auto" w:fill="FFFFFF"/>
        <w:spacing w:line="270" w:lineRule="atLeast"/>
        <w:rPr>
          <w:rFonts w:ascii="Times New Roman" w:hAnsi="Times New Roman" w:cs="Times New Roman"/>
          <w:color w:val="4E4E4E"/>
          <w:sz w:val="24"/>
          <w:szCs w:val="24"/>
        </w:rPr>
      </w:pP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4.Бочков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Н.П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Клиническая генетика: Учебник. М.: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ГЭОТАР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-МЕД, 2004. 480 с.</w:t>
      </w:r>
    </w:p>
    <w:p w:rsidR="00FA33B7" w:rsidRPr="00FA33B7" w:rsidRDefault="00FA33B7" w:rsidP="00FA33B7">
      <w:pPr>
        <w:shd w:val="clear" w:color="auto" w:fill="FFFFFF"/>
        <w:spacing w:line="270" w:lineRule="atLeast"/>
        <w:rPr>
          <w:rFonts w:ascii="Times New Roman" w:hAnsi="Times New Roman" w:cs="Times New Roman"/>
          <w:color w:val="4E4E4E"/>
          <w:sz w:val="24"/>
          <w:szCs w:val="24"/>
        </w:rPr>
      </w:pP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5.Генетика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Учебник для ВУЗов</w:t>
      </w:r>
      <w:proofErr w:type="gram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/ П</w:t>
      </w:r>
      <w:proofErr w:type="gram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од ред. академика РАМН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В.И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 Иванова. М.: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ИКЦ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«Академкнига», 2006. 638 с.</w:t>
      </w:r>
    </w:p>
    <w:p w:rsidR="00FA33B7" w:rsidRPr="00FA33B7" w:rsidRDefault="00FA33B7" w:rsidP="00FA33B7">
      <w:pPr>
        <w:shd w:val="clear" w:color="auto" w:fill="FFFFFF"/>
        <w:spacing w:line="270" w:lineRule="atLeast"/>
        <w:rPr>
          <w:rFonts w:ascii="Times New Roman" w:hAnsi="Times New Roman" w:cs="Times New Roman"/>
          <w:color w:val="4E4E4E"/>
          <w:sz w:val="24"/>
          <w:szCs w:val="24"/>
        </w:rPr>
      </w:pP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6.Геномика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– медицине. Научное издание</w:t>
      </w:r>
      <w:proofErr w:type="gram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/ П</w:t>
      </w:r>
      <w:proofErr w:type="gram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од ред.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В.И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 Иванова и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Л.Л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Киселева. М.: «Академкнига», 2005. 392 с.</w:t>
      </w:r>
    </w:p>
    <w:p w:rsidR="00FA33B7" w:rsidRPr="00FA33B7" w:rsidRDefault="00FA33B7" w:rsidP="00FA33B7">
      <w:pPr>
        <w:shd w:val="clear" w:color="auto" w:fill="FFFFFF"/>
        <w:spacing w:line="270" w:lineRule="atLeast"/>
        <w:rPr>
          <w:rFonts w:ascii="Times New Roman" w:hAnsi="Times New Roman" w:cs="Times New Roman"/>
          <w:color w:val="4E4E4E"/>
          <w:sz w:val="24"/>
          <w:szCs w:val="24"/>
        </w:rPr>
      </w:pP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7.Гинтер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Е.К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Медицинская генетика. М.: Медицина, 2003.</w:t>
      </w:r>
    </w:p>
    <w:p w:rsidR="00FA33B7" w:rsidRPr="00FA33B7" w:rsidRDefault="00FA33B7" w:rsidP="00FA33B7">
      <w:pPr>
        <w:shd w:val="clear" w:color="auto" w:fill="FFFFFF"/>
        <w:spacing w:line="270" w:lineRule="atLeast"/>
        <w:rPr>
          <w:rFonts w:ascii="Times New Roman" w:hAnsi="Times New Roman" w:cs="Times New Roman"/>
          <w:color w:val="4E4E4E"/>
          <w:sz w:val="24"/>
          <w:szCs w:val="24"/>
        </w:rPr>
      </w:pP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8.Глазер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В.М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., Ким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А.И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., Орлов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Н.Н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Задачи по современной генетике, 2006.</w:t>
      </w:r>
    </w:p>
    <w:p w:rsidR="00FA33B7" w:rsidRPr="00FA33B7" w:rsidRDefault="00FA33B7" w:rsidP="00FA33B7">
      <w:pPr>
        <w:shd w:val="clear" w:color="auto" w:fill="FFFFFF"/>
        <w:spacing w:line="270" w:lineRule="atLeast"/>
        <w:rPr>
          <w:rFonts w:ascii="Times New Roman" w:hAnsi="Times New Roman" w:cs="Times New Roman"/>
          <w:color w:val="4E4E4E"/>
          <w:sz w:val="24"/>
          <w:szCs w:val="24"/>
        </w:rPr>
      </w:pP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9.Горбунова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В.Н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Молекулярные основы медицинской генетики. СПб</w:t>
      </w:r>
      <w:proofErr w:type="gram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., </w:t>
      </w:r>
      <w:proofErr w:type="gramEnd"/>
      <w:r w:rsidRPr="00FA33B7">
        <w:rPr>
          <w:rFonts w:ascii="Times New Roman" w:hAnsi="Times New Roman" w:cs="Times New Roman"/>
          <w:color w:val="4E4E4E"/>
          <w:sz w:val="24"/>
          <w:szCs w:val="24"/>
        </w:rPr>
        <w:t>1999.</w:t>
      </w:r>
    </w:p>
    <w:p w:rsidR="00FA33B7" w:rsidRPr="00FA33B7" w:rsidRDefault="00FA33B7" w:rsidP="00FA33B7">
      <w:pPr>
        <w:shd w:val="clear" w:color="auto" w:fill="FFFFFF"/>
        <w:spacing w:line="240" w:lineRule="auto"/>
        <w:ind w:hanging="289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10.</w:t>
      </w:r>
      <w:r w:rsidRPr="00FA33B7">
        <w:rPr>
          <w:rStyle w:val="apple-converted-space"/>
          <w:rFonts w:ascii="Times New Roman" w:hAnsi="Times New Roman" w:cs="Times New Roman"/>
          <w:color w:val="4E4E4E"/>
          <w:sz w:val="24"/>
          <w:szCs w:val="24"/>
        </w:rPr>
        <w:t> </w:t>
      </w:r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Захарова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А.Ф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.,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Бенюш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В.А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., Кулешов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Н.П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., Барановская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Л.И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Хромосомы человека (Атлас) АМН СССР. М., 1982. 264 с.</w:t>
      </w:r>
    </w:p>
    <w:p w:rsidR="00FA33B7" w:rsidRPr="00FA33B7" w:rsidRDefault="00FA33B7" w:rsidP="00FA33B7">
      <w:pPr>
        <w:shd w:val="clear" w:color="auto" w:fill="FFFFFF"/>
        <w:ind w:hanging="292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11.</w:t>
      </w:r>
      <w:r w:rsidRPr="00FA33B7">
        <w:rPr>
          <w:rStyle w:val="apple-converted-space"/>
          <w:rFonts w:ascii="Times New Roman" w:hAnsi="Times New Roman" w:cs="Times New Roman"/>
          <w:color w:val="4E4E4E"/>
          <w:sz w:val="24"/>
          <w:szCs w:val="24"/>
        </w:rPr>
        <w:t> 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Жимулёв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И.Ф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Общая и молекулярная генетика /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И.Ф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Жимулёв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– 2-е изд. – Новосибирск: Сибирское Университетское издание, 2003. – 480 с.</w:t>
      </w:r>
    </w:p>
    <w:p w:rsidR="00FA33B7" w:rsidRPr="00FA33B7" w:rsidRDefault="00FA33B7" w:rsidP="00FA33B7">
      <w:pPr>
        <w:shd w:val="clear" w:color="auto" w:fill="FFFFFF"/>
        <w:ind w:hanging="292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12.</w:t>
      </w:r>
      <w:r w:rsidRPr="00FA33B7">
        <w:rPr>
          <w:rStyle w:val="apple-converted-space"/>
          <w:rFonts w:ascii="Times New Roman" w:hAnsi="Times New Roman" w:cs="Times New Roman"/>
          <w:color w:val="4E4E4E"/>
          <w:sz w:val="24"/>
          <w:szCs w:val="24"/>
        </w:rPr>
        <w:t> </w:t>
      </w:r>
      <w:r w:rsidRPr="00FA33B7">
        <w:rPr>
          <w:rFonts w:ascii="Times New Roman" w:hAnsi="Times New Roman" w:cs="Times New Roman"/>
          <w:color w:val="4E4E4E"/>
          <w:sz w:val="24"/>
          <w:szCs w:val="24"/>
        </w:rPr>
        <w:t>Инге-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Вечтомов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С.Г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Генетика с основами селекции. М., 1989. 158 с.</w:t>
      </w:r>
    </w:p>
    <w:p w:rsidR="00FA33B7" w:rsidRPr="00FA33B7" w:rsidRDefault="00FA33B7" w:rsidP="00FA33B7">
      <w:pPr>
        <w:shd w:val="clear" w:color="auto" w:fill="FFFFFF"/>
        <w:ind w:hanging="292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13.</w:t>
      </w:r>
      <w:r w:rsidRPr="00FA33B7">
        <w:rPr>
          <w:rStyle w:val="apple-converted-space"/>
          <w:rFonts w:ascii="Times New Roman" w:hAnsi="Times New Roman" w:cs="Times New Roman"/>
          <w:color w:val="4E4E4E"/>
          <w:sz w:val="24"/>
          <w:szCs w:val="24"/>
        </w:rPr>
        <w:t> 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Кайданов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Л.З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 Генетика популяций.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Учебн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для биол., мед</w:t>
      </w:r>
      <w:proofErr w:type="gram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.</w:t>
      </w:r>
      <w:proofErr w:type="gram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gram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и</w:t>
      </w:r>
      <w:proofErr w:type="gram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с-х. спец. вузов. М.: Высшая школа,</w:t>
      </w:r>
      <w:r w:rsidRPr="00FA33B7">
        <w:rPr>
          <w:rStyle w:val="apple-converted-space"/>
          <w:rFonts w:ascii="Times New Roman" w:hAnsi="Times New Roman" w:cs="Times New Roman"/>
          <w:color w:val="4E4E4E"/>
          <w:sz w:val="24"/>
          <w:szCs w:val="24"/>
        </w:rPr>
        <w:t> </w:t>
      </w:r>
      <w:r w:rsidRPr="00FA33B7">
        <w:rPr>
          <w:rFonts w:ascii="Times New Roman" w:hAnsi="Times New Roman" w:cs="Times New Roman"/>
          <w:color w:val="4E4E4E"/>
          <w:sz w:val="24"/>
          <w:szCs w:val="24"/>
        </w:rPr>
        <w:t>1996 г.</w:t>
      </w:r>
    </w:p>
    <w:p w:rsidR="00FA33B7" w:rsidRPr="00FA33B7" w:rsidRDefault="00FA33B7" w:rsidP="00FA33B7">
      <w:pPr>
        <w:shd w:val="clear" w:color="auto" w:fill="FFFFFF"/>
        <w:ind w:hanging="292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14.</w:t>
      </w:r>
      <w:r w:rsidRPr="00FA33B7">
        <w:rPr>
          <w:rStyle w:val="apple-converted-space"/>
          <w:rFonts w:ascii="Times New Roman" w:hAnsi="Times New Roman" w:cs="Times New Roman"/>
          <w:color w:val="4E4E4E"/>
          <w:sz w:val="24"/>
          <w:szCs w:val="24"/>
        </w:rPr>
        <w:t> </w:t>
      </w:r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Козлова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С.И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.,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Демикова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Н.С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Наследственные синдромы и медико-генетическое консультирование: Атлас-справочник. М., 2007. 448 с.</w:t>
      </w:r>
    </w:p>
    <w:p w:rsidR="00FA33B7" w:rsidRPr="00FA33B7" w:rsidRDefault="00FA33B7" w:rsidP="00FA33B7">
      <w:pPr>
        <w:shd w:val="clear" w:color="auto" w:fill="FFFFFF"/>
        <w:ind w:hanging="292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15.</w:t>
      </w:r>
      <w:r w:rsidRPr="00FA33B7">
        <w:rPr>
          <w:rStyle w:val="apple-converted-space"/>
          <w:rFonts w:ascii="Times New Roman" w:hAnsi="Times New Roman" w:cs="Times New Roman"/>
          <w:color w:val="4E4E4E"/>
          <w:sz w:val="24"/>
          <w:szCs w:val="24"/>
        </w:rPr>
        <w:t> 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Лобашев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М.Е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Генетика. Л., 1967. 751 с.</w:t>
      </w:r>
    </w:p>
    <w:p w:rsidR="00FA33B7" w:rsidRPr="00FA33B7" w:rsidRDefault="00FA33B7" w:rsidP="00FA33B7">
      <w:pPr>
        <w:shd w:val="clear" w:color="auto" w:fill="FFFFFF"/>
        <w:ind w:hanging="292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16.</w:t>
      </w:r>
      <w:r w:rsidRPr="00FA33B7">
        <w:rPr>
          <w:rStyle w:val="apple-converted-space"/>
          <w:rFonts w:ascii="Times New Roman" w:hAnsi="Times New Roman" w:cs="Times New Roman"/>
          <w:color w:val="4E4E4E"/>
          <w:sz w:val="24"/>
          <w:szCs w:val="24"/>
        </w:rPr>
        <w:t> 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Мушкамбаров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Н.Н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., Кузнецов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С.Л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Молекулярная биология. М.: ООО «Медицинское информационное агентство», 2007. 536 с.</w:t>
      </w:r>
    </w:p>
    <w:p w:rsidR="00FA33B7" w:rsidRPr="00FA33B7" w:rsidRDefault="00FA33B7" w:rsidP="00FA33B7">
      <w:pPr>
        <w:shd w:val="clear" w:color="auto" w:fill="FFFFFF"/>
        <w:ind w:hanging="292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17.</w:t>
      </w:r>
      <w:r w:rsidRPr="00FA33B7">
        <w:rPr>
          <w:rStyle w:val="apple-converted-space"/>
          <w:rFonts w:ascii="Times New Roman" w:hAnsi="Times New Roman" w:cs="Times New Roman"/>
          <w:color w:val="4E4E4E"/>
          <w:sz w:val="24"/>
          <w:szCs w:val="24"/>
        </w:rPr>
        <w:t> </w:t>
      </w:r>
      <w:r w:rsidRPr="00FA33B7">
        <w:rPr>
          <w:rFonts w:ascii="Times New Roman" w:hAnsi="Times New Roman" w:cs="Times New Roman"/>
          <w:color w:val="4E4E4E"/>
          <w:sz w:val="24"/>
          <w:szCs w:val="24"/>
        </w:rPr>
        <w:t>Общая и молекулярная генетика: Учеб</w:t>
      </w:r>
      <w:proofErr w:type="gram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.</w:t>
      </w:r>
      <w:proofErr w:type="gram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gram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п</w:t>
      </w:r>
      <w:proofErr w:type="gram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особие / И. Ф.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Жимулёв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; Под ред. Е. С. Беляева, А. П.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Акифьева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 Новосибирск: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Сиб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унив. изд-во, 2003. 479 с.</w:t>
      </w:r>
    </w:p>
    <w:p w:rsidR="00FA33B7" w:rsidRPr="00FA33B7" w:rsidRDefault="00FA33B7" w:rsidP="00FA33B7">
      <w:pPr>
        <w:shd w:val="clear" w:color="auto" w:fill="FFFFFF"/>
        <w:ind w:hanging="292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18.</w:t>
      </w:r>
      <w:r w:rsidRPr="00FA33B7">
        <w:rPr>
          <w:rStyle w:val="apple-converted-space"/>
          <w:rFonts w:ascii="Times New Roman" w:hAnsi="Times New Roman" w:cs="Times New Roman"/>
          <w:color w:val="4E4E4E"/>
          <w:sz w:val="24"/>
          <w:szCs w:val="24"/>
        </w:rPr>
        <w:t> </w:t>
      </w:r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Пузырев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В.П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., Степанов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А.В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Патологическая анатомия генома человека. Новосибирск, 1997.</w:t>
      </w:r>
    </w:p>
    <w:p w:rsidR="00FA33B7" w:rsidRPr="00FA33B7" w:rsidRDefault="00FA33B7" w:rsidP="00FA33B7">
      <w:pPr>
        <w:shd w:val="clear" w:color="auto" w:fill="FFFFFF"/>
        <w:ind w:hanging="292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19.</w:t>
      </w:r>
      <w:r w:rsidRPr="00FA33B7">
        <w:rPr>
          <w:rStyle w:val="apple-converted-space"/>
          <w:rFonts w:ascii="Times New Roman" w:hAnsi="Times New Roman" w:cs="Times New Roman"/>
          <w:color w:val="4E4E4E"/>
          <w:sz w:val="24"/>
          <w:szCs w:val="24"/>
        </w:rPr>
        <w:t> 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Рыбчин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В.Н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Основы генетической инженерии. С.-Пб</w:t>
      </w:r>
      <w:proofErr w:type="gram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.: </w:t>
      </w:r>
      <w:proofErr w:type="gram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Изд.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СпбГУ,1999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г.</w:t>
      </w:r>
    </w:p>
    <w:p w:rsidR="00FA33B7" w:rsidRPr="00FA33B7" w:rsidRDefault="00FA33B7" w:rsidP="00FA33B7">
      <w:pPr>
        <w:shd w:val="clear" w:color="auto" w:fill="FFFFFF"/>
        <w:ind w:hanging="292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20.</w:t>
      </w:r>
      <w:r w:rsidRPr="00FA33B7">
        <w:rPr>
          <w:rStyle w:val="apple-converted-space"/>
          <w:rFonts w:ascii="Times New Roman" w:hAnsi="Times New Roman" w:cs="Times New Roman"/>
          <w:color w:val="4E4E4E"/>
          <w:sz w:val="24"/>
          <w:szCs w:val="24"/>
        </w:rPr>
        <w:t> 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Сингер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М., Берг П. Гены и геномы: в 2 томах: пер с англ. М.: Мир, 1998. 375, 377 с.</w:t>
      </w:r>
    </w:p>
    <w:p w:rsidR="00FA33B7" w:rsidRPr="00FA33B7" w:rsidRDefault="00FA33B7" w:rsidP="00FA33B7">
      <w:pPr>
        <w:shd w:val="clear" w:color="auto" w:fill="FFFFFF"/>
        <w:ind w:hanging="292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21.</w:t>
      </w:r>
      <w:r w:rsidRPr="00FA33B7">
        <w:rPr>
          <w:rStyle w:val="apple-converted-space"/>
          <w:rFonts w:ascii="Times New Roman" w:hAnsi="Times New Roman" w:cs="Times New Roman"/>
          <w:color w:val="4E4E4E"/>
          <w:sz w:val="24"/>
          <w:szCs w:val="24"/>
        </w:rPr>
        <w:t> </w:t>
      </w:r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Современные концепции эволюционной генетики (ред.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В.К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 </w:t>
      </w:r>
      <w:proofErr w:type="gram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Шумный</w:t>
      </w:r>
      <w:proofErr w:type="gram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,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А.Л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Маркель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).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ИЦиГ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СО РАН.</w:t>
      </w:r>
      <w:r w:rsidRPr="00FA33B7">
        <w:rPr>
          <w:rStyle w:val="apple-converted-space"/>
          <w:rFonts w:ascii="Times New Roman" w:hAnsi="Times New Roman" w:cs="Times New Roman"/>
          <w:color w:val="4E4E4E"/>
          <w:sz w:val="24"/>
          <w:szCs w:val="24"/>
        </w:rPr>
        <w:t> </w:t>
      </w:r>
      <w:r w:rsidRPr="00FA33B7">
        <w:rPr>
          <w:rFonts w:ascii="Times New Roman" w:hAnsi="Times New Roman" w:cs="Times New Roman"/>
          <w:color w:val="4E4E4E"/>
          <w:sz w:val="24"/>
          <w:szCs w:val="24"/>
        </w:rPr>
        <w:t>2000 г.</w:t>
      </w:r>
    </w:p>
    <w:p w:rsidR="00FA33B7" w:rsidRPr="00FA33B7" w:rsidRDefault="00FA33B7" w:rsidP="00FA33B7">
      <w:pPr>
        <w:shd w:val="clear" w:color="auto" w:fill="FFFFFF"/>
        <w:ind w:hanging="292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lastRenderedPageBreak/>
        <w:t>22.</w:t>
      </w:r>
      <w:r w:rsidRPr="00FA33B7">
        <w:rPr>
          <w:rStyle w:val="apple-converted-space"/>
          <w:rFonts w:ascii="Times New Roman" w:hAnsi="Times New Roman" w:cs="Times New Roman"/>
          <w:color w:val="4E4E4E"/>
          <w:sz w:val="24"/>
          <w:szCs w:val="24"/>
        </w:rPr>
        <w:t> </w:t>
      </w:r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Смирнов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В.Г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 Цитогенетика: Учебник для вузов по </w:t>
      </w:r>
      <w:proofErr w:type="gram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спец</w:t>
      </w:r>
      <w:proofErr w:type="gram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 «Генетика». М. 1991.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247с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</w:t>
      </w:r>
    </w:p>
    <w:p w:rsidR="00FA33B7" w:rsidRPr="00FA33B7" w:rsidRDefault="00FA33B7" w:rsidP="00FA33B7">
      <w:pPr>
        <w:shd w:val="clear" w:color="auto" w:fill="FFFFFF"/>
        <w:ind w:hanging="292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23.</w:t>
      </w:r>
      <w:r w:rsidRPr="00FA33B7">
        <w:rPr>
          <w:rStyle w:val="apple-converted-space"/>
          <w:rFonts w:ascii="Times New Roman" w:hAnsi="Times New Roman" w:cs="Times New Roman"/>
          <w:color w:val="4E4E4E"/>
          <w:sz w:val="24"/>
          <w:szCs w:val="24"/>
        </w:rPr>
        <w:t> </w:t>
      </w:r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Фогель Ф.,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Мотульски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А. Генетика человека: В 3 т. М., 1989.</w:t>
      </w:r>
    </w:p>
    <w:p w:rsidR="00FA33B7" w:rsidRPr="00FA33B7" w:rsidRDefault="00FA33B7" w:rsidP="00FA33B7">
      <w:pPr>
        <w:shd w:val="clear" w:color="auto" w:fill="FFFFFF"/>
        <w:ind w:hanging="292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color w:val="4E4E4E"/>
          <w:sz w:val="24"/>
          <w:szCs w:val="24"/>
        </w:rPr>
        <w:t>24.</w:t>
      </w:r>
      <w:r w:rsidRPr="00FA33B7">
        <w:rPr>
          <w:rStyle w:val="apple-converted-space"/>
          <w:rFonts w:ascii="Times New Roman" w:hAnsi="Times New Roman" w:cs="Times New Roman"/>
          <w:color w:val="4E4E4E"/>
          <w:sz w:val="24"/>
          <w:szCs w:val="24"/>
        </w:rPr>
        <w:t> </w:t>
      </w:r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Щелкунов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С.Н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</w:t>
      </w:r>
      <w:r w:rsidRPr="00FA33B7">
        <w:rPr>
          <w:rStyle w:val="apple-converted-space"/>
          <w:rFonts w:ascii="Times New Roman" w:hAnsi="Times New Roman" w:cs="Times New Roman"/>
          <w:color w:val="4E4E4E"/>
          <w:sz w:val="24"/>
          <w:szCs w:val="24"/>
        </w:rPr>
        <w:t> </w:t>
      </w:r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Генетическая инженерия: Учеб. пособие для студ. вузов,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обуч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 по напр. "Биология" и спец. "Биотехнология", "Биохимия", "Генетика", "Микробиология"/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С.Н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 Щелкунов. -2-е изд.,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испр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 и доп. </w:t>
      </w:r>
      <w:proofErr w:type="gram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-Н</w:t>
      </w:r>
      <w:proofErr w:type="gram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овосибирск: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Сиб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>. унив. изд-во, 2004. 496 с.</w:t>
      </w:r>
    </w:p>
    <w:p w:rsidR="00FA33B7" w:rsidRPr="00FA33B7" w:rsidRDefault="00FA33B7" w:rsidP="00FA33B7">
      <w:pPr>
        <w:shd w:val="clear" w:color="auto" w:fill="FFFFFF"/>
        <w:spacing w:line="270" w:lineRule="atLeast"/>
        <w:ind w:firstLine="709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b/>
          <w:bCs/>
          <w:color w:val="4E4E4E"/>
          <w:sz w:val="24"/>
          <w:szCs w:val="24"/>
        </w:rPr>
        <w:t>б) программное обеспечение:</w:t>
      </w:r>
      <w:r w:rsidRPr="00FA33B7">
        <w:rPr>
          <w:rStyle w:val="apple-converted-space"/>
          <w:rFonts w:ascii="Times New Roman" w:hAnsi="Times New Roman" w:cs="Times New Roman"/>
          <w:b/>
          <w:bCs/>
          <w:color w:val="4E4E4E"/>
          <w:sz w:val="24"/>
          <w:szCs w:val="24"/>
        </w:rPr>
        <w:t> </w:t>
      </w:r>
      <w:r w:rsidRPr="00FA33B7">
        <w:rPr>
          <w:rFonts w:ascii="Times New Roman" w:hAnsi="Times New Roman" w:cs="Times New Roman"/>
          <w:color w:val="4E4E4E"/>
          <w:sz w:val="24"/>
          <w:szCs w:val="24"/>
        </w:rPr>
        <w:t>общесистемное и прикладное программное обеспечение.</w:t>
      </w:r>
    </w:p>
    <w:p w:rsidR="00FA33B7" w:rsidRPr="00FA33B7" w:rsidRDefault="00FA33B7" w:rsidP="00FA33B7">
      <w:pPr>
        <w:shd w:val="clear" w:color="auto" w:fill="FFFFFF"/>
        <w:spacing w:line="270" w:lineRule="atLeast"/>
        <w:ind w:firstLine="709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r w:rsidRPr="00FA33B7">
        <w:rPr>
          <w:rFonts w:ascii="Times New Roman" w:hAnsi="Times New Roman" w:cs="Times New Roman"/>
          <w:b/>
          <w:bCs/>
          <w:color w:val="4E4E4E"/>
          <w:sz w:val="24"/>
          <w:szCs w:val="24"/>
        </w:rPr>
        <w:t>в) базы данных, информационно-справочные и поисковые системы:</w:t>
      </w:r>
      <w:r w:rsidRPr="00FA33B7">
        <w:rPr>
          <w:rStyle w:val="apple-converted-space"/>
          <w:rFonts w:ascii="Times New Roman" w:hAnsi="Times New Roman" w:cs="Times New Roman"/>
          <w:color w:val="4E4E4E"/>
          <w:sz w:val="24"/>
          <w:szCs w:val="24"/>
        </w:rPr>
        <w:t> </w:t>
      </w:r>
      <w:r w:rsidRPr="00FA33B7">
        <w:rPr>
          <w:rFonts w:ascii="Times New Roman" w:hAnsi="Times New Roman" w:cs="Times New Roman"/>
          <w:color w:val="4E4E4E"/>
          <w:sz w:val="24"/>
          <w:szCs w:val="24"/>
        </w:rPr>
        <w:t>Интернет ресурсы, отвечающие тематике дисциплины, в том числе:</w:t>
      </w:r>
    </w:p>
    <w:p w:rsidR="00FA33B7" w:rsidRPr="00FA33B7" w:rsidRDefault="00FA33B7" w:rsidP="00FA33B7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hyperlink r:id="rId6" w:history="1">
        <w:proofErr w:type="spellStart"/>
        <w:r w:rsidRPr="00FA33B7">
          <w:rPr>
            <w:rStyle w:val="a4"/>
            <w:rFonts w:ascii="Times New Roman" w:hAnsi="Times New Roman" w:cs="Times New Roman"/>
            <w:color w:val="15527E"/>
            <w:sz w:val="24"/>
            <w:szCs w:val="24"/>
          </w:rPr>
          <w:t>http</w:t>
        </w:r>
        <w:proofErr w:type="spellEnd"/>
        <w:r w:rsidRPr="00FA33B7">
          <w:rPr>
            <w:rStyle w:val="a4"/>
            <w:rFonts w:ascii="Times New Roman" w:hAnsi="Times New Roman" w:cs="Times New Roman"/>
            <w:color w:val="15527E"/>
            <w:sz w:val="24"/>
            <w:szCs w:val="24"/>
          </w:rPr>
          <w:t>://</w:t>
        </w:r>
        <w:proofErr w:type="spellStart"/>
        <w:r w:rsidRPr="00FA33B7">
          <w:rPr>
            <w:rStyle w:val="a4"/>
            <w:rFonts w:ascii="Times New Roman" w:hAnsi="Times New Roman" w:cs="Times New Roman"/>
            <w:color w:val="15527E"/>
            <w:sz w:val="24"/>
            <w:szCs w:val="24"/>
          </w:rPr>
          <w:t>elementy.ru</w:t>
        </w:r>
        <w:proofErr w:type="spellEnd"/>
      </w:hyperlink>
    </w:p>
    <w:p w:rsidR="00FA33B7" w:rsidRPr="00FA33B7" w:rsidRDefault="00FA33B7" w:rsidP="00FA33B7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hyperlink r:id="rId7" w:history="1">
        <w:proofErr w:type="spellStart"/>
        <w:r w:rsidRPr="00FA33B7">
          <w:rPr>
            <w:rStyle w:val="a4"/>
            <w:rFonts w:ascii="Times New Roman" w:hAnsi="Times New Roman" w:cs="Times New Roman"/>
            <w:color w:val="15527E"/>
            <w:sz w:val="24"/>
            <w:szCs w:val="24"/>
          </w:rPr>
          <w:t>http</w:t>
        </w:r>
        <w:proofErr w:type="spellEnd"/>
        <w:r w:rsidRPr="00FA33B7">
          <w:rPr>
            <w:rStyle w:val="a4"/>
            <w:rFonts w:ascii="Times New Roman" w:hAnsi="Times New Roman" w:cs="Times New Roman"/>
            <w:color w:val="15527E"/>
            <w:sz w:val="24"/>
            <w:szCs w:val="24"/>
          </w:rPr>
          <w:t>://</w:t>
        </w:r>
        <w:proofErr w:type="spellStart"/>
        <w:r w:rsidRPr="00FA33B7">
          <w:rPr>
            <w:rStyle w:val="a4"/>
            <w:rFonts w:ascii="Times New Roman" w:hAnsi="Times New Roman" w:cs="Times New Roman"/>
            <w:color w:val="15527E"/>
            <w:sz w:val="24"/>
            <w:szCs w:val="24"/>
          </w:rPr>
          <w:t>meduniver.com</w:t>
        </w:r>
        <w:proofErr w:type="spellEnd"/>
      </w:hyperlink>
    </w:p>
    <w:p w:rsidR="00FA33B7" w:rsidRPr="00FA33B7" w:rsidRDefault="00FA33B7" w:rsidP="00FA33B7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hyperlink r:id="rId8" w:history="1">
        <w:proofErr w:type="spellStart"/>
        <w:r w:rsidRPr="00FA33B7">
          <w:rPr>
            <w:rStyle w:val="a4"/>
            <w:rFonts w:ascii="Times New Roman" w:hAnsi="Times New Roman" w:cs="Times New Roman"/>
            <w:color w:val="15527E"/>
            <w:sz w:val="24"/>
            <w:szCs w:val="24"/>
          </w:rPr>
          <w:t>http</w:t>
        </w:r>
        <w:proofErr w:type="spellEnd"/>
        <w:r w:rsidRPr="00FA33B7">
          <w:rPr>
            <w:rStyle w:val="a4"/>
            <w:rFonts w:ascii="Times New Roman" w:hAnsi="Times New Roman" w:cs="Times New Roman"/>
            <w:color w:val="15527E"/>
            <w:sz w:val="24"/>
            <w:szCs w:val="24"/>
          </w:rPr>
          <w:t>://</w:t>
        </w:r>
        <w:proofErr w:type="spellStart"/>
        <w:r w:rsidRPr="00FA33B7">
          <w:rPr>
            <w:rStyle w:val="a4"/>
            <w:rFonts w:ascii="Times New Roman" w:hAnsi="Times New Roman" w:cs="Times New Roman"/>
            <w:color w:val="15527E"/>
            <w:sz w:val="24"/>
            <w:szCs w:val="24"/>
          </w:rPr>
          <w:t>www.eurolab.ua</w:t>
        </w:r>
        <w:proofErr w:type="spellEnd"/>
        <w:r w:rsidRPr="00FA33B7">
          <w:rPr>
            <w:rStyle w:val="a4"/>
            <w:rFonts w:ascii="Times New Roman" w:hAnsi="Times New Roman" w:cs="Times New Roman"/>
            <w:color w:val="15527E"/>
            <w:sz w:val="24"/>
            <w:szCs w:val="24"/>
          </w:rPr>
          <w:t>/</w:t>
        </w:r>
        <w:proofErr w:type="spellStart"/>
        <w:r w:rsidRPr="00FA33B7">
          <w:rPr>
            <w:rStyle w:val="a4"/>
            <w:rFonts w:ascii="Times New Roman" w:hAnsi="Times New Roman" w:cs="Times New Roman"/>
            <w:color w:val="15527E"/>
            <w:sz w:val="24"/>
            <w:szCs w:val="24"/>
          </w:rPr>
          <w:t>encyclopedia</w:t>
        </w:r>
        <w:proofErr w:type="spellEnd"/>
        <w:r w:rsidRPr="00FA33B7">
          <w:rPr>
            <w:rStyle w:val="a4"/>
            <w:rFonts w:ascii="Times New Roman" w:hAnsi="Times New Roman" w:cs="Times New Roman"/>
            <w:color w:val="15527E"/>
            <w:sz w:val="24"/>
            <w:szCs w:val="24"/>
          </w:rPr>
          <w:t>/505/4275/</w:t>
        </w:r>
      </w:hyperlink>
    </w:p>
    <w:p w:rsidR="00FA33B7" w:rsidRPr="00FA33B7" w:rsidRDefault="00FA33B7" w:rsidP="00FA33B7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hyperlink r:id="rId9" w:history="1">
        <w:proofErr w:type="spellStart"/>
        <w:r w:rsidRPr="00FA33B7">
          <w:rPr>
            <w:rStyle w:val="a4"/>
            <w:rFonts w:ascii="Times New Roman" w:hAnsi="Times New Roman" w:cs="Times New Roman"/>
            <w:color w:val="15527E"/>
            <w:sz w:val="24"/>
            <w:szCs w:val="24"/>
          </w:rPr>
          <w:t>http</w:t>
        </w:r>
        <w:proofErr w:type="spellEnd"/>
        <w:r w:rsidRPr="00FA33B7">
          <w:rPr>
            <w:rStyle w:val="a4"/>
            <w:rFonts w:ascii="Times New Roman" w:hAnsi="Times New Roman" w:cs="Times New Roman"/>
            <w:color w:val="15527E"/>
            <w:sz w:val="24"/>
            <w:szCs w:val="24"/>
          </w:rPr>
          <w:t>://</w:t>
        </w:r>
        <w:proofErr w:type="spellStart"/>
        <w:r w:rsidRPr="00FA33B7">
          <w:rPr>
            <w:rStyle w:val="a4"/>
            <w:rFonts w:ascii="Times New Roman" w:hAnsi="Times New Roman" w:cs="Times New Roman"/>
            <w:color w:val="15527E"/>
            <w:sz w:val="24"/>
            <w:szCs w:val="24"/>
          </w:rPr>
          <w:t>meduniver.com</w:t>
        </w:r>
        <w:proofErr w:type="spellEnd"/>
        <w:r w:rsidRPr="00FA33B7">
          <w:rPr>
            <w:rStyle w:val="a4"/>
            <w:rFonts w:ascii="Times New Roman" w:hAnsi="Times New Roman" w:cs="Times New Roman"/>
            <w:color w:val="15527E"/>
            <w:sz w:val="24"/>
            <w:szCs w:val="24"/>
          </w:rPr>
          <w:t>/</w:t>
        </w:r>
        <w:proofErr w:type="spellStart"/>
        <w:r w:rsidRPr="00FA33B7">
          <w:rPr>
            <w:rStyle w:val="a4"/>
            <w:rFonts w:ascii="Times New Roman" w:hAnsi="Times New Roman" w:cs="Times New Roman"/>
            <w:color w:val="15527E"/>
            <w:sz w:val="24"/>
            <w:szCs w:val="24"/>
          </w:rPr>
          <w:t>Medical</w:t>
        </w:r>
        <w:proofErr w:type="spellEnd"/>
        <w:r w:rsidRPr="00FA33B7">
          <w:rPr>
            <w:rStyle w:val="a4"/>
            <w:rFonts w:ascii="Times New Roman" w:hAnsi="Times New Roman" w:cs="Times New Roman"/>
            <w:color w:val="15527E"/>
            <w:sz w:val="24"/>
            <w:szCs w:val="24"/>
          </w:rPr>
          <w:t>/</w:t>
        </w:r>
        <w:proofErr w:type="spellStart"/>
        <w:r w:rsidRPr="00FA33B7">
          <w:rPr>
            <w:rStyle w:val="a4"/>
            <w:rFonts w:ascii="Times New Roman" w:hAnsi="Times New Roman" w:cs="Times New Roman"/>
            <w:color w:val="15527E"/>
            <w:sz w:val="24"/>
            <w:szCs w:val="24"/>
          </w:rPr>
          <w:t>Microbiology</w:t>
        </w:r>
        <w:proofErr w:type="spellEnd"/>
        <w:r w:rsidRPr="00FA33B7">
          <w:rPr>
            <w:rStyle w:val="a4"/>
            <w:rFonts w:ascii="Times New Roman" w:hAnsi="Times New Roman" w:cs="Times New Roman"/>
            <w:color w:val="15527E"/>
            <w:sz w:val="24"/>
            <w:szCs w:val="24"/>
          </w:rPr>
          <w:t>/</w:t>
        </w:r>
        <w:proofErr w:type="spellStart"/>
        <w:r w:rsidRPr="00FA33B7">
          <w:rPr>
            <w:rStyle w:val="a4"/>
            <w:rFonts w:ascii="Times New Roman" w:hAnsi="Times New Roman" w:cs="Times New Roman"/>
            <w:color w:val="15527E"/>
            <w:sz w:val="24"/>
            <w:szCs w:val="24"/>
          </w:rPr>
          <w:t>77.html</w:t>
        </w:r>
        <w:proofErr w:type="spellEnd"/>
      </w:hyperlink>
    </w:p>
    <w:p w:rsidR="00FA33B7" w:rsidRPr="00FA33B7" w:rsidRDefault="00FA33B7" w:rsidP="00FA33B7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PubMed</w:t>
      </w:r>
      <w:proofErr w:type="spellEnd"/>
      <w:r w:rsidRPr="00FA33B7">
        <w:rPr>
          <w:rStyle w:val="apple-converted-space"/>
          <w:rFonts w:ascii="Times New Roman" w:hAnsi="Times New Roman" w:cs="Times New Roman"/>
          <w:color w:val="4E4E4E"/>
          <w:sz w:val="24"/>
          <w:szCs w:val="24"/>
        </w:rPr>
        <w:t> </w:t>
      </w:r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– электронно-поисковая система. Включает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MEDLINE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. Это база данных медицинской информации, включающая библиографические описания </w:t>
      </w:r>
      <w:proofErr w:type="gram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из</w:t>
      </w:r>
      <w:proofErr w:type="gram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более </w:t>
      </w:r>
      <w:proofErr w:type="gram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чем</w:t>
      </w:r>
      <w:proofErr w:type="gram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4800 медицинских периодических изданий со всего мира, начиная с начала 1960-х.</w:t>
      </w:r>
    </w:p>
    <w:p w:rsidR="00FA33B7" w:rsidRPr="00FA33B7" w:rsidRDefault="00FA33B7" w:rsidP="00FA33B7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eLIBRARY.RU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- научная электронная библиотека, крупнейший российский информационный портал в области науки, технологии, медицины и образования, содержащий рефераты и полные тексты более 12 млн. научных статей и публикаций.</w:t>
      </w:r>
    </w:p>
    <w:p w:rsidR="00FA33B7" w:rsidRPr="00FA33B7" w:rsidRDefault="00FA33B7" w:rsidP="00FA33B7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4E4E4E"/>
          <w:sz w:val="24"/>
          <w:szCs w:val="24"/>
        </w:rPr>
      </w:pP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HighWire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</w:t>
      </w:r>
      <w:proofErr w:type="spellStart"/>
      <w:r w:rsidRPr="00FA33B7">
        <w:rPr>
          <w:rFonts w:ascii="Times New Roman" w:hAnsi="Times New Roman" w:cs="Times New Roman"/>
          <w:color w:val="4E4E4E"/>
          <w:sz w:val="24"/>
          <w:szCs w:val="24"/>
        </w:rPr>
        <w:t>Press</w:t>
      </w:r>
      <w:proofErr w:type="spellEnd"/>
      <w:r w:rsidRPr="00FA33B7">
        <w:rPr>
          <w:rFonts w:ascii="Times New Roman" w:hAnsi="Times New Roman" w:cs="Times New Roman"/>
          <w:color w:val="4E4E4E"/>
          <w:sz w:val="24"/>
          <w:szCs w:val="24"/>
        </w:rPr>
        <w:t xml:space="preserve"> - это большое хранилище научных журналов, предоставляющих бесплатный полнотекстовый доступ к своим статьям (968 журналов, 1.39 млн. статей).</w:t>
      </w:r>
    </w:p>
    <w:p w:rsidR="004E6E53" w:rsidRPr="00FA33B7" w:rsidRDefault="004E6E53" w:rsidP="00FA33B7">
      <w:pPr>
        <w:rPr>
          <w:rFonts w:ascii="Times New Roman" w:hAnsi="Times New Roman" w:cs="Times New Roman"/>
          <w:sz w:val="24"/>
          <w:szCs w:val="24"/>
        </w:rPr>
      </w:pPr>
    </w:p>
    <w:sectPr w:rsidR="004E6E53" w:rsidRPr="00FA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1D1"/>
    <w:multiLevelType w:val="multilevel"/>
    <w:tmpl w:val="21D0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34E1F"/>
    <w:multiLevelType w:val="multilevel"/>
    <w:tmpl w:val="7F24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17A4D"/>
    <w:multiLevelType w:val="multilevel"/>
    <w:tmpl w:val="6E1E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49"/>
    <w:rsid w:val="004E6E53"/>
    <w:rsid w:val="009B4CEF"/>
    <w:rsid w:val="00C27149"/>
    <w:rsid w:val="00C567A8"/>
    <w:rsid w:val="00DC0116"/>
    <w:rsid w:val="00E562AC"/>
    <w:rsid w:val="00FA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7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C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3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149"/>
  </w:style>
  <w:style w:type="paragraph" w:customStyle="1" w:styleId="fr1">
    <w:name w:val="fr1"/>
    <w:basedOn w:val="a"/>
    <w:rsid w:val="00C5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4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B4CE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indent2">
    <w:name w:val="bodytextindent2"/>
    <w:basedOn w:val="a"/>
    <w:rsid w:val="009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ext">
    <w:name w:val="blocktext"/>
    <w:basedOn w:val="a"/>
    <w:rsid w:val="009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5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DC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33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FA33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7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C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3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149"/>
  </w:style>
  <w:style w:type="paragraph" w:customStyle="1" w:styleId="fr1">
    <w:name w:val="fr1"/>
    <w:basedOn w:val="a"/>
    <w:rsid w:val="00C5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4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B4CE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indent2">
    <w:name w:val="bodytextindent2"/>
    <w:basedOn w:val="a"/>
    <w:rsid w:val="009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ext">
    <w:name w:val="blocktext"/>
    <w:basedOn w:val="a"/>
    <w:rsid w:val="009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5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DC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33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FA3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761">
          <w:marLeft w:val="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624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179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995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595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704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653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291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398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595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561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704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1885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856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783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lab.ua/encyclopedia/505/427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duniv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menty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duniver.com/Medical/Microbiology/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2013-05-27T05:36:00Z</dcterms:created>
  <dcterms:modified xsi:type="dcterms:W3CDTF">2013-05-27T05:36:00Z</dcterms:modified>
</cp:coreProperties>
</file>