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B0" w:rsidRPr="008D5874" w:rsidRDefault="001919B0" w:rsidP="001919B0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DA1D44" wp14:editId="70A1A55F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9B0" w:rsidRPr="008D5874" w:rsidRDefault="001919B0" w:rsidP="001919B0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1919B0" w:rsidRPr="008D5874" w:rsidRDefault="001919B0" w:rsidP="001919B0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1919B0" w:rsidRPr="0015550E" w:rsidRDefault="001919B0" w:rsidP="001919B0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1919B0" w:rsidRPr="00340429" w:rsidRDefault="001919B0" w:rsidP="001919B0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5905" w:rsidRPr="00A1443B" w:rsidRDefault="006F5905" w:rsidP="006F590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905" w:rsidRPr="00A1443B" w:rsidRDefault="006F5905" w:rsidP="006F5905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15"/>
          <w:szCs w:val="15"/>
        </w:rPr>
      </w:pPr>
    </w:p>
    <w:p w:rsidR="006F5905" w:rsidRPr="00A1443B" w:rsidRDefault="006F5905" w:rsidP="006F5905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15"/>
          <w:szCs w:val="15"/>
        </w:rPr>
      </w:pPr>
    </w:p>
    <w:p w:rsidR="006F5905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6F5905" w:rsidRPr="003D6368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6368">
        <w:rPr>
          <w:rFonts w:ascii="Times New Roman" w:eastAsia="Times New Roman" w:hAnsi="Times New Roman"/>
          <w:b/>
          <w:sz w:val="28"/>
          <w:szCs w:val="28"/>
        </w:rPr>
        <w:t>К ГОСУДАРСТВЕННОМУ ЭКЗАМЕНУ</w:t>
      </w:r>
    </w:p>
    <w:p w:rsidR="006F5905" w:rsidRPr="005D275F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</w:p>
    <w:p w:rsidR="006F5905" w:rsidRPr="005D275F" w:rsidRDefault="006F5905" w:rsidP="006F5905"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5D275F">
        <w:rPr>
          <w:rFonts w:ascii="Times New Roman" w:hAnsi="Times New Roman"/>
          <w:b/>
          <w:sz w:val="28"/>
          <w:szCs w:val="28"/>
        </w:rPr>
        <w:t>По направлению подготовки 33.06.01 Фармация,</w:t>
      </w:r>
    </w:p>
    <w:p w:rsidR="006F5905" w:rsidRPr="00A1443B" w:rsidRDefault="006F5905" w:rsidP="006F5905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 w:rsidRPr="005D275F">
        <w:rPr>
          <w:rFonts w:ascii="Times New Roman" w:hAnsi="Times New Roman"/>
          <w:b/>
          <w:sz w:val="28"/>
          <w:szCs w:val="28"/>
        </w:rPr>
        <w:t>по специальности 14.04.02 – фармацевтическая химия, фармакогнозия</w:t>
      </w:r>
    </w:p>
    <w:p w:rsidR="006F5905" w:rsidRPr="00DA5A50" w:rsidRDefault="006F5905" w:rsidP="00DA5A5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Какие общемировые тенденции развития современной педагогической науки вам извес</w:t>
      </w:r>
      <w:r w:rsidRPr="00C65C99">
        <w:rPr>
          <w:rFonts w:ascii="Times New Roman" w:hAnsi="Times New Roman" w:cs="Times New Roman"/>
          <w:sz w:val="24"/>
          <w:szCs w:val="24"/>
        </w:rPr>
        <w:t>т</w:t>
      </w:r>
      <w:r w:rsidRPr="00C65C99">
        <w:rPr>
          <w:rFonts w:ascii="Times New Roman" w:hAnsi="Times New Roman" w:cs="Times New Roman"/>
          <w:sz w:val="24"/>
          <w:szCs w:val="24"/>
        </w:rPr>
        <w:t>ны? Охарактеризуйте 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Государственная система стандартизации, направленная на разработку нормативной д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кументации лекарственных средств. Задачи фармацевтической химии по созданию новых л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карственных средств, разработке методов исследования и оценки качества лекарств. Отеч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ственные научные школы в области фармацевтического анализа и синтеза лекарственных средств.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Алкалоиды. Классификация. Источники получения. Роль отечественных школ в изучении алкалоидов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алкалоидоносных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растений. Пути биосинтеза и метаболизма. Особенности нако</w:t>
      </w:r>
      <w:r w:rsidRPr="00C65C99">
        <w:rPr>
          <w:rFonts w:ascii="Times New Roman" w:hAnsi="Times New Roman" w:cs="Times New Roman"/>
          <w:sz w:val="24"/>
          <w:szCs w:val="24"/>
        </w:rPr>
        <w:t>п</w:t>
      </w:r>
      <w:r w:rsidRPr="00C65C99">
        <w:rPr>
          <w:rFonts w:ascii="Times New Roman" w:hAnsi="Times New Roman" w:cs="Times New Roman"/>
          <w:sz w:val="24"/>
          <w:szCs w:val="24"/>
        </w:rPr>
        <w:t>ления в растениях. Особенности сбора и сушки, хранения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>ственного растительного сырья. Исследование алкалоидов как предпосылка к синтезу алкалоидов (атропин, папаверин и др.), получению синтетических аналогов. Особенности анализа сырья и лекарственных средств, с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держащих алкалоиды.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Дайте характеристику основной терминологии (5-6 понятий) педагогической науки.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Основные понятия в фармакогнозии: лекарственное растение, лекарственное ра</w:t>
      </w:r>
      <w:r w:rsidRPr="00C65C99">
        <w:rPr>
          <w:rFonts w:ascii="Times New Roman" w:hAnsi="Times New Roman" w:cs="Times New Roman"/>
          <w:sz w:val="24"/>
          <w:szCs w:val="24"/>
        </w:rPr>
        <w:t>с</w:t>
      </w:r>
      <w:r w:rsidRPr="00C65C99">
        <w:rPr>
          <w:rFonts w:ascii="Times New Roman" w:hAnsi="Times New Roman" w:cs="Times New Roman"/>
          <w:sz w:val="24"/>
          <w:szCs w:val="24"/>
        </w:rPr>
        <w:t>тительное сырье, сырье животного происхождения, биологически активное вещество, лекарственные ра</w:t>
      </w:r>
      <w:r w:rsidRPr="00C65C99">
        <w:rPr>
          <w:rFonts w:ascii="Times New Roman" w:hAnsi="Times New Roman" w:cs="Times New Roman"/>
          <w:sz w:val="24"/>
          <w:szCs w:val="24"/>
        </w:rPr>
        <w:t>с</w:t>
      </w:r>
      <w:r w:rsidRPr="00C65C99">
        <w:rPr>
          <w:rFonts w:ascii="Times New Roman" w:hAnsi="Times New Roman" w:cs="Times New Roman"/>
          <w:sz w:val="24"/>
          <w:szCs w:val="24"/>
        </w:rPr>
        <w:t>тительные средства (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ЛРС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) и лекарственные средства животного пр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исхождения (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ЛСЖП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) и т.д.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Производные салициловой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антраниловой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кислот. Медицинское значение, пе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>спективы развития. Влияние отдельных заместителей на фармакологическое действие. Физические, х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мические и химико-биологические свойства. Типы и механизмы химич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 xml:space="preserve">ских реакций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Методы исследования. Требования к качеству (специф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ческие примеси), стабильность, несовместимость (химическая), стандартизация и мет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ды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В чем заключается сущность целостного педагогического процесса? Охарактер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зуйте его.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Роль и место метрологии и стандартизации в контроле качества лекарственных средств. Типы аналитических приемов в фармацевтическом анализе и государственная система обесп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чения единства и правильности измерений. Значение стандартных образцов лекарственных в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ществ для оценки качества лекарств.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Антраценпроизводные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Общая характеристика. Классификация. Источники пол</w:t>
      </w:r>
      <w:r w:rsidRPr="00C65C99">
        <w:rPr>
          <w:rFonts w:ascii="Times New Roman" w:hAnsi="Times New Roman" w:cs="Times New Roman"/>
          <w:sz w:val="24"/>
          <w:szCs w:val="24"/>
        </w:rPr>
        <w:t>у</w:t>
      </w:r>
      <w:r w:rsidRPr="00C65C99">
        <w:rPr>
          <w:rFonts w:ascii="Times New Roman" w:hAnsi="Times New Roman" w:cs="Times New Roman"/>
          <w:sz w:val="24"/>
          <w:szCs w:val="24"/>
        </w:rPr>
        <w:t xml:space="preserve">чения. Пути биосинтеза и метаболизма в растениях. Особенности накопления, а также сбора, сушки и хранения лекарственного растительного сырья, содержащего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антраценпроизводные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Отеч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ственные школы, их роль в изучении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антраценпроизводных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 и лекарственных растений, их с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держащих.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представляет собой дидактика? Каковы научные основы процесса обучения (культ</w:t>
      </w:r>
      <w:r w:rsidRPr="00C65C99">
        <w:rPr>
          <w:rFonts w:ascii="Times New Roman" w:hAnsi="Times New Roman" w:cs="Times New Roman"/>
          <w:sz w:val="24"/>
          <w:szCs w:val="24"/>
        </w:rPr>
        <w:t>у</w:t>
      </w:r>
      <w:r w:rsidRPr="00C65C99">
        <w:rPr>
          <w:rFonts w:ascii="Times New Roman" w:hAnsi="Times New Roman" w:cs="Times New Roman"/>
          <w:sz w:val="24"/>
          <w:szCs w:val="24"/>
        </w:rPr>
        <w:t>рологические, нормативные, психологические, этические, физиологические, и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формационные)?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Амиды сульфокислот: сульфаниламиды,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алкилуреиды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сульфокислот. Медицинское знач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ние, перспективы развития. Влияние отдельных заместителей на фармакологич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ское действие. Физические, химические и химико-биологические свойства. Типы и м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 xml:space="preserve">ханизмы химических реакций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Методы исследования. Требования к качеству (специфические прим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си), стабильность, несовместимость (химическая), ста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дартизация и методы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Методы выявления новых лекарственных растений. Изучение и использование опыта народной медицины. Массовое химическое исследование растений; химический скрининг и филогенетический принцип в выявлении лекарственных растений. Устано</w:t>
      </w:r>
      <w:r w:rsidRPr="00C65C99">
        <w:rPr>
          <w:rFonts w:ascii="Times New Roman" w:hAnsi="Times New Roman" w:cs="Times New Roman"/>
          <w:sz w:val="24"/>
          <w:szCs w:val="24"/>
        </w:rPr>
        <w:t>в</w:t>
      </w:r>
      <w:r w:rsidRPr="00C65C99">
        <w:rPr>
          <w:rFonts w:ascii="Times New Roman" w:hAnsi="Times New Roman" w:cs="Times New Roman"/>
          <w:sz w:val="24"/>
          <w:szCs w:val="24"/>
        </w:rPr>
        <w:t xml:space="preserve">ление строения и </w:t>
      </w:r>
      <w:r w:rsidRPr="00C65C99">
        <w:rPr>
          <w:rFonts w:ascii="Times New Roman" w:hAnsi="Times New Roman" w:cs="Times New Roman"/>
          <w:sz w:val="24"/>
          <w:szCs w:val="24"/>
        </w:rPr>
        <w:lastRenderedPageBreak/>
        <w:t>идентификация биологически активных природных соединений, выд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 xml:space="preserve">ленных из природного сырья (растительного и животного). 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В чем заключаются психолого-педагогические компоненты содержания высшего мед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цинского образования? Научные основы определения содержания образования: факторы, вли</w:t>
      </w:r>
      <w:r w:rsidRPr="00C65C99">
        <w:rPr>
          <w:rFonts w:ascii="Times New Roman" w:hAnsi="Times New Roman" w:cs="Times New Roman"/>
          <w:sz w:val="24"/>
          <w:szCs w:val="24"/>
        </w:rPr>
        <w:t>я</w:t>
      </w:r>
      <w:r w:rsidRPr="00C65C99">
        <w:rPr>
          <w:rFonts w:ascii="Times New Roman" w:hAnsi="Times New Roman" w:cs="Times New Roman"/>
          <w:sz w:val="24"/>
          <w:szCs w:val="24"/>
        </w:rPr>
        <w:t>ющие на отбор содержания, компоненты содержания, подходы к опред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лению содержания.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Производные пиразола и имидазола. Медицинское значение, перспективы развития. Вл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яние отдельных заместителей на фармакологическое действие. Физические, химические и х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 xml:space="preserve">мико-биологические свойства. Типы и механизмы химических реакций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Мет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ды исследования. Требования к качеству (специфические примеси), стабильность, несовмест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мость (химическая), стандартизация и методы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Фитоэкдизоны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Общая характеристика. Особенности химической структуры. Ф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зические и химические свойства. Методы идентификации и анализа. Источники получ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ния.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Дайте психолого - дидактическую характеристику форм организации учебной деятельн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сти.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Производные пиридина. Медицинское значение, перспективы развития. Влияние отдел</w:t>
      </w:r>
      <w:r w:rsidRPr="00C65C99">
        <w:rPr>
          <w:rFonts w:ascii="Times New Roman" w:hAnsi="Times New Roman" w:cs="Times New Roman"/>
          <w:sz w:val="24"/>
          <w:szCs w:val="24"/>
        </w:rPr>
        <w:t>ь</w:t>
      </w:r>
      <w:r w:rsidRPr="00C65C99">
        <w:rPr>
          <w:rFonts w:ascii="Times New Roman" w:hAnsi="Times New Roman" w:cs="Times New Roman"/>
          <w:sz w:val="24"/>
          <w:szCs w:val="24"/>
        </w:rPr>
        <w:t xml:space="preserve">ных заместителей на фармакологическое действие. Физические, химические и химико-биологические свойства. Типы и механизмы химических реакций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Методы и</w:t>
      </w:r>
      <w:r w:rsidRPr="00C65C99">
        <w:rPr>
          <w:rFonts w:ascii="Times New Roman" w:hAnsi="Times New Roman" w:cs="Times New Roman"/>
          <w:sz w:val="24"/>
          <w:szCs w:val="24"/>
        </w:rPr>
        <w:t>с</w:t>
      </w:r>
      <w:r w:rsidRPr="00C65C99">
        <w:rPr>
          <w:rFonts w:ascii="Times New Roman" w:hAnsi="Times New Roman" w:cs="Times New Roman"/>
          <w:sz w:val="24"/>
          <w:szCs w:val="24"/>
        </w:rPr>
        <w:t>следования. Требования к качеству (специфические примеси), стабил</w:t>
      </w:r>
      <w:r w:rsidRPr="00C65C99">
        <w:rPr>
          <w:rFonts w:ascii="Times New Roman" w:hAnsi="Times New Roman" w:cs="Times New Roman"/>
          <w:sz w:val="24"/>
          <w:szCs w:val="24"/>
        </w:rPr>
        <w:t>ь</w:t>
      </w:r>
      <w:r w:rsidRPr="00C65C99">
        <w:rPr>
          <w:rFonts w:ascii="Times New Roman" w:hAnsi="Times New Roman" w:cs="Times New Roman"/>
          <w:sz w:val="24"/>
          <w:szCs w:val="24"/>
        </w:rPr>
        <w:t>ность, несовместимость (химическая), стандартизация и методы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Основные направления научных исследований, проводимых по изучению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>ственных растений. Изучение запасов лекарственных растений. Методы анализа биол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гически активных веществ лекарственного растительного сырья. Изучение химического состава лекарственных растений, а также культуры клеток и тканей растений; создание новых лекарственных препар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тов на их основе. Геохимическая экология лекарственных растений. Стандартизация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ственного растительного сырья. Разработка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рекомендаций по сбору, сушке, хранению с</w:t>
      </w:r>
      <w:r w:rsidRPr="00C65C99">
        <w:rPr>
          <w:rFonts w:ascii="Times New Roman" w:hAnsi="Times New Roman" w:cs="Times New Roman"/>
          <w:sz w:val="24"/>
          <w:szCs w:val="24"/>
        </w:rPr>
        <w:t>ы</w:t>
      </w:r>
      <w:r w:rsidRPr="00C65C99">
        <w:rPr>
          <w:rFonts w:ascii="Times New Roman" w:hAnsi="Times New Roman" w:cs="Times New Roman"/>
          <w:sz w:val="24"/>
          <w:szCs w:val="24"/>
        </w:rPr>
        <w:t>рья и др. Роль и значение отечественных ученых и научно-исследовательских учреждений в этих исследованиях.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представляет собой самостоятельная работа студентов как развитие и самоорганиз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ция личности обучаемых?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Разработка новых методических подходов к оценке качества новых групп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ственных средств (характеристика возможности использования новых (оптических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хроматографич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) методов исследования качества, введенных в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ГФ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издания для совершенствования и унификации требований к лекарственным средствам.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Терпеноиды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Общая характеристика. Классификация. Источники получения. Пути би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синтеза и метаболизма в растениях. Особенности накопления и условия сбора, сушки и хран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 xml:space="preserve">ния лекарственного растительного сырья.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Терпеноиды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их производные как лекарственные средства. Роль и значения отечественных школ в изучении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терпеноидов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лекарственных раст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ний, их содержащих.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представляет собой лекция как ведущая форма организации образовательного проце</w:t>
      </w:r>
      <w:r w:rsidRPr="00C65C99">
        <w:rPr>
          <w:rFonts w:ascii="Times New Roman" w:hAnsi="Times New Roman" w:cs="Times New Roman"/>
          <w:sz w:val="24"/>
          <w:szCs w:val="24"/>
        </w:rPr>
        <w:t>с</w:t>
      </w:r>
      <w:r w:rsidRPr="00C65C99">
        <w:rPr>
          <w:rFonts w:ascii="Times New Roman" w:hAnsi="Times New Roman" w:cs="Times New Roman"/>
          <w:sz w:val="24"/>
          <w:szCs w:val="24"/>
        </w:rPr>
        <w:t>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ванными ошибками).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Современное состояние синтеза лекарственных веществ и пути его дальнейшего развития. Характеристика процессов тонкого органического синтеза химико-фармацевтических препар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тов: типы химических реакций, условия их проведения (экстремальные и приближенные к ест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ственному биосинтезу). Перспективы развития то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кого органического синтеза (поиск новых реакций и методов для создания новых и совершенствования действующих процессов; напра</w:t>
      </w:r>
      <w:r w:rsidRPr="00C65C99">
        <w:rPr>
          <w:rFonts w:ascii="Times New Roman" w:hAnsi="Times New Roman" w:cs="Times New Roman"/>
          <w:sz w:val="24"/>
          <w:szCs w:val="24"/>
        </w:rPr>
        <w:t>в</w:t>
      </w:r>
      <w:r w:rsidRPr="00C65C99">
        <w:rPr>
          <w:rFonts w:ascii="Times New Roman" w:hAnsi="Times New Roman" w:cs="Times New Roman"/>
          <w:sz w:val="24"/>
          <w:szCs w:val="24"/>
        </w:rPr>
        <w:t>ленный синтез веществ с заданным комплексом биологических свойств). Возможности биоте</w:t>
      </w:r>
      <w:r w:rsidRPr="00C65C99">
        <w:rPr>
          <w:rFonts w:ascii="Times New Roman" w:hAnsi="Times New Roman" w:cs="Times New Roman"/>
          <w:sz w:val="24"/>
          <w:szCs w:val="24"/>
        </w:rPr>
        <w:t>х</w:t>
      </w:r>
      <w:r w:rsidRPr="00C65C99">
        <w:rPr>
          <w:rFonts w:ascii="Times New Roman" w:hAnsi="Times New Roman" w:cs="Times New Roman"/>
          <w:sz w:val="24"/>
          <w:szCs w:val="24"/>
        </w:rPr>
        <w:t>нологии в получении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ственных средств. Правила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GMP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Витамины. Общая характеристика. Классификация. Источники получения. Ос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бенности накопления витаминов в растительном организме, а также особенности сбора, сушки, хранения растительного сырья. Витамины как лекарственные средства. Исследование витаминов и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>ственного растительного сырья, содержащего витамины. Пути развития и синтеза витаминов. Антивитамины, их место в современной медицине. Отечественные школы, изучающие витам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ны и витаминоносные растения.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Какие классификации методов обучения вам известны? Дайте краткую характер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стику методов обучения. Как взаимосвязаны методы и приемы обучения?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испытаний на подлинность и чистоту и определения количестве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ного содержания биологически активных веществ. Особенности фармацевтич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ского анализа индивидуальных веществ и их лекарственных форм. Сравнительная оценка пригодности физ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ческих, физико-химических и химических методов, для исследов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ния лекарственных средств по показателям: определение физиологически активной части лекарственного средства, чу</w:t>
      </w:r>
      <w:r w:rsidRPr="00C65C99">
        <w:rPr>
          <w:rFonts w:ascii="Times New Roman" w:hAnsi="Times New Roman" w:cs="Times New Roman"/>
          <w:sz w:val="24"/>
          <w:szCs w:val="24"/>
        </w:rPr>
        <w:t>в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ствительность, правильность,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Стероидные соединения. (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кардиостероиды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, стероидные сапонины, стероидные алкало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ды). Стероидные соединения как лекарственные средства. Классификация. Источники получ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ния. Сырьевая база, пути развития. Основные направления по созданию производных стеро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дов. Методы исследования. Роль и значение отечественных школ по изучению соединений да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ной группы.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Какие классификации методов обучения вам известны? Дайте краткую характер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стику методов обучения. Как взаимосвязаны методы и приемы обучения? 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Пиримидины и их производные. Медицинское значение, перспективы развития. Влияние отдельных заместителей на фармакологическое действие. Физические, химич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 xml:space="preserve">ские и химико-биологические свойства. Типы и механизмы химических реакций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Методы и</w:t>
      </w:r>
      <w:r w:rsidRPr="00C65C99">
        <w:rPr>
          <w:rFonts w:ascii="Times New Roman" w:hAnsi="Times New Roman" w:cs="Times New Roman"/>
          <w:sz w:val="24"/>
          <w:szCs w:val="24"/>
        </w:rPr>
        <w:t>с</w:t>
      </w:r>
      <w:r w:rsidRPr="00C65C99">
        <w:rPr>
          <w:rFonts w:ascii="Times New Roman" w:hAnsi="Times New Roman" w:cs="Times New Roman"/>
          <w:sz w:val="24"/>
          <w:szCs w:val="24"/>
        </w:rPr>
        <w:t>следования. Требования к качеству (специфические примеси), ст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бильность, несовместимость (химическая), стандартизация и методы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Химический состав лекарственных растений. Действующие вещества. Основные понятия о биологических процессах растительного организма. Первичные и вторичные метаболиты. Биогенез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терпеноидов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, стероидов. Изменчивость химического состава л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карственных растений в процессе онтогенеза, под влиянием факторов внешней среды (географический фактор, клим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тические условия, состав почв и т.д.).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Охарактеризуйте активные методы обучения (не имитационные и имитационные).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Производные хинолина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изохинолина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Медицинское значение, перспективы ра</w:t>
      </w:r>
      <w:r w:rsidRPr="00C65C99">
        <w:rPr>
          <w:rFonts w:ascii="Times New Roman" w:hAnsi="Times New Roman" w:cs="Times New Roman"/>
          <w:sz w:val="24"/>
          <w:szCs w:val="24"/>
        </w:rPr>
        <w:t>з</w:t>
      </w:r>
      <w:r w:rsidRPr="00C65C99">
        <w:rPr>
          <w:rFonts w:ascii="Times New Roman" w:hAnsi="Times New Roman" w:cs="Times New Roman"/>
          <w:sz w:val="24"/>
          <w:szCs w:val="24"/>
        </w:rPr>
        <w:t xml:space="preserve">вития. Влияние отдельных заместителей на фармакологическое действие. Физические, химические и химико-биологические свойства. Типы и механизмы химических реакций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тоды исследования. Требования к качеству (специфические примеси), стабильность, несовм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стимость (химическая), стандартизация и методы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Системы классификаций лекарственных растений и лекарственного растительного сырья: химическая, морфологическая, ботаническая, фармакологическая.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Какие классификации педагогических технологий вам известны? В чем заключается во</w:t>
      </w:r>
      <w:r w:rsidRPr="00C65C99">
        <w:rPr>
          <w:rFonts w:ascii="Times New Roman" w:hAnsi="Times New Roman" w:cs="Times New Roman"/>
          <w:sz w:val="24"/>
          <w:szCs w:val="24"/>
        </w:rPr>
        <w:t>з</w:t>
      </w:r>
      <w:r w:rsidRPr="00C65C99">
        <w:rPr>
          <w:rFonts w:ascii="Times New Roman" w:hAnsi="Times New Roman" w:cs="Times New Roman"/>
          <w:sz w:val="24"/>
          <w:szCs w:val="24"/>
        </w:rPr>
        <w:t>можность их применения в практике медицинского вуза?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Пурины. Медицинское значение, перспективы развития. Влияние отдельных зам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стителей на фармакологическое действие. Физические, химические и химико-биологические свойства. Типы и механизмы химических реакций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М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тоды исследования. Требования к качеству (специфические примеси), стабильность, несовместимость (химическая), стандартиз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ция и методы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Перспективные виды лекарственных растений отечественной и зарубежной флоры. Виды сырья, входящие в импортные препараты растительного происхождения.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представляют собой средства обучения</w:t>
      </w:r>
      <w:r w:rsidRPr="00C65C9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65C99">
        <w:rPr>
          <w:rFonts w:ascii="Times New Roman" w:hAnsi="Times New Roman" w:cs="Times New Roman"/>
          <w:sz w:val="24"/>
          <w:szCs w:val="24"/>
        </w:rPr>
        <w:t>и контроля как орудия педагогической де</w:t>
      </w:r>
      <w:r w:rsidRPr="00C65C99">
        <w:rPr>
          <w:rFonts w:ascii="Times New Roman" w:hAnsi="Times New Roman" w:cs="Times New Roman"/>
          <w:sz w:val="24"/>
          <w:szCs w:val="24"/>
        </w:rPr>
        <w:t>я</w:t>
      </w:r>
      <w:r w:rsidRPr="00C65C99">
        <w:rPr>
          <w:rFonts w:ascii="Times New Roman" w:hAnsi="Times New Roman" w:cs="Times New Roman"/>
          <w:sz w:val="24"/>
          <w:szCs w:val="24"/>
        </w:rPr>
        <w:t>тельности? Характеристика средств обучения и контроля.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Кислотно-основные реакции в воде и в неводных растворителях. Титриметрический ан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лиз. Кислотно-основное титрование.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Общая характеристика. Классификация. Источники получения. Пути би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 xml:space="preserve">синтеза и метаболизма в растениях. Особенности накопления, а также сбора, сушки и хранения лекарственного растительного сырья, содержащего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. Отечественные школы, их роль в изучении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флавоноидов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 xml:space="preserve"> и лекарственных растений, их с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держащих.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В чем заключаются дидактические требования к использованию средств обучения?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Антибиотики. Общая характеристика. Классификация. Значение антибиотиков как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 xml:space="preserve">ственных средств в современной медицине. Пути создания новых антибиотиков. Особенности стандартизации антибиотиков. 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 лекарственных растений и их охрана (выявление зарослей, учет запасов, картирование; воспроизводство дикорастущих, лекарстве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ных растений и др.).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lastRenderedPageBreak/>
        <w:t>Какие типологии личности студента вам известны? Студент как субъект учебной деятел</w:t>
      </w:r>
      <w:r w:rsidRPr="00C65C99">
        <w:rPr>
          <w:rFonts w:ascii="Times New Roman" w:hAnsi="Times New Roman" w:cs="Times New Roman"/>
          <w:sz w:val="24"/>
          <w:szCs w:val="24"/>
        </w:rPr>
        <w:t>ь</w:t>
      </w:r>
      <w:r w:rsidRPr="00C65C99">
        <w:rPr>
          <w:rFonts w:ascii="Times New Roman" w:hAnsi="Times New Roman" w:cs="Times New Roman"/>
          <w:sz w:val="24"/>
          <w:szCs w:val="24"/>
        </w:rPr>
        <w:t>ности и самообразования.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Реакции окисления-восстановления. Принципы и теория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-восстановительных методов.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Дубильные вещества. Общая характеристика. Классификация. Источники получения. П</w:t>
      </w:r>
      <w:r w:rsidRPr="00C65C99">
        <w:rPr>
          <w:rFonts w:ascii="Times New Roman" w:hAnsi="Times New Roman" w:cs="Times New Roman"/>
          <w:sz w:val="24"/>
          <w:szCs w:val="24"/>
        </w:rPr>
        <w:t>у</w:t>
      </w:r>
      <w:r w:rsidRPr="00C65C99">
        <w:rPr>
          <w:rFonts w:ascii="Times New Roman" w:hAnsi="Times New Roman" w:cs="Times New Roman"/>
          <w:sz w:val="24"/>
          <w:szCs w:val="24"/>
        </w:rPr>
        <w:t xml:space="preserve">ти биосинтеза и метаболизма в растениях. Особенности накопления, а также сбора, сушки и хранения лекарственного растительного сырья, содержащего дубильные вещества. 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понимается под педагогической коммуникацией? Сущность, структура педагогич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ского общения; стили и модели педагогического общения. Каковы особенности педагогическ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го общения в вузе?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Анализ лекарственных веществ в биологических жидкостях. Основные типы хим</w:t>
      </w:r>
      <w:r w:rsidRPr="00C65C99">
        <w:rPr>
          <w:rFonts w:ascii="Times New Roman" w:hAnsi="Times New Roman" w:cs="Times New Roman"/>
          <w:sz w:val="24"/>
          <w:szCs w:val="24"/>
        </w:rPr>
        <w:t>и</w:t>
      </w:r>
      <w:r w:rsidRPr="00C65C99">
        <w:rPr>
          <w:rFonts w:ascii="Times New Roman" w:hAnsi="Times New Roman" w:cs="Times New Roman"/>
          <w:sz w:val="24"/>
          <w:szCs w:val="24"/>
        </w:rPr>
        <w:t>ческих превращений лекарственных веществ в организме. Связь между концентрацией лекарственного вещества и его действием. Особенности качественного и количественного анализа лекарстве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ных веществ и их метаболитов в биологических жидкостях.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Простые фенолы. Общая характеристика. Классификация. Источники получения. Пути биосинтеза и метаболизма в растениях. Особенности накопления, а также сбора, сушки и хр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нения лекарственного растительного сырья, содержащего фенольные соединения. Отечестве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ные школы, их роль в изучении фенольных соединений и лекарственных растений, их соде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>жащих.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представляют собой конфликты в педагогической деятельности? Каковы сп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собы их разрешения и предотвращения?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Эфирные масла. Общая характеристика. Классификация. Источники получения. Пути биосинтеза и метаболизма в растениях. Особенности накопления, а также сбора, сушки и хр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нения лекарственного растительного сырья, содержащего эфирные масла. Отечественные шк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лы, их роль в изучении эфирных масел и лекарственных растений, их содержащих.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Спектрометрия в ультрафиолетовой и видимой областях. Фотоколориметрический анализ.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Флуориметрия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. Люминесцентная микроскопия. Энергетические переходы в молекулах. Пр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имущества и ограничения этих методов.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представляет собой воспитан</w:t>
      </w:r>
      <w:bookmarkStart w:id="0" w:name="_GoBack"/>
      <w:bookmarkEnd w:id="0"/>
      <w:r w:rsidRPr="00C65C99">
        <w:rPr>
          <w:rFonts w:ascii="Times New Roman" w:hAnsi="Times New Roman" w:cs="Times New Roman"/>
          <w:sz w:val="24"/>
          <w:szCs w:val="24"/>
        </w:rPr>
        <w:t>ие как общественное и педагогическое явление?</w:t>
      </w:r>
      <w:r w:rsidRPr="00C65C9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65C99">
        <w:rPr>
          <w:rFonts w:ascii="Times New Roman" w:hAnsi="Times New Roman" w:cs="Times New Roman"/>
          <w:sz w:val="24"/>
          <w:szCs w:val="24"/>
        </w:rPr>
        <w:t>В чем заключаются культурологические основания воспитательного процесса?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Тетрациклины. Биологические, химические и физико-химические методы оценки кач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ства. Перспективы получения полусинтетических производных.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Полисахариды. Общая характеристика. Классификация. Источники получения. Пути би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синтеза и метаболизма в растениях. Особенности накопления, а также сбора, су</w:t>
      </w:r>
      <w:r w:rsidRPr="00C65C99">
        <w:rPr>
          <w:rFonts w:ascii="Times New Roman" w:hAnsi="Times New Roman" w:cs="Times New Roman"/>
          <w:sz w:val="24"/>
          <w:szCs w:val="24"/>
        </w:rPr>
        <w:t>ш</w:t>
      </w:r>
      <w:r w:rsidRPr="00C65C99">
        <w:rPr>
          <w:rFonts w:ascii="Times New Roman" w:hAnsi="Times New Roman" w:cs="Times New Roman"/>
          <w:sz w:val="24"/>
          <w:szCs w:val="24"/>
        </w:rPr>
        <w:t>ки и хранения лекарственного растительного сырья, содержащего полисахариды. Отеч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ственные школы, их роль в изучении полисахаридов и лекарственных растений, их с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держащих.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C65C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5C99">
        <w:rPr>
          <w:rFonts w:ascii="Times New Roman" w:hAnsi="Times New Roman" w:cs="Times New Roman"/>
          <w:sz w:val="24"/>
          <w:szCs w:val="24"/>
        </w:rPr>
        <w:t>-образовательного пр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цесса и как субъект деятельности? Педагогическое взаимодействие в воспитании.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Тонкослойная хроматография. Перспективы применения метода  для изучения лека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>ственных веществ органической природы.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Кумарины. Общая характеристика. Классификация. Источники получения. Пути биоси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теза и метаболизма в растениях. Особенности накопления, а также сбора, сушки и хранения л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карственного растительного сырья, содержащего кумарины. Отечестве</w:t>
      </w:r>
      <w:r w:rsidRPr="00C65C99">
        <w:rPr>
          <w:rFonts w:ascii="Times New Roman" w:hAnsi="Times New Roman" w:cs="Times New Roman"/>
          <w:sz w:val="24"/>
          <w:szCs w:val="24"/>
        </w:rPr>
        <w:t>н</w:t>
      </w:r>
      <w:r w:rsidRPr="00C65C99">
        <w:rPr>
          <w:rFonts w:ascii="Times New Roman" w:hAnsi="Times New Roman" w:cs="Times New Roman"/>
          <w:sz w:val="24"/>
          <w:szCs w:val="24"/>
        </w:rPr>
        <w:t>ные школы, их роль в изучении кумаринов и лекарственных растений, их содержащих.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Что представляет собой педагогическая практика аспирантов, в чем заключается порядок её организации и проведения?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Инфракрасная спектрометрия и спектрометрия комбинационного рассеяния. Молекуля</w:t>
      </w:r>
      <w:r w:rsidRPr="00C65C99">
        <w:rPr>
          <w:rFonts w:ascii="Times New Roman" w:hAnsi="Times New Roman" w:cs="Times New Roman"/>
          <w:sz w:val="24"/>
          <w:szCs w:val="24"/>
        </w:rPr>
        <w:t>р</w:t>
      </w:r>
      <w:r w:rsidRPr="00C65C99">
        <w:rPr>
          <w:rFonts w:ascii="Times New Roman" w:hAnsi="Times New Roman" w:cs="Times New Roman"/>
          <w:sz w:val="24"/>
          <w:szCs w:val="24"/>
        </w:rPr>
        <w:t>ные колебания, взаимодействие инфракрасного излучения с молекулами. Характ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ристика ИК-спектров лекарственных средств (ИК-спектры стандартных образцов и стандартные ИК-спектры), использование в анализе.</w:t>
      </w:r>
    </w:p>
    <w:p w:rsidR="006F5905" w:rsidRPr="00C65C99" w:rsidRDefault="006F5905" w:rsidP="00DA5A50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99">
        <w:rPr>
          <w:rFonts w:ascii="Times New Roman" w:hAnsi="Times New Roman" w:cs="Times New Roman"/>
          <w:sz w:val="24"/>
          <w:szCs w:val="24"/>
        </w:rPr>
        <w:t>Растительные масла. Общая характеристика. Классификация. Источники получ</w:t>
      </w:r>
      <w:r w:rsidRPr="00C65C99">
        <w:rPr>
          <w:rFonts w:ascii="Times New Roman" w:hAnsi="Times New Roman" w:cs="Times New Roman"/>
          <w:sz w:val="24"/>
          <w:szCs w:val="24"/>
        </w:rPr>
        <w:t>е</w:t>
      </w:r>
      <w:r w:rsidRPr="00C65C99">
        <w:rPr>
          <w:rFonts w:ascii="Times New Roman" w:hAnsi="Times New Roman" w:cs="Times New Roman"/>
          <w:sz w:val="24"/>
          <w:szCs w:val="24"/>
        </w:rPr>
        <w:t>ния. Пути биосинтеза и метаболизма в растениях. Особенности накопления, а также сбора, сушки и хр</w:t>
      </w:r>
      <w:r w:rsidRPr="00C65C99">
        <w:rPr>
          <w:rFonts w:ascii="Times New Roman" w:hAnsi="Times New Roman" w:cs="Times New Roman"/>
          <w:sz w:val="24"/>
          <w:szCs w:val="24"/>
        </w:rPr>
        <w:t>а</w:t>
      </w:r>
      <w:r w:rsidRPr="00C65C99">
        <w:rPr>
          <w:rFonts w:ascii="Times New Roman" w:hAnsi="Times New Roman" w:cs="Times New Roman"/>
          <w:sz w:val="24"/>
          <w:szCs w:val="24"/>
        </w:rPr>
        <w:t>нения лекарственного растительного сырья, содержащего жирные масла. Отечественные шк</w:t>
      </w:r>
      <w:r w:rsidRPr="00C65C99">
        <w:rPr>
          <w:rFonts w:ascii="Times New Roman" w:hAnsi="Times New Roman" w:cs="Times New Roman"/>
          <w:sz w:val="24"/>
          <w:szCs w:val="24"/>
        </w:rPr>
        <w:t>о</w:t>
      </w:r>
      <w:r w:rsidRPr="00C65C99">
        <w:rPr>
          <w:rFonts w:ascii="Times New Roman" w:hAnsi="Times New Roman" w:cs="Times New Roman"/>
          <w:sz w:val="24"/>
          <w:szCs w:val="24"/>
        </w:rPr>
        <w:t>лы, их роль в изучении жирных масел и лекарственных ра</w:t>
      </w:r>
      <w:r w:rsidRPr="00C65C99">
        <w:rPr>
          <w:rFonts w:ascii="Times New Roman" w:hAnsi="Times New Roman" w:cs="Times New Roman"/>
          <w:sz w:val="24"/>
          <w:szCs w:val="24"/>
        </w:rPr>
        <w:t>с</w:t>
      </w:r>
      <w:r w:rsidRPr="00C65C99">
        <w:rPr>
          <w:rFonts w:ascii="Times New Roman" w:hAnsi="Times New Roman" w:cs="Times New Roman"/>
          <w:sz w:val="24"/>
          <w:szCs w:val="24"/>
        </w:rPr>
        <w:t>тений, их содержащих.</w:t>
      </w:r>
    </w:p>
    <w:p w:rsidR="006F5905" w:rsidRPr="00C65C99" w:rsidRDefault="006F5905" w:rsidP="006F5905">
      <w:pPr>
        <w:tabs>
          <w:tab w:val="left" w:pos="993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sectPr w:rsidR="006F5905" w:rsidRPr="00C65C99" w:rsidSect="00DA5A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14A"/>
    <w:multiLevelType w:val="hybridMultilevel"/>
    <w:tmpl w:val="AC34E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cs="Times New Roman" w:hint="default"/>
      </w:rPr>
    </w:lvl>
  </w:abstractNum>
  <w:abstractNum w:abstractNumId="2">
    <w:nsid w:val="060A6F8E"/>
    <w:multiLevelType w:val="hybridMultilevel"/>
    <w:tmpl w:val="E99E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A184E"/>
    <w:multiLevelType w:val="hybridMultilevel"/>
    <w:tmpl w:val="58AAF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DA211A"/>
    <w:multiLevelType w:val="hybridMultilevel"/>
    <w:tmpl w:val="22AA2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A769D"/>
    <w:multiLevelType w:val="hybridMultilevel"/>
    <w:tmpl w:val="67C6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8A2054"/>
    <w:multiLevelType w:val="hybridMultilevel"/>
    <w:tmpl w:val="CB1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253783"/>
    <w:multiLevelType w:val="hybridMultilevel"/>
    <w:tmpl w:val="C52EE9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211D0"/>
    <w:multiLevelType w:val="hybridMultilevel"/>
    <w:tmpl w:val="21CA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E64192"/>
    <w:multiLevelType w:val="hybridMultilevel"/>
    <w:tmpl w:val="8CE0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F4DE3"/>
    <w:multiLevelType w:val="hybridMultilevel"/>
    <w:tmpl w:val="9F3E7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375C0C"/>
    <w:multiLevelType w:val="hybridMultilevel"/>
    <w:tmpl w:val="E010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6B68F2"/>
    <w:multiLevelType w:val="hybridMultilevel"/>
    <w:tmpl w:val="B148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CC26A8"/>
    <w:multiLevelType w:val="hybridMultilevel"/>
    <w:tmpl w:val="61F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CE42F4"/>
    <w:multiLevelType w:val="hybridMultilevel"/>
    <w:tmpl w:val="B2F27994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A3972"/>
    <w:multiLevelType w:val="hybridMultilevel"/>
    <w:tmpl w:val="DAFA576E"/>
    <w:lvl w:ilvl="0" w:tplc="04190017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0419001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273227"/>
    <w:multiLevelType w:val="hybridMultilevel"/>
    <w:tmpl w:val="9814A222"/>
    <w:lvl w:ilvl="0" w:tplc="333E2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B56860"/>
    <w:multiLevelType w:val="hybridMultilevel"/>
    <w:tmpl w:val="CCFED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D37350"/>
    <w:multiLevelType w:val="hybridMultilevel"/>
    <w:tmpl w:val="4F920DBC"/>
    <w:lvl w:ilvl="0" w:tplc="221E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97D42"/>
    <w:multiLevelType w:val="hybridMultilevel"/>
    <w:tmpl w:val="57B2A81E"/>
    <w:lvl w:ilvl="0" w:tplc="CF1E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AA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7C8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A00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CE0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FC9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FA2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466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9ED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F0163E"/>
    <w:multiLevelType w:val="hybridMultilevel"/>
    <w:tmpl w:val="E4F0888E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84FEB"/>
    <w:multiLevelType w:val="hybridMultilevel"/>
    <w:tmpl w:val="6C0EB29A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4F51A7"/>
    <w:multiLevelType w:val="hybridMultilevel"/>
    <w:tmpl w:val="4AD0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37EEE"/>
    <w:multiLevelType w:val="hybridMultilevel"/>
    <w:tmpl w:val="69C8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43E0"/>
    <w:multiLevelType w:val="hybridMultilevel"/>
    <w:tmpl w:val="4402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185A67"/>
    <w:multiLevelType w:val="hybridMultilevel"/>
    <w:tmpl w:val="DA9ADECC"/>
    <w:lvl w:ilvl="0" w:tplc="B0400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25"/>
  </w:num>
  <w:num w:numId="5">
    <w:abstractNumId w:val="11"/>
  </w:num>
  <w:num w:numId="6">
    <w:abstractNumId w:val="6"/>
  </w:num>
  <w:num w:numId="7">
    <w:abstractNumId w:val="3"/>
  </w:num>
  <w:num w:numId="8">
    <w:abstractNumId w:val="21"/>
  </w:num>
  <w:num w:numId="9">
    <w:abstractNumId w:val="10"/>
  </w:num>
  <w:num w:numId="10">
    <w:abstractNumId w:val="24"/>
  </w:num>
  <w:num w:numId="11">
    <w:abstractNumId w:val="16"/>
  </w:num>
  <w:num w:numId="12">
    <w:abstractNumId w:val="13"/>
  </w:num>
  <w:num w:numId="13">
    <w:abstractNumId w:val="23"/>
  </w:num>
  <w:num w:numId="14">
    <w:abstractNumId w:val="17"/>
  </w:num>
  <w:num w:numId="15">
    <w:abstractNumId w:val="2"/>
  </w:num>
  <w:num w:numId="16">
    <w:abstractNumId w:val="9"/>
  </w:num>
  <w:num w:numId="17">
    <w:abstractNumId w:val="0"/>
  </w:num>
  <w:num w:numId="18">
    <w:abstractNumId w:val="19"/>
  </w:num>
  <w:num w:numId="19">
    <w:abstractNumId w:val="7"/>
  </w:num>
  <w:num w:numId="20">
    <w:abstractNumId w:val="5"/>
  </w:num>
  <w:num w:numId="21">
    <w:abstractNumId w:val="8"/>
  </w:num>
  <w:num w:numId="22">
    <w:abstractNumId w:val="15"/>
  </w:num>
  <w:num w:numId="23">
    <w:abstractNumId w:val="20"/>
  </w:num>
  <w:num w:numId="24">
    <w:abstractNumId w:val="4"/>
  </w:num>
  <w:num w:numId="25">
    <w:abstractNumId w:val="14"/>
  </w:num>
  <w:num w:numId="26">
    <w:abstractNumId w:val="1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05"/>
    <w:rsid w:val="00006DF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919B0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6F5905"/>
    <w:rsid w:val="00721DF9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65C99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A5A50"/>
    <w:rsid w:val="00DD42BE"/>
    <w:rsid w:val="00DE767B"/>
    <w:rsid w:val="00E276DB"/>
    <w:rsid w:val="00E67CC8"/>
    <w:rsid w:val="00EC0CCA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590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9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59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59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59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59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59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59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9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59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59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59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59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59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59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6F590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6F59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590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9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59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59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59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59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59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59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9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59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59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59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59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59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59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6F590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6F59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7-525</cp:lastModifiedBy>
  <cp:revision>4</cp:revision>
  <dcterms:created xsi:type="dcterms:W3CDTF">2017-05-25T09:20:00Z</dcterms:created>
  <dcterms:modified xsi:type="dcterms:W3CDTF">2018-04-13T12:33:00Z</dcterms:modified>
</cp:coreProperties>
</file>