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2F" w:rsidRDefault="00AD6D2F">
      <w:pPr>
        <w:pStyle w:val="ConsPlusNormal"/>
        <w:jc w:val="both"/>
        <w:outlineLvl w:val="0"/>
      </w:pPr>
    </w:p>
    <w:p w:rsidR="00AD6D2F" w:rsidRDefault="00162D81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AD6D2F" w:rsidRDefault="00AD6D2F">
      <w:pPr>
        <w:pStyle w:val="ConsPlusTitle"/>
        <w:jc w:val="center"/>
      </w:pPr>
    </w:p>
    <w:p w:rsidR="00AD6D2F" w:rsidRDefault="00162D81">
      <w:pPr>
        <w:pStyle w:val="ConsPlusTitle"/>
        <w:jc w:val="center"/>
      </w:pPr>
      <w:bookmarkStart w:id="0" w:name="_GoBack"/>
      <w:r>
        <w:t>ПИСЬМО</w:t>
      </w:r>
    </w:p>
    <w:p w:rsidR="00AD6D2F" w:rsidRDefault="00162D81">
      <w:pPr>
        <w:pStyle w:val="ConsPlusTitle"/>
        <w:jc w:val="center"/>
      </w:pPr>
      <w:r>
        <w:t>от 27 декабря 2024 г. N 28-7/10/В-22992</w:t>
      </w:r>
    </w:p>
    <w:bookmarkEnd w:id="0"/>
    <w:p w:rsidR="00AD6D2F" w:rsidRDefault="00AD6D2F">
      <w:pPr>
        <w:pStyle w:val="ConsPlusNormal"/>
        <w:ind w:firstLine="540"/>
        <w:jc w:val="both"/>
      </w:pPr>
    </w:p>
    <w:p w:rsidR="00AD6D2F" w:rsidRDefault="00162D81">
      <w:pPr>
        <w:pStyle w:val="ConsPlusNormal"/>
        <w:ind w:firstLine="540"/>
        <w:jc w:val="both"/>
      </w:pPr>
      <w:proofErr w:type="gramStart"/>
      <w:r>
        <w:t>Министерство труда и социальной защиты Российской Федерации в рамках оказания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</w:t>
      </w:r>
      <w:r>
        <w:t xml:space="preserve"> коррупции сообщает, что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(далее соответственно - Методические рекомендации, </w:t>
      </w:r>
      <w:r>
        <w:t>сведения) в 2025 году</w:t>
      </w:r>
      <w:proofErr w:type="gramEnd"/>
      <w:r>
        <w:t xml:space="preserve"> (за отчетный 2024 год) размещены на официальном сайте Минтруда России в информационно-телекоммуникационной сети "Интернет" по ссылке: </w:t>
      </w:r>
      <w:hyperlink r:id="rId7">
        <w:r>
          <w:rPr>
            <w:color w:val="0000FF"/>
          </w:rPr>
          <w:t>https://mintrud.gov.</w:t>
        </w:r>
        <w:r>
          <w:rPr>
            <w:color w:val="0000FF"/>
          </w:rPr>
          <w:t>ru/ministry/programms/anticorruption/9/5</w:t>
        </w:r>
      </w:hyperlink>
      <w:r>
        <w:t>.</w:t>
      </w:r>
    </w:p>
    <w:p w:rsidR="00AD6D2F" w:rsidRDefault="00162D81">
      <w:pPr>
        <w:pStyle w:val="ConsPlusNormal"/>
        <w:spacing w:before="240"/>
        <w:ind w:firstLine="540"/>
        <w:jc w:val="both"/>
      </w:pPr>
      <w:r>
        <w:t>Размещение Методических рекомендаций за отчетный 2024 год в формате .</w:t>
      </w:r>
      <w:proofErr w:type="spellStart"/>
      <w:r>
        <w:t>pdf</w:t>
      </w:r>
      <w:proofErr w:type="spellEnd"/>
      <w:r>
        <w:t xml:space="preserve"> планируется также по указанной ссылке.</w:t>
      </w:r>
    </w:p>
    <w:p w:rsidR="00AD6D2F" w:rsidRDefault="00162D81">
      <w:pPr>
        <w:pStyle w:val="ConsPlusNormal"/>
        <w:spacing w:before="240"/>
        <w:ind w:firstLine="540"/>
        <w:jc w:val="both"/>
      </w:pPr>
      <w:r>
        <w:t xml:space="preserve">Отмечаем, что Методические рекомендации за отчетный 2023 год, направленные </w:t>
      </w:r>
      <w:hyperlink r:id="rId8" w:tooltip="&lt;Письмо&gt; Минтруда России от 12.02.2024 N 28-7/10/В-2237 &lt;О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">
        <w:r>
          <w:rPr>
            <w:color w:val="0000FF"/>
          </w:rPr>
          <w:t>письмом</w:t>
        </w:r>
      </w:hyperlink>
      <w:r>
        <w:t xml:space="preserve"> Минтруда России от 12 февраля 2024 г. N 28-7/10/В-2237, подлежали использованию только в отношении сведений, представленных в 2024 году.</w:t>
      </w:r>
    </w:p>
    <w:p w:rsidR="00AD6D2F" w:rsidRDefault="00162D81">
      <w:pPr>
        <w:pStyle w:val="ConsPlusNormal"/>
        <w:spacing w:before="240"/>
        <w:ind w:firstLine="540"/>
        <w:jc w:val="both"/>
      </w:pPr>
      <w:r>
        <w:t>Просим довести положения Методиче</w:t>
      </w:r>
      <w:r>
        <w:t>ских рекомендаций за отчетный 2024 год до лиц, замещающих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</w:t>
      </w:r>
      <w:r>
        <w:t xml:space="preserve"> расходах, об имуществе и обязательствах имущественного характера своих супруги (супруга) и несовершеннолетних детей.</w:t>
      </w:r>
    </w:p>
    <w:p w:rsidR="00AD6D2F" w:rsidRDefault="00162D81">
      <w:pPr>
        <w:pStyle w:val="ConsPlusNormal"/>
        <w:spacing w:before="240"/>
        <w:ind w:firstLine="540"/>
        <w:jc w:val="both"/>
      </w:pPr>
      <w:r>
        <w:t>Дополнительно сообщаем, что Минтрудом России планируется проведение совещания с использованием видео-конференц-связи с должностными лицами</w:t>
      </w:r>
      <w:r>
        <w:t>, ответственными за работу по профилактике коррупционных и иных правонарушений, по вопросам применения Методических рекомендаций за отчетный 2024 год. Дополнительная информация об указанном совещании будет направлена позднее.</w:t>
      </w:r>
    </w:p>
    <w:p w:rsidR="00AD6D2F" w:rsidRDefault="00AD6D2F">
      <w:pPr>
        <w:pStyle w:val="ConsPlusNormal"/>
        <w:ind w:firstLine="540"/>
        <w:jc w:val="both"/>
      </w:pPr>
    </w:p>
    <w:p w:rsidR="00AD6D2F" w:rsidRDefault="00162D81">
      <w:pPr>
        <w:pStyle w:val="ConsPlusNormal"/>
        <w:jc w:val="right"/>
      </w:pPr>
      <w:r>
        <w:t>О.Ю.БАТАЛИНА</w:t>
      </w:r>
    </w:p>
    <w:p w:rsidR="00AD6D2F" w:rsidRDefault="00AD6D2F">
      <w:pPr>
        <w:pStyle w:val="ConsPlusNormal"/>
        <w:jc w:val="both"/>
      </w:pPr>
    </w:p>
    <w:p w:rsidR="00AD6D2F" w:rsidRDefault="00AD6D2F">
      <w:pPr>
        <w:pStyle w:val="ConsPlusNormal"/>
        <w:jc w:val="both"/>
      </w:pPr>
    </w:p>
    <w:p w:rsidR="00AD6D2F" w:rsidRDefault="00AD6D2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D6D2F">
      <w:headerReference w:type="default" r:id="rId9"/>
      <w:footerReference w:type="default" r:id="rId10"/>
      <w:footerReference w:type="first" r:id="rId1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D81" w:rsidRDefault="00162D81">
      <w:r>
        <w:separator/>
      </w:r>
    </w:p>
  </w:endnote>
  <w:endnote w:type="continuationSeparator" w:id="0">
    <w:p w:rsidR="00162D81" w:rsidRDefault="0016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D2F" w:rsidRDefault="00AD6D2F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D6D2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D6D2F" w:rsidRDefault="00162D81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D6D2F" w:rsidRDefault="00162D81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D6D2F" w:rsidRDefault="00162D81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AD6D2F" w:rsidRDefault="00162D81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D2F" w:rsidRDefault="00AD6D2F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D6D2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D6D2F" w:rsidRDefault="00162D81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D6D2F" w:rsidRDefault="00162D81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D6D2F" w:rsidRDefault="00162D81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E3285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E3285">
            <w:rPr>
              <w:rFonts w:ascii="Tahoma" w:hAnsi="Tahoma" w:cs="Tahoma"/>
              <w:noProof/>
            </w:rPr>
            <w:t>1</w:t>
          </w:r>
          <w:r>
            <w:fldChar w:fldCharType="end"/>
          </w:r>
        </w:p>
      </w:tc>
    </w:tr>
  </w:tbl>
  <w:p w:rsidR="00AD6D2F" w:rsidRDefault="00162D81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D81" w:rsidRDefault="00162D81">
      <w:r>
        <w:separator/>
      </w:r>
    </w:p>
  </w:footnote>
  <w:footnote w:type="continuationSeparator" w:id="0">
    <w:p w:rsidR="00162D81" w:rsidRDefault="00162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D6D2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D6D2F" w:rsidRDefault="00162D81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Минтруда России от 27.12.2024 N 28-7/10/В-22992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br/>
            <w:t>&lt;О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Методических рекомендациях по вопросам представления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сведени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AD6D2F" w:rsidRDefault="00162D81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22.02.2025</w:t>
          </w:r>
        </w:p>
      </w:tc>
    </w:tr>
  </w:tbl>
  <w:p w:rsidR="00AD6D2F" w:rsidRDefault="00AD6D2F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D6D2F" w:rsidRDefault="00AD6D2F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2F"/>
    <w:rsid w:val="00162D81"/>
    <w:rsid w:val="00AD6D2F"/>
    <w:rsid w:val="00EE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EE32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2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E32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3285"/>
  </w:style>
  <w:style w:type="paragraph" w:styleId="a7">
    <w:name w:val="footer"/>
    <w:basedOn w:val="a"/>
    <w:link w:val="a8"/>
    <w:uiPriority w:val="99"/>
    <w:unhideWhenUsed/>
    <w:rsid w:val="00EE32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32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EE32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2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E32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3285"/>
  </w:style>
  <w:style w:type="paragraph" w:styleId="a7">
    <w:name w:val="footer"/>
    <w:basedOn w:val="a"/>
    <w:link w:val="a8"/>
    <w:uiPriority w:val="99"/>
    <w:unhideWhenUsed/>
    <w:rsid w:val="00EE32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3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643&amp;date=22.02.20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intrud.gov.ru/ministry/programms/anticorruption/9/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Минтруда России от 27.12.2024 N 28-7/10/В-22992
&lt;О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2025 году (з</vt:lpstr>
    </vt:vector>
  </TitlesOfParts>
  <Company>КонсультантПлюс Версия 4024.00.50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Минтруда России от 27.12.2024 N 28-7/10/В-22992
&lt;О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2025 году (за отчетный 2024 год)&gt;</dc:title>
  <dc:creator>Начальник юридического отдела</dc:creator>
  <cp:lastModifiedBy>Начальник юридического отдела</cp:lastModifiedBy>
  <cp:revision>2</cp:revision>
  <dcterms:created xsi:type="dcterms:W3CDTF">2025-02-22T12:02:00Z</dcterms:created>
  <dcterms:modified xsi:type="dcterms:W3CDTF">2025-02-22T12:02:00Z</dcterms:modified>
</cp:coreProperties>
</file>