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81E" w:rsidRPr="00C27481" w:rsidRDefault="00E8581E" w:rsidP="007E5779">
      <w:pPr>
        <w:pStyle w:val="1"/>
      </w:pPr>
      <w:r w:rsidRPr="00C27481">
        <w:t>Перечень тестовых заданий</w:t>
      </w:r>
    </w:p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tbl>
      <w:tblPr>
        <w:tblW w:w="491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1"/>
        <w:gridCol w:w="1091"/>
        <w:gridCol w:w="9"/>
        <w:gridCol w:w="7696"/>
        <w:gridCol w:w="41"/>
      </w:tblGrid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sub_15211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сохранению и укреплению здоровья населения, пациента и его окружения</w:t>
            </w:r>
            <w:bookmarkEnd w:id="0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 НОРМЕ ОЦЕНКА ПО ШКАЛЕ АПГАР ДОНОШЕННОГО НОВОРОЖДЕННОГО СОСТАВЛЯЕТ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6-7 баллов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4-6 баллов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8-10 баллов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10-12 баллов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eastAsia="zh-MO"/>
              </w:rPr>
              <w:t>ОЦЕНКА НОВОРОЖДЕННОГО ПО ШКАЛЕ АПГАР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MO"/>
              </w:rPr>
              <w:t xml:space="preserve"> при выписке из роддома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MO"/>
              </w:rPr>
              <w:t>на 10 минуте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eastAsia="zh-MO"/>
              </w:rPr>
              <w:t>на 1-й и 5-й минутах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MO"/>
              </w:rPr>
              <w:t>не проводится вообще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MO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ПОКАЗАТЕЛИ ДЛИНЫ ТЕЛА, МАССЫ ТЕЛА, ОКРУЖНОСТИ ГРУДНОЙ КЛЕТКИ, ОКРУЖНОСТИ ГОЛОВЫ  НАЗЫВАЮТСЯ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C27481">
              <w:rPr>
                <w:color w:val="000000"/>
                <w:sz w:val="24"/>
                <w:szCs w:val="24"/>
              </w:rPr>
              <w:t>второстепенными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color w:val="000000"/>
                <w:sz w:val="24"/>
                <w:szCs w:val="24"/>
              </w:rPr>
              <w:t>фактическими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color w:val="000000"/>
                <w:sz w:val="24"/>
                <w:szCs w:val="24"/>
              </w:rPr>
              <w:t>долженствующими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антропометрическими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color w:val="00000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auto"/>
              </w:rPr>
              <w:t>ПЕРВОЕ ПРИКЛАДЫВАНИЕ К ГРУДИ   ЗДОРОВОГО НОВОРОЖДЕННОГО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через 6 часов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через 2-3 часа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сразу в родильном зале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через 10-12 часов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ПЕРВИЧНЫЙ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ПАТРОНАЖ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НОВОРОЖДЕННОМУ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5-6 день после выписки из роддома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через две недели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первый день после выписки из роддома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auto"/>
              </w:rPr>
              <w:t>НОВОРОЖДЕННЫЙ РЕБЕНОК СЧИТАЕТСЯ НЕДОНОШЕННЫМ ПРИ СРОКЕ БЕРЕМЕННОСТИ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C27481">
              <w:rPr>
                <w:sz w:val="24"/>
                <w:szCs w:val="24"/>
                <w:shd w:val="clear" w:color="auto" w:fill="FFFFFF"/>
              </w:rPr>
              <w:t>от 37 до</w:t>
            </w:r>
            <w:r w:rsidRPr="00C27481">
              <w:rPr>
                <w:sz w:val="24"/>
                <w:szCs w:val="24"/>
              </w:rPr>
              <w:t xml:space="preserve"> 39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  <w:shd w:val="clear" w:color="auto" w:fill="FFFFFF"/>
              </w:rPr>
              <w:t>от 20 до 22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  <w:shd w:val="clear" w:color="auto" w:fill="FFFFFF"/>
              </w:rPr>
              <w:t>от 28 до 37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  <w:shd w:val="clear" w:color="auto" w:fill="FFFFFF"/>
              </w:rPr>
              <w:t>менее 22</w:t>
            </w:r>
            <w:r w:rsidRPr="00C27481">
              <w:rPr>
                <w:sz w:val="24"/>
                <w:szCs w:val="24"/>
              </w:rPr>
              <w:t xml:space="preserve">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ГИПОГАЛАКТИЯ – ЭТО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потребности молока у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воспаление молочной железы у женщины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снижение функций </w:t>
            </w:r>
            <w:hyperlink r:id="rId6" w:tooltip="Молочные железы" w:history="1">
              <w:r w:rsidRPr="00C27481">
                <w:rPr>
                  <w:rStyle w:val="a9"/>
                  <w:rFonts w:ascii="Times New Roman" w:hAnsi="Times New Roman" w:cs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молочных желез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непереносимость грудного молока у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РАННЕЕ ПРИКЛАДЫВАНИЕ  НОВОРОЖДЕННОГО К ГРУДИ СПОСОБСТВУЕТ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быстрому росту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рахита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усилению лактации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профилактике мастита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КОНТРОЛЬНОЕ ВЗВЕШИВАНИЕ  РЕБЕНКА ПРОВОДИТСЯ С ЦЕЛЬЮ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определения гипотрофии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определения суточного объема молока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определения объема высосанного молока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определения массы тела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МОЛОЗИВО ВЫРАБАТЫВАЕТСЯ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кормления грудью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2-3 неделе после родов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первые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3-5 дней после родов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гипогалактии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КАКОМ ВОЗРАСТЕ У РЕБЕНКА    ОКРУЖНОСТЬ ГОЛОВЫ РАВНА ОКРУЖНОСТИ ГРУДНОЙ КЛЕТКИ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5-6 дней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2-3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ГИГИЕНИЧЕСКАЯ ВАННА ДОНОШЕННОМУ НОВОРОЖДЕННОМУ 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день, Т воды – 38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°С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ежедневно, Т воды – 38-39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ежедневно, Т воды –37°-37,5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°С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раза в неделю, Т воды – 36-37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°С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РЕБЕНКУ ДОКОРМ ВВОДЯТ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всех видах вскармливания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естественном вскармливании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искусственном вскармливании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смешанном вскармливании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РЕБЕНКУ ПРИКОРМ ВВОДЯТ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виде молочной смеси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постепенно, малыми порциями, за 1-2 недели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после кормления грудью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гипогалактии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ЧАСТОТА СЕРДЕЧНЫХ СОКРАЩЕНИЙ У ДОНОШЕННОГО  НОВОРОЖДЕННОГО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60-80 ударов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180 ударов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 ударов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20-40 ударов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ЧАСТОТА  ДЫХАТЕЛЬНЫХ ДВИЖЕНИЙ У ДОНОШЕННОГО НОВОРОЖДЕННОГО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60-80  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30-40  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40-60   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20-25   в минуту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РАЗМЕРЫ БОЛЬШОГО РОДНИЧКА У ДОНОШЕННОГО НОВОРОЖДЕННОГО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3,0 х 4,0 см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1,0 х 1,0 см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2,0 х 2,5 см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закрыт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СМЕНА МОЛОЧНЫХ ЗУБОВ НАЧИНАЕТСЯ В ВОЗРАСТЕ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7-8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2-3 лет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5-6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2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000000"/>
              </w:rPr>
              <w:t xml:space="preserve">ГРУДНОЙ КИФОЗ ВОЗНИКАЕТ У РЕБЕНКА В ВОЗРАСТЕ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</w:rPr>
            </w:pPr>
            <w:r w:rsidRPr="00C27481">
              <w:rPr>
                <w:color w:val="000000"/>
              </w:rPr>
              <w:t>3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FF0000"/>
              </w:rPr>
              <w:t>6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000000"/>
              </w:rPr>
              <w:t>9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000000"/>
              </w:rPr>
              <w:t>12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C27481">
              <w:t>ПОКАЗАНИЕМ ДЛЯ ПЕРЕВОДА РЕБЕНКА НА ИСКУССТВЕННОЕ ВСКАРМЛИВАНИЕ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FF0000"/>
              </w:rPr>
            </w:pPr>
            <w:r w:rsidRPr="00C27481">
              <w:rPr>
                <w:color w:val="000000"/>
              </w:rPr>
              <w:t>инфекция верхних дыхательных путей у матери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000000"/>
              </w:rPr>
              <w:t>гипогалактия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000000"/>
              </w:rPr>
              <w:t>вялое сосание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C27481">
              <w:rPr>
                <w:color w:val="FF0000"/>
              </w:rPr>
              <w:t>полное отсутствие молока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C27481">
              <w:rPr>
                <w:color w:val="000000"/>
              </w:rPr>
              <w:t>ОСНОВНЫМ ПРИЕМОМ   МАССАЖА ДЕТЯМ 1 ГОДА ЖИЗНИ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вибрация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поглаживание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растирание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разминание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E8581E" w:rsidRPr="00C27481" w:rsidTr="00C27481">
        <w:trPr>
          <w:trHeight w:val="374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   НАРУЖНЫМ ЖЕНСКИМ ПОЛОВЫМ ОРГАНАМ ОТНОСИТСЯ   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маточные трубы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молочные железы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клитор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влагалище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СЛИЗИСТАЯ ОБОЛОЧКА МАТКИ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миометрий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эндотелий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эндометрий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параметрий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trHeight w:val="588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ВНУТРЕННИМ ЖЕНСКИМ ПОЛОВЫМ ОРГАНАМ ОТНОСИТСЯ   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мочевой пузырь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лобок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влагалище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тазовая клетчатка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ГОРМОН, СТИМУЛИРУЮЩИЙ РОСТ И СОЗРЕВАНИЕ ФОЛЛИКУЛ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лютеинизирующий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адренокортикотропный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тиреотропный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фолликулостимулирующий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ЦИКЛИЧЕСКОЕ ОТТОРЖЕНИЕ ФУНКЦИОНАЛЬНОГО СЛОЯ ЭНДОМЕТРИЯ НАЗЫВАЕТСЯ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овуляция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плацентация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менструация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имплантация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ЯЙЦЕКЛЕТКИ ПРОИСХОДИТ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канале шейки матки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полости матки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полости малого таза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полости маточной трубы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ОТДЕЛ МАТОЧНОЙ ТРУБЫ, В КОТОРОМ ПРОИСХОДИТ ОПЛОДОТВОРЕНИЕ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перешеечный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интерстициальный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ампулярный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шеечный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ПОСЛЕРОДОВОГО ПЕРИОДА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6-8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недели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1-2 дня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ЧТО ОТНОСИТСЯ К ДОСТОВЕРНОМУ  ПРИЗНАКУ БЕРЕМЕННОСТИ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тошнота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прекращение менструации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результат ультразвукового 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цианоз влагалища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ПЕРВОГО ПЕРИОДА РОДОВ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момента отхождения околоплодных вод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момента рождения плода до  рождения последа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 раскрытия шейки матки до  изгнания  плода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начала родовой деятельности до раскрытия  шейки матки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ПРОЦЕСС ОБРАЗОВАНИЯ, НАКОПЛЕНИЯ И ВЫВЕДЕНИЯ ГРУДНОГО   МОЛОКА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саливация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овуляция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лактация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пролиферация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ФИЗИОЛОГИЧЕСКИМ МЕТОДАМ КОНТРАЦЕПЦИИ ОТНОСИТСЯ ИСПОЛЬЗОВАНИЕ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спермицидов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презерватива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календарного метода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внутриматочной спирали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ПРОЦЕСС ВОССТАНОВЛЕНИЯ МАТКИ ПОСЛЕ РОДОВ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лактация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овуляция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инволюция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пролиферация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ПРОТИВОПОКАЗАНИЯ К ПРИМЕНЕНИЮ ХИМИЧЕСКОГО МЕТОДА КОНТРАЦЕПЦИИ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пиелонефрит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гипертоническая болезнь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возраст старше 40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эрозия шейки матки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КАКИМ ДЕЙСТВИЕМ ОБЛАДАЮТ СРЕДСТВА ГОРМОНАЛЬНОЙ КОНТРАЦЕПЦИИ</w:t>
            </w:r>
            <w:r w:rsidRPr="00C27481">
              <w:rPr>
                <w:sz w:val="24"/>
                <w:szCs w:val="24"/>
              </w:rPr>
              <w:tab/>
            </w:r>
            <w:r w:rsidRPr="00C27481">
              <w:rPr>
                <w:sz w:val="24"/>
                <w:szCs w:val="24"/>
              </w:rPr>
              <w:tab/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уничтожают сперматозоиды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сгущают цервикальную слизь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подавляют овуляцию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снижают двигательную активность сперматозоидов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ФИЗИОЛОГИЧЕСКАЯ БЕРЕМЕННОСТЬ ПРОДОЛЖАЕТСЯ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300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trHeight w:val="404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КАКАЯ СРЕДА ПРЕОБЛАДАЕТ  ВО  ВЛАГАЛИЩЕ ЗДОРОВОЙ ЖЕНЩИНЫ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слабощелочная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нейтральная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кислая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щелочная 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КАКИЕ СРЕДСТВА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КОНТРАЦЕПЦИИ ЗАЩИЩАЮТ ОТ ЗАБОЛЕВАНИЙ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ПЕРЕДАЮЩИХСЯ ПОЛОВЫМ ПУТЕМ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внутриматочная спираль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презерватив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диафрагмы и колпачки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832E54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t xml:space="preserve"> </w:t>
            </w:r>
            <w:r w:rsidR="00E8581E" w:rsidRPr="00C27481">
              <w:t xml:space="preserve">КАКОЙ </w:t>
            </w:r>
            <w:r w:rsidR="00E8581E" w:rsidRPr="00C27481">
              <w:rPr>
                <w:color w:val="000000"/>
              </w:rPr>
              <w:t>ГОРМОН  ВЫРАБАТЫВАЕТСЯ  В ЯИЧКЕ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rPr>
                <w:color w:val="000000"/>
              </w:rPr>
              <w:t>эстрон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пролактин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тестостерон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прогестерон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КАКОЕ ЗАБОЛЕВАНИЕ ВЫЗЫВАЕТ ПОРОКИ РАЗВИТИЯ  ПЛОДА В РАННИЕ СРОКИ БЕРЕМЕННОСТИ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панкреатит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ревматизм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краснуха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ПРЕМЕНОПАУЗОЙ НАЗЫВАЮТ ПЕРИОД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отрезок времени после последней менструации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окончания репродуктивного возраста до наступления менопаузы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период нарушения менструальной функции до последней менструации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период перед менархе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МЕНОПАУЗОЙ НАЗЫВАЮТ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период наступления первой менструации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период стабильной менструальной функции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последнюю менструацию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отрезок времени после окончания репродуктивного возраста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РАЦИОНЕ ПИТАНИЯ КОРМЯЩЕЙ МАМЫ НЕДОПУСТИМЫ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овощной суп, травяные чаи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укропная водичка, компот из сухофруктов, зеленые яблоки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тушеные овощи, зеленый чай, кисломолочные продукты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экзотические фрукты, квашеную капусту, сухофрукты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ВЕГЕТАТИВНО-НЕРВНЫМ ПРОЯВЛЕНИЯМ КЛИМАКТЕРИЧЕСКОГО СИНДРОМА ОТНОСЯТ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нарушения сна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приливы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тревогу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раздражительность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АСТЕНОНЕВРОТИЧЕСКИМ ПРОЯВЛЕНИЯМ КЛИМАКТЕРИЧЕСКОГО СИНДРОМА ОТНОСЯТ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приливы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плаксивость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нарушения сна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ПРОФИЛАКТИКА ОСТЕОПОРОЗА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соблюдение постельного режима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употребление продуктов, содержащих соли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регулярные занятия физкультурой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наблюдение у врача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КАКОЙ МЕТОДКОНТРАЦЕПЦИИ ЛИШАЕТ ПАРТНЕРА СПОСОБНОСТИ К ЗАЧАТИЮ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rPr>
                <w:color w:val="000000"/>
              </w:rPr>
              <w:t>химический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FF0000"/>
              </w:rPr>
              <w:t>стерилизация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барьерный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гормональный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ВНЕДРЕНИЕ ПЛОДНОГО ЯЙЦА В СЛИЗИСТУЮ ОБОЛОЧКУ МАТКИ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контрацепция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овуляция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инволюция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нидация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МОМЕНТУ ИМПЛАНТАЦИИ СЛИЗИСТАЯ ОБОЛОЧКА МАТКИ НАХОДИТСЯ В ФАЗЕ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пролиферации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регенерации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секреторной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десквамации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НОРМАЛЬНОМ ТЕЧЕНИИ РОДОВ  РОДИЛЬНИЦЕ РАЗРЕШАЕТСЯ ВСТАВАТЬ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36 часов после родов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через 8 часов после родов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через 6 часов после родов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24 часа после родов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НОРМЕ ХАРАКТЕР ВЫДЕЛЕНИЙ В РАННЕМ ПОСЛЕРОДОВОМ ПЕРИОДЕ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серозные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умеренном количестве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сукровичные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в умеренном количестве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кровянистые, обильные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кровянистые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умеренном количестве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ОДНО ИЗ НАИБОЛЕЕ ЧАСТЫХ ПОСЛЕДСТВИЙ АБОРТОВ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неправильное положение матки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многоплодная беременность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бесплодие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менструального цикла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trHeight w:val="679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САМЫМ ПРОЧНЫМ ЯВЛЯЕТСЯ ПРЕЗЕРВАТИВ, ИЗГОТОВЛЕННЫЙ</w:t>
            </w:r>
            <w:r w:rsidR="00832E54"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силикона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полиуретана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латекса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кишки  ягненка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ПРИЧИНОЙ АНДРОПАУЗЫ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выработки эстрогена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функции щитовидной железы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выработки тестостерона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избыток пролактина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ГЕРОНТОЛОГИЯ  - ЭТО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наука о смерти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наука о здоровой женщине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наука о профилактике и лечении болезней старческого возраста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наука о старении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ВЕДУЩАЯ ПОТРЕБНОСТЬ В СТАРОСТИ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отдых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общение, передача накопленного опыта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ПОЖИЛЫЕ ЛЮДИ ОТНОСЯТСЯ К ВОЗРАСТНОЙ ГРУППЕ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45-59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65-85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60-74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75-89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ДОЛГОЖИТЕЛЯМ ОТНОСЯТСЯ ЛЮДИ В ВОЗРАСТЕ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старше 80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75-90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старше 90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старше 100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ПРОФИЛАКТИКИ РАННЕГО СТАРЕНИЯ ИЗ РАЦИОНА СЛЕДУЕТ ИСКЛЮЧИТЬ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кисломолочные продукты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растительный белок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холестеринсодержащие продукты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грубую клетчатку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ГИПОДИНАМИЯ ЯВЛЯЕТСЯ ОСНОВНЫМ ФАКТОРОМ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ЛОР-заболеваний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инфекционных заболеваний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психических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ОСНОВНАЯ </w:t>
            </w:r>
            <w:proofErr w:type="gramStart"/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МЕДИКО-СОЦИАЛЬНАЯ</w:t>
            </w:r>
            <w:proofErr w:type="gramEnd"/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ЗАДАЧА ДЛЯ ЛИЦ ПОЖИЛОГО ВОЗРАСТА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развлекательных программ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обеспечение материального благополучия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сохранение социальных связей и физической активности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медицинское обслуживание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ЛИСТОК НЕТРУДОСПОСОБНОСТИ МОЖЕТ ВЫДАТЬ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приемных отделений больничных учреждений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организаций  переливания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 организаций скорой медицинской 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лечащие врачи медицинской организации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 ПО УХОДУ НЕ ВЫДАЕТСЯ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 ребенком старше 7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 ребенком до 7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больными с хроническими заболеваниями в период ремиссии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  больным ребенком-инвалидом в возрасте до 15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 ВЫДАЕТСЯ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лицам с хроническими заболеваниями вне обострения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лицам, проходящим периодические медицинские осмотры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лицам, работающим по трудовым договорам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учащимся образовательных учреждений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КАЖДАЯ ЖЕНЩИНА ДОЛЖНА ОСМАТРИВАТЬСЯ АКУШЕРОМ – ГИНЕКОЛОГОМ НЕ РЕЖЕ ЧЕМ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раза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раза в 2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НЕХВАТКЕ В ПИЩЕВОМ РАЦИОНЕ ЖЕЛЕЗА ВОЗНИКАЕТ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флюароз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анемия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хрупкость костей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эндемический зоб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ФАКТОРЫ, БЛАГОПРИЯТНО ВЛИЯЮЩИЕ НА ЗДОРОВЬЕ ЧЕЛОВЕКА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вредных привычек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высококалорийное питание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здоровый образ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ВОССТАНОВЛЕНИЕ ИЛИ КОМПЕНСАЦИЯ НАРУШЕННЫХ ФУНКЦИЙ И ТРУДОСПОСОБНОСТИ ЧЕЛОВЕКА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реабилитация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 ПРИЗНАКАМ ПОЗДНЕГО ПОЛОВОГО СОЗРЕВАНИЯ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тембра голоса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нагрубание сосков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отсутствие лобковых волос у мальчика в 15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поллюции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ВРЕМЯ ПОЛОВОГО СОЗРЕВАНИЯ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пренатальный период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фертильный период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пубертатный период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юношеский период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ЧАСТОЙ ПРОБЛЕМОЙ ПОЛОВОГО СОЗРЕВАНИЯ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гипотония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гипертония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анемия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эмоциональная неустойчивость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ОДНИМ ИЗ ОСЛОЖНЕНИЙ ИСКУССТВЕННОГО АБОРТА ПРИВОДЯЩИМ К ТРУБНОМУ БЕСПЛОДИЮ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остатки плацентарной ткани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кровотечение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воспаление маточных труб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перфорация матки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 ДЕТЕЙ РАННЕГО ВОЗРАСТА ПРИ НЕДОСТАТКЕ ВИТАМИНА </w:t>
            </w:r>
          </w:p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 РАЗВИВАЕТСЯ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цинга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рахит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анемия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остеохондроз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ОЦЕНКА ФИЗИЧЕСКОГО РАЗВИТИЯ ПРОВОДИТСЯ С ПОМОЩЬЮ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color w:val="FF0000"/>
                <w:sz w:val="24"/>
                <w:szCs w:val="24"/>
              </w:rPr>
            </w:pPr>
            <w:r w:rsidRPr="00C27481">
              <w:rPr>
                <w:sz w:val="24"/>
                <w:szCs w:val="24"/>
                <w:lang w:eastAsia="en-US"/>
              </w:rPr>
              <w:t>возрастных стандартов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  <w:lang w:eastAsia="en-US"/>
              </w:rPr>
              <w:t>индивидуальных стандартов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  <w:lang w:eastAsia="en-US"/>
              </w:rPr>
              <w:t>центильных таблиц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voproc"/>
              <w:spacing w:before="0" w:after="0"/>
              <w:ind w:left="0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  <w:lang w:eastAsia="en-US"/>
              </w:rPr>
              <w:t>визуально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ДЕФИЦИТ ЙОДА В ДЕТСКОМ ВОЗРАСТЕ ПРИВОДИТ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повышенной утомляемости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хрупкости костей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заболеваниям щитовидной железы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заболеваниям поджелудочной железы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НАИБОЛЕЕ ЭФФЕКТИВНОЙ ФОРМОЙ РАБОТЫ ДЕТСКОЙ ПОЛИКЛИНИКИ ПО ФОРМИРОВАНИЮ ЗДОРОВЬЯ РЕБЕНКА В   ВОЗРАСТЕ ДО 3-Х ЛЕТ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чтение лекций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патронаж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беседы с родителями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ФОРМИРОВАНИЮ ЖЕНСКИХ ПОЛОВЫХ ПРИЗНАКОВ СПОСОБСТВУЕТ ГОРМОН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инсулин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тироксин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адреналин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эстрадиол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НАИБОЛЕЕ ЭФФЕКТИВНЫМ МЕТОДАМ КОНТРАЦЕПЦИИ ОТНОСИТСЯ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прерванное половое сношение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средства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оральные контрацептивы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ритмический метод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 НАИБОЛЕЕ ПРЕДПОЧТИТЕЛЬНОМУ МЕТОДУ КОНТРАЦЕПЦИИ ОТНОСИТСЯ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базальной температуры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низкодозированных</w:t>
            </w:r>
            <w:r w:rsidR="00832E54"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оральных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контрацептивов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использование презерватива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химических средств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ПО ПРЕДУПРЕЖДЕНИЮ БЕРЕМЕННОСТИ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овуляция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контрацепция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десквамация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имплантанция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ЗАТРУДНЕНИЕ ЖЕВАТЕЛЬНОГО ПРОЦЕССА У ЛИЦ СТАРЧЕСКОГО ВОЗРАСТА ОБУСЛОВЛЕНО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гипертрофией жевательных мышц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атрофией языка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потерей зубов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атрофией мышц дна полости рта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ЗАДАЧЕЙ ПСИХОПРОФИЛАКТИЧЕСКОЙ ПОДГОТОВКИ БЕРЕМЕННОЙ К РОДАМ ЯВЛЯЕТСЯ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разъяснение влияния факторов внешней среды на течение беременности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беременных со строением и функциями половых органов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гигиены режима и питания беременных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устранение психогенного компонента родовой боли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ВОЗРАСТНЫЕ ИЗМЕНЕНИЯ ДЫХАТЕЛЬНОЙ СИСТЕМЫ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увеличение количества альвеол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увеличение жизненной ёмкости легких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снижение жизненной ёмкости легких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увеличение дыхательного объема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ВОЗРАСТНЫЕ ИЗМЕНЕНИЯ ЦЕНТРАЛЬНОЙ НЕРВНОЙ СИСТЕМЫ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улучшение памяти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снижение памяти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улучшение сна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увеличение способности к обучению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ВРЕМЯ НАСТУПЛЕНИЯ ОВУЛЯЦИИ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на20-22 день менструального цикла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на8-10 день менструального цикла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на3-5 день менструального цикла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12-14 день менструального цикла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Биология" w:history="1">
              <w:r w:rsidR="00E8581E" w:rsidRPr="00C2748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БИОЛОГИЧЕСКИЙ</w:t>
              </w:r>
            </w:hyperlink>
            <w:r w:rsidR="00E8581E"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ПРОЦЕСС ПОСТЕПЕННОЙ ДЕГРАДАЦИИ ЧАСТЕЙ И СИСТЕМ ОРГАНИЗМА </w:t>
            </w:r>
            <w:hyperlink r:id="rId8" w:tooltip="Человек" w:history="1">
              <w:r w:rsidR="00E8581E" w:rsidRPr="00C2748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ЧЕЛОВЕКА</w:t>
              </w:r>
            </w:hyperlink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старость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старение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умирание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витаукт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ПРОЦЕСС СТАРЕНИЯ С РАЗЛИЧНОЙ СКОРОСТЬЮ, НАЗЫВАЕТСЯ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гетерокатефтенность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полипрагмазия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полиэтиологичность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гетерокинетичность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СТЕПЕНЬ МОРФОЛОГИЧЕСКОГО И ФИЗИОЛОГИЧЕСКОГО РАЗВИТИЯ ОРГАНИЗМА – ЭТО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паспортный возраст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календарный возраст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биологический возраст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хронологический возраст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ЗАКОНОМЕРНО НАСТУПАЮЩИЙ ЗАКЛЮЧИТЕЛЬНЫЙ ПЕРИОД ВОЗРАСТНОГО РАЗВИТИЯ, НАЗЫВАЕТСЯ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умирание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зрелость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старость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витаукт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ЕСТЕСТВЕННОЕ СТАРЕНИЕ ХАРАКТЕРИЗУЕТСЯ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ранним развитием возрастных изменений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поздним  развитием возрастных изменений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последовательностью развития возрастных изменений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развитием хронических заболеваний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ФАКТОР, УСКОРЯЮЩИЙ СТАРЕНИЕ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счастливый брак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финансовое благополучие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депрессия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удовлетворенность работой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ВОЗРАСТНЫЕ ИЗМЕНЕНИЯ КОЖИ ХАРАКТЕРИЗУЮТСЯ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повышением влажности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увеличением тургора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снижением эластичности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появлением пигментации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АНАТОМО-ФУНКЦИОНАЛЬНЫЕ ИЗМЕНЕНИЯ ПИЩЕВАРИТЕЛЬНОЙ СИСТЕМЫ У ЛИЦ ПОЖИЛОГО  ВОЗРАСТА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уменьшение длины кишечника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усиление перистальтики кишечника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перистальтики кишечника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гипертрофия обкладочных клеток желудка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ДВУХ И БОЛЕЕ ЗАБОЛЕВАНИЙ У ЛИЦ ПОЖИЛОГО ВОЗРАСТА, НАЗЫВАЕТСЯ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атипичность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гетеротропность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гетерохронность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полиморбидность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ГЕРОНТОЛОГИЯ – ЭТО НАУКА, КОТОРАЯ ИЗУЧАЕТ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пути увеличения продолжительности жизни человека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закономерности старения высших животных и человека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заболеваний у пожилых и старых людей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биологические, социальные и психологические аспекты старения человека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ТРЕБОВАНИЕМ К ПРОГРАММАМ УКРЕПЛЕНИЯ ЗДОРОВЬЯ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уровня заболеваемости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широкое распространение в популяции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улучшение качества жизни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улучшение медицинской помощи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ОДНИМ ИЗ ПРИОРИТЕТОВ КОНЦЕПЦИИ ОХРАНЫ ЗДОРОВЬЯ ЗДОРОВЫХ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взрослых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обеспечение здоровья детей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подростков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обеспечение здоровья инвалидов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ПРОЦЕСС, ПОЗВОЛЯЮЩИЙ ЛЮДЯМ ПОВЫСИТЬ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СВОИМ ЗДОРОВЬЕМ, НАЗЫВАЕТСЯ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функциональные резервы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реабилитация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укрепление здоровья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ЧЕЛОВЕКА ПО ПОДДЕРЖАНИЮ ЖИЗНЕДЕЯТЕЛЬНОСТИ И АДАПТИВНЫХ СВОЙСТВ ОРГАНИЗМА, НАЗЫВАЕТСЯ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укрепление здоровья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реабилитация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функциональные резервы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ГРУППЕ ДЕМОГРАФИЧЕСКОГО РИСКА ОТНОСЯТСЯ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беременные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наркоманы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работающие в условиях вредных для здоровья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ГРУППЕ ФУНКЦИОНАЛЬНОГО РИСКА ОТНОСЯТСЯ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мигранты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люди без определенного места жительства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наркоманы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недоношенные дети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ПИТАНИЕ, ОБЕСПЕЧИВАЮЩЕЕ ЭНЕРГЕТИЧЕСКИЕ ПОТРЕБНОСТИ ОРГАНИЗМА И СБАЛАНСИРОВАННОЕ ПОСТУПЛЕНИЕ ПИТАТЕЛЬНЫХ ВЕЩЕСТВ, НАЗЫВАЕТСЯ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недостаточное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рациональное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несбалансированное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избыточное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НОРМЕ СУТОЧНЫЕ ЭНЕРГОЗАТРАТЫ ДОЛЖНЫ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быть ниже энергопотребления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быть выше энергопотребления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соответствовать энергопотреблению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имеет значения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РЕЗЕРВОМ ЭНЕРГИИ В ОРГАНИЗМЕ ЯВЛЯЮТСЯ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жиры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ФУНКЦИЯ УГЛЕВОДОВ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пластическая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желудочно-кишечного тракта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энергетическая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растворение витаминов А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ДЕФИЦИТЕ В РАЦИОНЕ ПИТАНИЯ ВИТАМИНОВ ГРУППЫ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анемия, повышенная кровоточивость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цинга, нарушения зрения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заболевания нервной системы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рахит, цинга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ЕСЛИ РАСХОДУЕМАЯ ЭНЕРГИЯ РАВНА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масса тела увеличивается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масса тела уменьшается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масса тела остается постоянной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масса тела колеблется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ДЕФИЦИТ ЙОДА В ЗРЕЛОМ ВОЗРАСТЕ ПРИВОДИТ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развитию остеопороза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задержке физического развития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повышенной утомляемости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онкологическим заболеваниям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ИЗБЫТОЧНОЕ ПОТРЕБЛЕНИЕ ВОДЫ  ПРИВОДИТ  К РАЗВИТИЮ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безвоживания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анарексии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отека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ожирению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ВИДОМ НЕРАЦИОНАЛЬНОГО ПИТАНИЯ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калорийное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недостаточное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диетическое питание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УМЕРЕННЫЙ ДЕФИЦИТ ВИТАМИНОВ, НАЗЫВАЕТСЯ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гипервитаминоз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гиповитаминоз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авитаминоз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дисавитаминоз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РЕКОМЕНДАЦИЯМ ПО ЗДОРОВОМУ ПИТАНИЮ, УЖИН ДОЛЖЕН БЫТЬ НЕ ПОЗДНЕЕ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час до сна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за1-2 часа до сна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2-3 часа до сна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832E54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8581E"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81E" w:rsidRPr="00C27481">
              <w:rPr>
                <w:rFonts w:ascii="Times New Roman" w:hAnsi="Times New Roman" w:cs="Times New Roman"/>
                <w:sz w:val="24"/>
                <w:szCs w:val="24"/>
              </w:rPr>
              <w:t>6 часов до сна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КАЛОРИЙНОСТИ ПИЩЕВОГО РАЦИОНА  ПРИВОДИТ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избыточной массе тела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истощению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потере аппетита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нарушению функций кишечника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КАЛОРИЙНОСТИ ПИЩЕВОГО РАЦИОНА  ПРИВОДИТ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потере аппетита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истощению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избыточной массе тела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изменению настроения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ЕСЛИ РАСХОДУЕМАЯ ЭНЕРГИЯ БОЛЬШЕ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ПОСТУПАЮЩЕЙ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масса тела колеблется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масса тела увеличивается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масса тела остается постоянной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масса тела уменьшается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ДЕФИЦИТ БЕЛКА В ПИТАНИИ МОЖЕТ ПРИВЕСТИ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повышению работоспособности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авитаминозу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отекам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снижению общего холестерина в крови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ЧЕМУ ПРИВОДИТ  ИЗБЫТОЧНОЕ СОДЕРЖАНИЕ УГЛЕВОДОВ В ПИЩЕВОМ РАЦИОНЕ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повышенной утомляемости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повышению работоспособности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ожирению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анорексии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ВСЕМИРНАЯ ОРГАНИЗАЦИЯ ЗДРАВООХРАНЕНИЯ РЕКОМЕНДУЕТ УПОТРЕБЛЯТЬ ОВОЩИ И ФРУКТЫ В КОЛИЧЕСТВЕ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300 г в сутки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250 г в сутки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400 г в сутки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150 г в сутки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УЛУЧШАЕТ  ПЕРИСТАЛЬТИКУ ТОЛСТОГО КИШЕЧНИКА УПОТРЕБЛЕНИЕ В ПИЩУ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острой пищи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пюреобразной пищи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овощей и фруктов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хлебобулочных изделий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НЕРАЦИОНАЛЬНОЕ ПИТАНИЕ ЯВЛЯЕТСЯ  ФАКТОРОМ РИСКА РАЗВИТИЯ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заболеваний нервной системы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заболеваний органов дыхания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заболеваний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грибковых заболеваний кожи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C27481">
              <w:rPr>
                <w:bCs/>
              </w:rPr>
              <w:t>ПРИ ПРАВИЛЬНОМ  ПЛАНИРОВАНИИ РЕЖИМА ДНЯ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ascii="Arial" w:hAnsi="Arial" w:cs="Arial"/>
                <w:color w:val="FF0000"/>
              </w:rPr>
            </w:pPr>
            <w:r w:rsidRPr="00C27481">
              <w:t>остается время для  отдыха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C27481">
              <w:t>остается время для  текущих дел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C27481">
              <w:rPr>
                <w:color w:val="FF0000"/>
              </w:rPr>
              <w:t>повышается   уровень  работоспособности организма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ascii="Arial" w:hAnsi="Arial" w:cs="Arial"/>
              </w:rPr>
            </w:pPr>
            <w:r w:rsidRPr="00C27481">
              <w:t>остается время для сна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ПРОДОЛЖИТЕЛЬНАЯ УМСТВЕННАЯ РАБОТА ПРИВОДИТ 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улучшению запоминания информации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улучшению восприятия информации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снижению устойчивости внимания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повышению сосредоточения внимания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 ГИПОДИНАМИИ  ОТМЕЧАЕТСЯ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раздражительность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аппетита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работоспособности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агрессивность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 ГИПОДИНАМИИ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частоты  сердечных сокращений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тонуса и эластичности мышц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силы и выносливости мышц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работоспособности организма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ПРОДОЛЖИТЕЛЬНОСТЬ ФИЗИЧЕСКОЙ  НАГРУЗКИ ДЛЯ ПРОФИЛАКТИКИ ГИПОДИНАМИИ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ежедневно  по 15 минут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ежедневно  по 30 минут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ежедневно  по 60 минут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ежедневно  по 20 минут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ЗАНЯТИЯ ФИЗИЧЕСКОЙ КУЛЬТУРОЙ СЛЕДУЕТ НАЧИНАТЬ С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высокой интенсивности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средней интенсивности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низкой интенсивности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умеренной интенсивности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САМЫМ ЗДОРОВЫМ СНОМ ЯВЛЯЕТСЯ СОН В ПЕРИОД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01.00. – 03.00.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00.00 – 04.00.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22.00 – 24.00.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03.00 – 06.00.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РЕКОМЕНДУЕМЫМ СПОСОБОМ СНЯТИЯ СТРЕССА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употребление алкоголя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употребление пищи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занятие физкультурой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табакокурение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ЗАКАЛИВАНИЕ – ЭТО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устойчивость к воздействию низких температур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кратковременное воздействие на человека тепловых и                               холодовых стрессов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способность организма приспосабливаться к изменяющимся                               условиям окружающей среды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повышение устойчивости организма к неблагоприятному                    влиянию внешней среды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ПРОФИЛАКТИЧЕСКОЙ МЕРОЙ БОРЬБЫ С БЕССОННИЦЕЙ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предпочтение белковой пищи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отказ от употребления вечером овощей и фруктов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прием пищи не</w:t>
            </w:r>
            <w:r w:rsidR="00832E54"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меньше чем за 2-3часа до сна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отказ от седативных средств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 КОГО НАПРАВЛЕНА ПЕРВИЧНАЯ ПРОФИЛАКТИКА ТАБАКОКУРЕНИЯ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курящие люди для оказания помощи в отказе от курения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люди, бросившие курить, для предупреждения рецидива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некурящие  люди и люди с факторами риска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люди, которые недавно начали курить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ТАБАКОКУРЕНИЕ – ЭТО ФАКТОР РИСКА РАЗВИТИЯ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развития ожирения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авитаминоза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аллергических реакций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онкологических заболеваний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ТАБАКОКУРЕНИЯ СРЕДИ ПОДРОСТКОВ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физическая усталость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подражание взрослым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физическая зависимость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физиологическая потребность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ВТОРОЙ СТАДИИ ПРИОБЩЕНИЯ К ТАБАКОКУРЕНИЮ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привыкание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проба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узнавание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СПОСОБ ОЦЕНКИ СТЕПЕНИ НИКОТИНОВОЙ ЗАВИСИМОСТИ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индекс курящего человека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тест Хорна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 Фогестрема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тест на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табачную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аддикацию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ТИП КУРИТЕЛЬНОГО ПОВЕДЕНИЯ ОПРЕДЕЛЯЕТСЯ ПРИ ПОМОЩИ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теста на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табачную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аддикацию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теста Фогестрема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индекса курящего человека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теста Хорна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ЧТО ЯВЛЯЕТСЯ ФАКТОРОМ, ОБУСЛАВЛИВАЮЩИМ УПОТРЕБЛЕНИЕ АЛКОГОЛЯ В ПОДРОСТКОВОМ ВОЗРАСТЕ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положительное поведение окружающих сверстников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позитивные коммуникации в семье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употребление алкоголя членами семьи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эмоциональная близость к матери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ФАКТОРОМ ЗАЩИТЫ ОТ УПОТРЕБЛЕНИЯ АЛКОГОЛЯ В ПОДРОСТКОВОМ ВОЗРАСТЕ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низкий уровень ожидания от будущего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плохой мониторинг со стороны родителей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любовь между всеми членами семьи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предпочтение мнения сверстников мнению семьи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ЦЕЛЬ ПЕРВИЧНОЙ ПРОФИЛАКТИКИ АЛКОГОЛИЗМА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усилить меры по лечению алкоголизма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усилить факторы риска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усилить факторы защиты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снизить количество больных алкоголизмом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НАЧАЛА УПОТРЕБЛЕНИЯ АЛКОГОЛЯ   ОТНОСИТСЯ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вторичной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первичной профилактике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третичной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ЦЕЛЬЮ ВТОРИЧНОЙ ПРОФИЛАКТИКИ АЛКОГОЛИЗМА ЯВЛЯЕТСЯ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 заболеваний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рецидивов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предупреждение употребления алкоголя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от употребления алкоголя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СТАРЕНИЕ ЧЕЛОВЕКА – БИОЛОГИЧЕСКИЙ ПРОЦЕСС, ПРИВОДЯЩИЙ </w:t>
            </w:r>
            <w:proofErr w:type="gramStart"/>
            <w:r w:rsidRPr="00C274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атрофии органов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усилению функций организма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снижению функций организма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усилению трудоспособности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РАННЕЕ ВЫЯВЛЕНИЕ ЛИЦ, УПОТРЕБЛЯЮЩИХ ПСИХОАКТИВНЫЕ ВЕЩЕСТВА ОТНОСИТСЯ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третичной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первичной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вторичной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социальной профилактике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ПРЕДУПРЕЖДЕНИЕ УПОТРЕБЛЕНИЯ НАРКОТИКОВ ЯВЛЯЕТСЯ ЗАДАЧЕЙ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вторичной профилактики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первичной профилактики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третичной профилактики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медицинской профилактики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ЦЕЛЬ ВТОРИЧНОЙ ПРОФИЛАКТИКИ НАРКОМАНИИ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предупреждение употребления наркотиков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реабилитация больных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от употребления наркотиков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 заболеваний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СТЕПЕНИ СУММАРНОГО СЕРДЕЧНО-СОСУДИСТОГО РИСКА ПРОВОДИТСЯ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госпитальной шкале тревоги и депрессии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шкале Нортон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шкале Ватерлоу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шкале SCORE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СУММАРНЫЙ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РИСК ОПРЕДЕЛЯЕТСЯ ДЛЯ ГРАЖДАН В ВОЗРАСТЕ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40-75 лет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35-65 лет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40-65 лет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30-70 лет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ОЦЕНКЕ СУММАРНОГО СЕРДЕЧНО – СОСУДИСТОГО РИСКА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УЧИТЫВАЕТСЯ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частота дыхания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уровень глюкозы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частота пульса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ФУНКЦИОНАЛЬНОГО СОСТОЯНИЯ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МЕДИЦИНСКАЯ СЕСТРА МОЖЕТ САМОСТОЯТЕЛЬНО ПРОВЕСТИ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электрокардиографию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эхокардиографию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определение общего холестерина в крови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измерение артериального давления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ИНДЕКС МАССЫ ТЕЛА ВЫЧИСЛЯЕТСЯ ПО ФОРМУЛЕ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масса тела в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 рост в см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рост в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минус 100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масса тела в кг  разделить на рост в м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рост в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минус 100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НОРМЕ ИНДЕКС МАССЫ ТЕЛА СОСТАВЛЯЕТ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35,0 кг/м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-39,9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25,0 кг/м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-29,9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30,0 кг/м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-34,9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18,5 кг/м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-24,9 кг/м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ИНДЕКС  МАССЫ ТЕЛА СОСТАВЛЯЕТ 26,0КГ/М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,ЧТО СВИДЕТЕЛЬСТВУЕТ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об ожирении 1 степени     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 предожирении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об ожирении 2 степени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 ожирение 3 степени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ИНДЕКС  МАССЫ ТЕЛА СОСТАВЛЯЕТ 31,0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, ЧТО СВИДЕТЕЛЬСТВУЕТ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 ожирении 2 степени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 предожирении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 ожирении 1 степени      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 ожирение 3 степени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ОЖИРЕНИЮ 2 СТЕПЕНИ СООТВЕТСТВУЕТ ИНДЕКС МАССЫ ТЕЛА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 кг/м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41 кг/м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ОЦЕНКИ ФИЗИЧЕСКОГО РАЗВИТИЯ ОРГАНИЗМА ПРОВОДЯТ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рентгенологическое исследование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антропометрию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эндоскопическое исследование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ОЦЕНКИ ФИЗИЧЕСКОГО РАЗВИТИЯ ОРГАНИЗМА НЕОБХОДИМЫ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тонометр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спирометр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термометр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ОЦЕНКИ ФУНКЦИОНАЛЬНОГО СОСТОЯНИЯ ОРГАНИЗМА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НЕОБХОДИМ</w:t>
            </w:r>
            <w:proofErr w:type="gramEnd"/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сантиметровая лента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ростомер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тонометр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 РЕЗУЛЬТАТАМ ОБСЛЕДОВАНИЯ В ЦЕНТРЕ ЗДОРОВЬЯ ДЛЯ ПАЦИЕНТА СОСТАВЛЯЕТСЯ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программа борьбы с вредными привычками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индивидуальная программа здорового образа жизни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общая программа здорового образа жизни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план лечения пациента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ИНДИВИДУАЛЬНАЯ ПРОГРАММА ЗДОРОВОГО ОБРАЗА ЖИЗНИ СОСТАВЛЯЕТСЯ С ОЦЕНКОЙ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заключения врача – терапевта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лечения 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факторов риска и функциональных резервов организма</w:t>
            </w:r>
          </w:p>
        </w:tc>
      </w:tr>
      <w:tr w:rsidR="00E8581E" w:rsidRPr="00C27481" w:rsidTr="00C27481">
        <w:trPr>
          <w:gridAfter w:val="1"/>
          <w:wAfter w:w="41" w:type="dxa"/>
          <w:jc w:val="center"/>
        </w:trPr>
        <w:tc>
          <w:tcPr>
            <w:tcW w:w="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желания пациента</w:t>
            </w:r>
          </w:p>
        </w:tc>
      </w:tr>
    </w:tbl>
    <w:p w:rsidR="00C27481" w:rsidRDefault="00C27481" w:rsidP="00E8581E">
      <w:pPr>
        <w:spacing w:after="0" w:line="240" w:lineRule="auto"/>
        <w:rPr>
          <w:sz w:val="24"/>
          <w:szCs w:val="24"/>
        </w:rPr>
      </w:pPr>
    </w:p>
    <w:p w:rsidR="00C27481" w:rsidRPr="00C27481" w:rsidRDefault="00C27481" w:rsidP="00E8581E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1091"/>
        <w:gridCol w:w="7804"/>
      </w:tblGrid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15213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Участвовать в проведении профилактики инфекционных и неинфекционных заболеваний</w:t>
            </w:r>
            <w:bookmarkEnd w:id="1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ПРОФИЛАКТИКА, НАПРАВЛЕННАЯ НА УМЕНЬШЕНИЕ ОСЛОЖНЕНИЙ И ПРОГРЕССИРОВАНИЕ ЗАБОЛЕВАНИЙ,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вторичная</w:t>
            </w:r>
          </w:p>
        </w:tc>
      </w:tr>
      <w:tr w:rsidR="00E8581E" w:rsidRPr="00C27481" w:rsidTr="00C27481">
        <w:trPr>
          <w:trHeight w:val="60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третичная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социальная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ВТОРИЧНАЯ ПРОФИЛАКТИКА ВКЛЮЧАЕТ В СЕБЯ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снижение влияния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предупреждение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целевое санитарно-гигиеническое воспитание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C27481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здорового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образа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СТРАТЕГИЯ ПРОФИЛАКТИКИ ВЫСОКОГО РИСКА ХАРАКТЕРИЗУЕТСЯ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снижением инвалидности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раннейд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иагностикой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выявлением лиц с высоким уровнем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воздействием через средства массовой информации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ПАЦИЕНТУ С ХРОНИЧЕСКОЙ ПОЧЕЧНОЙ НЕДОСТАТОЧНОСТЬЮ СЛЕДУЕТ ОГРАНИЧИВАТЬ УПОТРЕБЛЕНИЕ ПРОДУКТОВ БОГАТЫХ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клетчаткой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калием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углеводами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белками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РЕКОМЕНДАЦИЯМИ ПРИ СОСТАВЛЕНИИ ПИЩЕВОГО РАЦИОНА БОЛЬНОМУ ЯЗВЕННОЙ БОЛЕЗНЬЮ ЖЕЛУДКА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ограничение животных жиров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разгрузочные дни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механически и химически щадящее 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повышенное количество белка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ПИТАНИИ БОЛЬНЫХ С ГИПЕРТОНИЧЕСКОЙ БОЛЕЗНЬЮ ОГРАНИЧИВАЮТ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поваренную соль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растительные жиры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НЕМОДИФИЦИРУЕМЫМ ФАКТОРАМ РИСКА РАЗВИТИЯ ХРОНИЧЕСКИХ НЕИНФЕКЦИОННЫХ ЗАБОЛЕВАНИЙ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ерациональное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курение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ОСНОВНЫМ МОДИФИЦИРУЕМЫМ ФАКТОРОМ РИСКА РАЗВИТИЯ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ЗАБОЛЕВАНИЙ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ожирение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наследственность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ОСНОВНЫМ НЕМОДИФИЦИРУЕМЫМ ФАКТОРОМ РИСКА РАЗВИТИЯ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ЗАБОЛЕВАНИЙ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дислипидемия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НЕМОДИФИЦИРУЕМЫМ  ФАКТОРОМ РИСКА РАЗВИТИЯ ЗАБОЛЕВАНИЙ ДЫХАТЕЛЬНОЙ СИСТЕМЫ  ЯВЛЯЕТСЯ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наследственность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респираторные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ОСНОВНЫМ МОДИФИЦИРУЕМЫМ ФАКТОРОМ РИСКА РАЗВИТИЯ ЗАБОЛЕВАНИЙ ДЫХАТЕЛЬНОЙ СИСТЕМЫ  ЯВЛЯЕТСЯ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курение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МОДИФИЦИРУЕМЫМ ФАКТОРАМ РИСКА РАЗВИТИЯ САХАРНОГО ДИАБЕТА ВТОРОГО ТИПА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наследственность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ожирение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НЕМОДИФИЦИРУЕМЫМ ФАКТОРАМ РИСКА РАЗВИТИЯ САХАРНОГО ДИАБЕТА ВТОРОГО ТИПА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наследственность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нерациональноепитание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ФАКТОРОМ, СПОСОБСТВУЮЩИМ РАЗВИТИЮ РЕВМАТИЗМА ЯВЛЯЕТСЯ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перегревание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переохлаждение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переедание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недостаточное 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ПРОФИЛАКТИКА РЕВМАТИЗМА ЗАКЛЮЧАЕТСЯ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санаторно-курортном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санации очагов инфекции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диспансерном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противорецидивной терапии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ФАКТОРОМ РИСКА РАЗВИТИЯ ОСТЕОПОРОЗА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хронический очаг инфекции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ревматизм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гиподинамия и избыточный вес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психическое перенапряжение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ПРОФИЛАКТИКИ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ЗАБОЛЕВАНИЙ В 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ПИТАНИИ ДОЛЖНО БЫТЬ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ограничение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белков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ограничение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жиров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углеводов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увеличение содержания соли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ПРЕДУПРЕЖДЕНИЕ ОСТРЫХ РЕСПИРАТОРНЫХ ЗАБОЛЕВАНИЙ ЯВЛЯЕТСЯ ПРОФИЛАКТИКОЙ ЗАБОЛЕВАНИЙ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сердечно-сосудистойсистемы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нервной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системы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дыхательной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системы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эндокринной системы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ПЕРВИЧНОЙ ПРОФИЛАКТИКОЙ ХРОНИЧЕСКИХ НЕИНФЕКЦИОННЫХ ЗАБОЛЕВАНИЙ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профилактика осложнений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восстановлениепослезаболеваний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лечение обострений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ведение здорового образа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 РАКА МОЛОЧНОЙ ЖЕЛЕЗЫ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ежегодной маммографии всем женщинам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инъекционная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проведение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регулярного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самообследования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ежеквартального ультразвукового 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ПЕРВИЧНАЯ ПРОФИЛАКТИКА ГИПЕРТОНИЧЕСКОЙ БОЛЕЗНИ  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предотвращение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осложнений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формирование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здорового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образа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предотвращение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рецидивов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назначение белковой диеты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ПИЩЕВОЙ РАЦИОН ПРИ САХАРНОМ ДИАБЕТЕ ДОЛЖЕН СОДЕРЖАТЬ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ограниченное количество белков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большое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углеводов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большое количество белка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ограниченное количество углеводов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КУРЕНИЕ ЯВЛЯЕТСЯ ОСНОВНЫМ ФАКТОРОМ РИСКА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гастрита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бронхита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гепатита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ожирения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ЭНДОГЕННЫМ ФАКТОРОМ РИСКА РАЗВИТИЯ ОЖИРЕНИЯ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интенсивныефизическиенагрузки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наследственная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предрасположенность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нерациональное 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ВАКЦИНАЦИЯ ПРОТИВ ГРИППА  ЯВЛЯЕТСЯ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заболеваний органов дыхания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заболеваний почек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заболеваний пищеварительной системы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НЕРАЦИОНАЛЬНОЕ ПИТАНИЕ ЯВЛЯЕТСЯ ОСНОВНЫМ ФАКТОРОМ РИСКА РАЗВИТИЯ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заболеваний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почек</w:t>
            </w:r>
          </w:p>
        </w:tc>
      </w:tr>
      <w:tr w:rsidR="00E8581E" w:rsidRPr="00C27481" w:rsidTr="00C27481">
        <w:trPr>
          <w:trHeight w:val="529"/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обструктивного бронхита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психических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МЕДИЦИНСКОЙ СЕСТРЫ В ПЕРВИЧНОЙ ПРОФИЛАКТИКЕ ХРОНИЧЕСКИХ НЕИНФЕКЦИОННЫХ ЗАБОЛЕВАНИЙ ЗАКЛЮЧАЕТСЯ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предупреждении  рецидива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создани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профилактических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программ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лечении  заболеваний на ранних стадиях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проведении бесед по формированию здорового образа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ДВИГАТЕЛЬНАЯ АКТИВНОСТЬ ПРИ ЗАБОЛЕВАНИЯХ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СЕРДЕЧНО-СОСУДИСТОЙ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СИСТЕМЫ ДОЛЖНА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отсутствовать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уменьшатся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увеличиваться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C27481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="00E8581E"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ыть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8581E"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адекватной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ОГРАНИЧЕНИЕ ДЕЙСТВИЯ КАНЦЕРОГЕНОВ ЯВЛЯЕТСЯ ПРОФИЛАКТИКОЙ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эндокринных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онкологических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нервных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ПРОФИЛАКТИКОЙ ЗАБОЛЕВАНИЙ РЕПРОДУКТИВНОЙ СИСТЕМЫ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низкокалорийное 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высококалорийноепитание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лечение  соматических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предупреждение абортов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ГИПОДИНАМИЯ ЯВЛЯЕТСЯ ОСНОВНЫМ ФАКТОРОМ РИСКА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гепатита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бронхита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ожирения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гастрита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РАЦИОНАЛЬНОЕ ПИТАНИЕ ЯВЛЯЕТСЯ МЕРОПРИЯТИЕМ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третичной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вторичной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первичной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популяционной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033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ОЖИРЕНИИ ДВИГАТЕЛЬНУЮ АКТИВНОСТЬ РЕКОМЕНДУЮТ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исключить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уменьш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неизменять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увеличить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ОЦЕНКИ ВЕРОЯТНОСТИ РАЗВИТИЯ ХРОНИЧЕСКОЙ ОБСТУРКТИВНОЙ БОЛЕЗНИ ЛЕГКИХ  ИСПОЛЬЗУЮТ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Хорна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Фогестрема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индекскур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ящего человека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типкурительного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поведения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ВЫСОКИЙ РИСК РАЗВИТИЯ ХРОНИЧЕСКОЙ ОБСТРУКТИВНОЙ БОЛЕЗНИ ЛЕГКИХ У ЛИЦ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 низкой степенью готовности к отказу от курения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 высокой степенью никотиновой зависимости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с индекс курящего человека больше 160  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 высоким индексом  курящего человека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ФОРМИРОВАНИИ ГРУППЫ РИСКА ПО ОЖИРЕНИЮ  ОБРАЩАЮТ ВНИМАНИЕ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абдоминальное ожирение, центральное ожирение, рост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вес, рост, индекс Кетле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индекс Кетле, абдоминальное ожирение, центральное ожирение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индекс Кетле, абдоминальное ожирение, вес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ГРУППУ РИСКА ПО ДИСЛИПИДЕМИИ ВКЛЮЧАЮТ ЛИЦ С ПОКАЗАТЕЛЯМИ ОБЩЕГО ХОЛЕСТЕРИНА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до 8 ммоль/л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выше 5 ммоль/л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до 5 ммоль/л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 и выше ммоль/л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ФАКТОРОМ, УМЕНЬШАЮЩИМ РИСК РАЗВИТИЯ ИШЕМИЧЕСКОЙ БОЛЕЗНИ СЕРДЦА,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исключение  физического  труда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занятия физическим трудом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чередование умственного труда с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физическим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уменьшение  частоты табакокурения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ФАКТОРОМ, ПРОВОЦИРУЮЩИМ ГИПЕРТОНИЧЕСКИЙ КРИЗ ЯВЛЯЕТСЯ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недостаточноепитание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переохлаждение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чрезмерное физическое и психическое перенапряжение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ипо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динами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ОБЪЕКТОМ ИССЛЕДОВАНИЯ ПО ПЕРВИЧНОЙ ПРОФИЛАКТИКИ ИШЕМИЧЕСКОЙ БОЛЕЗНИ СЕРДЦА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больные сахарным диабетом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часть популяции с симптомами ишемической болезни сердца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больные после перенесенного инфаркта миокарда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здоровая часть населения с факторами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ПОЛИКЛИНИКИ ОЦЕНИВАЕТСЯ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показателями впервые выявленной стойкой утраты трудоспособности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полнотой охвата профилактическими прививками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полнотой охвата медицинскими осмотрами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показателями смертности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СОЦИАЛЬНО-ЭКОНОМИЧЕСКИМ ФАКТОРАМ РИСКА РАЗВИТИЯ ЗАБОЛЕВАНИЙ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возрастродителей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неблагоприятные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условия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труда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C27481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агрязнение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окружающей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8581E" w:rsidRPr="00C27481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СОЦИАЛЬНО-БИОЛОГИЧЕСКИМ ФАКТОРАМ РИСКА РАЗВИТИЯ ЗАБОЛЕВАНИЙ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условия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труда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отягощенная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наследственн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качество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питания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МЕДИКО-ОРГАНИЗАЦИОННЫМ  ФАКТОРАМ РИСКА РАЗВИТИЯ ЗАБОЛЕВАНИЙ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низкий материальный уровень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отягощенная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наследственн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низкий уровень доступности и качества 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несбалансированное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 питания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ИЗМЕНЯЕМЫМ   ФАКТОРАМ РИСКА РАЗВИТИЯ  ИШЕМИЧЕСКОЙ БОЛЕЗНИ СЕРДЦА ОТНОСИТСЯ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ослабление иммунитета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отягощенная наследственность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табакокурение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ЭНДОГЕННЫМ ФАКТОРОМ РИСКА РАЗВИТИЯ ОНКОЛОГИЧЕСКИХ ЗАБОЛЕВАНИЙ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действие химических канцерогенов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действие радиации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наследственные иммунологические дефекты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действие инфекционных агентов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ЭКЗОГЕННЫМ ФАКТОРОМ РИСКА РАЗВИТИЯ ОНКОЛОГИЧЕСКИХ ЗАБОЛЕВАНИЙ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предрасполагающие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наследственная предрасположенность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иммунологические дефекты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действие химических канцерогенов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МЕДИЦИНСКИЕ ОСМОТРЫ, НАПРАВЛЕННЫЕ НА ВЫЯВЛЕНИЕ ОПРЕДЕЛЕННОГО ЗАБОЛЕВАНИЯ, НАЗЫВАЮТСЯ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целевые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предупредительные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текущие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ДИСПАНСЕРИЗАЦИЮ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медицинские университеты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министерство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постоянно действующие комиссии по организации диспансеризации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ведущие специалисты, главные врачи, руководители предприятий.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ПРОВЕДЕНИИ ДИСПАНСЕРИЗАЦИИ ОПРЕДЕЛЕННЫХ ГРУПП ВЗРОСЛОГО НАСЕЛЕНИЯ РАЗЛИЧАЮТ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этапа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этапа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 этапа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 этапов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ДИСПАНСЕРИЗАЦИЯ НАСЕЛЕНИЯ ПОЗВОЛЯЕТ ВЫЯВИТЬ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острые неинфекционные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острые инфекционные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хронические неинфекционные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профессиональные вредности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ПРОФИЛАКТИЧЕСКИЕ МЕДИЦИНСКИЕ ОСМОТРЫ ПРОВОДЯТСЯ С ЦЕЛЬЮ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коррекциилечения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выявления ранних форм заболеваний и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выявления заболеваний на поздних стадиях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формирования отчетности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ЗА ПАЦИЕНТОМ С ГИПЕРТОНИЧЕСКОЙ БОЛЕЗНЬЮ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3-6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1-2 раза в год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3-5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ДИСПАНСЕРНОЕ НАБЛЮДЕНИЕ ЗА ПАЦИЕНТОМ С БРОНХИАЛЬНОЙ АСТМОЙ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2-4 раза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2- 3 раза в год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4-5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ДИСПАНСЕРНОЕ НАБЛЮДЕНИЕ ЗА ПАЦИЕНТОМ С САХАРНЫМ ДИАБЕТОМ II ТИПА ДОЛЖНО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3- 6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 в 1-2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2- 3раза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ВАКЦИНОПРОФИЛАКТИКУ ИМЕЕТ ПРАВО ПРОВОДИТЬ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участковая медсестра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медперсонал, прошедший подготовку в области                          вакцинопрофилактики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процедурная медсестра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УДАЛЕНИЕ ИСТОЧНИКА ИНФЕКЦИИ ИЗ ОЧАГА С ЦЕЛЬЮ ПОЛНОГО ОСВОБОЖДЕНИЯ ОЧАГА ОТ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ВОЗБУДИТЕЛЕЙ, ВЫДЕЛЕННЫХ БОЛЬНЫМ НАЗЫВАЕТСЯ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физическая дезинфекция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текущая дезинфекция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заключительная дезинфекция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профилактическая дезинфекция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ВАКЦИНАЦИЯ ДЕТЯМ ПРОТИВ КОРИ, КРАСНУХИ, ЭПИДЕМИЧЕСКОГО ПАРОТИТА ПРОВОДИТСЯ ПО СХЕМЕ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первая вакцинация в 3 месяца, вторая  вакцинацияв  4,5 месяца, третья вакцинацияв 6 месяцев, первая ревакцинация в 18 месяцев, вторая ревакцинация в 7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вакцинация на 3 – 7 день жизни,  первая ревакцинация в 7 лет, вторая ревакцинация в  14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вакцинация в 12 месяцев,  ревакцинация в 6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только по эпидемическим показаниям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АБСОЛЮТНОЕ ПРОТИВОПОКАЗАНИЕ ДЛЯ ВВЕДЕНИЯ ВСЕХ ВИДОВ ВАКЦИН 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наличие насморка без температуры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острое респираторное вирусное заболевание, протекающее с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 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высокой температурой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переливание крови или иммуноглобулинов в анамнезе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сильная реакция или поствакцинальное осложнение на предыдущее введение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СЕРТИФИКАТ О ПРОФИЛАКТИЧЕСКИХ ПРИВИВКАХ (Ф.156/У-93) ХРАНИТСЯ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регистратуре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 участкового врача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прививочном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кабинете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поликлиники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ПЕРВАЯ ВАКЦИНАЦИЯ ПРОТИВ ПОЛИОМИЕЛИТА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первые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12 ч после рождения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3-7 сутки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после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рождения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 3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12 месяце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НАИБОЛЕЕ ОПАСНЫМ ОСЛОЖНЕНИЕМ ВАКЦИНАЦИИ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повышение температуры тела до 38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ºС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гиперемия на месте инъекции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анафилактический шок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местное повышение температуры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ДЕНЬ ВАКЦИНАЦИИ ПРОТИВ ТУБЕРКУЛЕЗА В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ПРИВИВОЧНОМ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КАБИНЕНЕ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может проводит</w:t>
            </w:r>
            <w:r w:rsidR="00832E54"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ся вакцинация против кори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может проводит</w:t>
            </w:r>
            <w:r w:rsidR="00832E54"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ся вакцинация против гриппа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не проводятся другие прививки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может проводит</w:t>
            </w:r>
            <w:r w:rsidR="00832E54"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ся вакцинация против полиомиелита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ВАКЦИНАЦИЮ ПРОТИВ КЛЕЩЕВОГО ЭНЦЕФАЛИТА ПРОВОДЯТ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всем гражданам старше 15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детямдо 4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населению с 4 лет, проживающему на энзоотичных по клещевому энцефалиту территориях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населению с 10 лет, проживающему на энзоотичных по клещевому энцефалиту территориях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ВАКЦИНА АКДС ДЕТЯМ ДОШКОЛЬНОГО ВОЗРАСТА ВВОДИТСЯ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подкожно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перорально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нутри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мыш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ечно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внутрикожно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ПЕРВАЯ И ВТОРАЯ ВАКЦИНАЦИЯ ПРОТИВ ПОЛИОМИЕЛИТА ПРОВОДИТСЯ С ИНТЕРВАЛОМ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45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РУБЧИК НА МЕСТЕ ВВЕДЕНИЯ БЦЖ-ВАКЦИНЫ ПОЯВИТСЯ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10-12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1 - 6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2 - 3 недели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3 - 6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ЧТО ОТНОСИТСЯ К ПОСТВАКЦИНАЛЬНОЙ РЕАКЦИИ ПОСЛЕ ВВЕДЕНИЯ АКДС  ВАКЦИНЫ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судороги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температуры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тела  38 - 39 °С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повышение температуры тела до 37,5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°С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парализаци</w:t>
            </w:r>
            <w:r w:rsidRPr="00C274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я </w:t>
            </w:r>
            <w:r w:rsidRPr="00C27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нижних</w:t>
            </w:r>
            <w:r w:rsidRPr="00C27481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конечностей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СПОСОБ ВВЕДЕНИЯ  ПОЛИОМИЕЛИТНОЙ ВАКЦИНЫ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внутрикожно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внутривенно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подкожно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закапывают стерильной пипеткой за 1 час до еды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ИММУНИТЕТ ПОСЛЕ ПЕРЕНЕСЕННОЙ КОРИ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b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невырабатывается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напряженный стойкий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кратковременный, в течени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кратковременный, в течении 2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ДИАГНОСТИКИ ТУБЕРКУЛЕЗА У ДЕТЕЙ ДОШКОЛЬНОГО ВОЗРАСТА ИСПОЛЬЗУЮТ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флюорографическое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обследование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введение БЦЖ вакцины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туберкулинодиагностику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АКДС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вакцины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ДОКУМЕНТ, РЕГЛАМЕНТИРУЮЩИЙ СХЕМУ ПРОВЕДЕНИЯ ПЛАНОВОЙ ВАКЦИНАЦИИ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kern w:val="36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>приказ МЗ РФ №1006 н от 03.12. 2012г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kern w:val="36"/>
                <w:sz w:val="24"/>
                <w:szCs w:val="24"/>
              </w:rPr>
              <w:t>прививочный</w:t>
            </w:r>
            <w:r w:rsidRPr="00C27481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kern w:val="36"/>
                <w:sz w:val="24"/>
                <w:szCs w:val="24"/>
              </w:rPr>
              <w:t>сертификат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</w:pPr>
            <w:hyperlink r:id="rId9" w:history="1"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</w:rPr>
                <w:t>национальный</w:t>
              </w:r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</w:rPr>
                <w:t>календарь</w:t>
              </w:r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</w:rPr>
                <w:t>профилактических</w:t>
              </w:r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="00E8581E" w:rsidRPr="00C27481">
                <w:rPr>
                  <w:rStyle w:val="a9"/>
                  <w:rFonts w:ascii="Times New Roman" w:hAnsi="Times New Roman"/>
                  <w:color w:val="FF0000"/>
                  <w:kern w:val="36"/>
                  <w:sz w:val="24"/>
                  <w:szCs w:val="24"/>
                  <w:u w:val="none"/>
                </w:rPr>
                <w:t>прививок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  <w:t>экстренное извещение об инфекционном заболевании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 ПРАВИЛЬНОЙ ВАКЦИНАЦИИ ПРОТИВ ТУБЕРКУЛЕЗА СУДЯТ ПО ОБРАЗОВАНИЮ РУБЧИКА РАЗМЕРОМ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0 - 12 мм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5- 8 мм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2 - 3 мм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15-20 мм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ВАКЦИНУ ПРОТИВ ПОЛИОМИЕЛИТА ХРАНЯТ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сейфе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шкафу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холодильнике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контейнере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МЕСТНЫМ ПОСТВАКЦИОННЫМ ОСЛОЖНЕНИЯМ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наличие кожных высыпаний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лихорадка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судороги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абсцесс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ВАКЦИНА БЦЖ ВВОДИТСЯ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строго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подкожно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строго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внутримышечно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строго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внутрикожно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строго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внутривенно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ЭКСТРЕННОЙ СПЕЦИФИЧЕСКОЙ ПРОФИЛАКТИКИ СТОЛБНЯКА ВВОДЯТ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ротивостолбнячн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ую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вакцин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АДСК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а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натоксин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столбнячный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пирогенал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ПРИВИВОЧНЫЙ КАБИНЕТ ОБЯЗАТЕЛЬНО ДОЛЖЕН БЫТЬ ОСНАЩЕН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сейфом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холодильником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сухожаровымшкафом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шкафом для дезрастворов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ПЕРВАЯ И ВТОРАЯ ВАКЦИНАЦИЯ ПРОТИВ ДИФТЕРИИ ПРОВОДИТСЯ С ИНТЕРВАЛОМ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15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45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 дней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ДЛИТЕЛЬНОСТЬ ХРАНЕНИЯ ВАКЦИНЫ В ПРИВИВОЧНОМ КАБИНЕТЕ НЕ ДОЛЖНА ПРЕВЫШАТЬ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недель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 КОМБИНИРОВАННЫМ ВАКЦИНАМ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коревая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вакцина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БЦЖ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паротитная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вакцина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«Бубо-М»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ВАКЦИНАЦИИ ПРОТИВ ТУБЕРКУЛЕЗА ИСПОЛЬЗУЮТ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АКДС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БЦЖ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АДС – М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туберкулин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ПЕРВАЯ ВАКЦИНАЦИЯ АКДС,  СОГЛАСНО КАЛЕНДАРЮ ПРИВИВОК, ПРОВОДИТСЯ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КЛИНИЧЕСКИМ ПРИЗНАКОМ АНАФИЛАКТИЧЕСКОГО ШОКА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артериального давления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боль в суставах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артериального давления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эйфория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ИММУНОПРОФИЛАКТИКА  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ЗАКЛЮЧАЕТСЯ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проведени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медицинских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осмотров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в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проведени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и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прививок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улучшении условий труда и отдыха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повышении материального благосостояния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 ВХОДИТ В СОСТАВ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диспансера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поликлиники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родильного дома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ПЕРВИЧНАЯ ПРОФИЛАКТИКА ВКЛЮЧАЕТ В СЕБЯ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диспансеризации группы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целевых профилактических осмотров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проведение экологического и санитарно-гигиенического скрининга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целевое санитарно-гигиеническое воспитание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МЕДИЦИНСКИЙ СКРИНИНГ ДЛЯ СНИЖЕНИЯ ВЛИЯНИЯ ФАКТОРОВ РИСКА И РАННЕГО ВЫЯВЛЕНИЯ ЗАБОЛЕВАНИЙ, ПРОВОДИТСЯ ПУТЕМ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привлечения населения к занятию физической культурой и спортом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профилактических медицинских осмотров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иммунопрофилактики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проведения экологического и санитарно-гигиенического скрининга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МОНИТОРИНГЕ ФАКТОРОВ РИСКА НЕИНФЕКЦИОННЫХ 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ЗАБОЛЕВАНИЙ ВЫДЕЛЯЮТ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этапа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этап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 этапа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этапа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МОНИТОРИНГЕ ФАКТОРОВ РИСКА НЕИНФЕКЦИОННЫХ ЗАБОЛЕВАНИЙ  ВЫДЕЛЯЮТ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модуля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модуль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 модуля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модуля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ПЕРВОМ ЭТАПЕ МОНИТОРИНГА ФАКТОРОВ РИСКА НЕИНФЕКЦИОННЫХ ЗАБОЛЕВАНИЙ 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физикальные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анкетирование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инструментальные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ВТОРОМ ЭТАПЕ МОНИТОРИНГА ФАКТОРОВ РИСКА НЕИНФЕКЦИОННЫХ ЗАБОЛЕВАНИЙ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инструментальные 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физикальные 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КРИТЕРИЕМ ОСНОВНОГО ФАКТОРА РИСКА НЕИНФЕКЦИОННЫХ ЗАБОЛЕВАНИЙ 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низкая распространенность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позитивное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влияние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здоровье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высокая распространенность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ПОПУЛЯЦИОННАЯ СТРАТЕГИЯ ПРОФИЛАКТИКИ ХАРАКТЕРИЗУЕТСЯ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снижениемфакторовриска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раннейдиагностикойзаболеваний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воздействием через средства массовой информации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выявлением лиц с высоким уровнем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СТРАТЕГИЯ ВТОРИЧНОЙ ПРОФИЛАКТИКИ ХАРАКТЕРИЗУЕТСЯ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снижением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смертности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выявлением лиц с высоким уровнем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ранней диагностикой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воздействием через средства массовой информации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ОППОРТУНИСТИЧЕСКИЙ СКРИНИНГ ХАРАКТЕРИЗУЕТСЯ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обследованием лиц с факторами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обследованием лиц с высокой вероятностью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обследованием всех лиц, обратившихся за помощью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обследованием лиц с хроническими заболеваниями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СЕЛЕКТИВНЫЙ СКРИНИНГ ХАРАКТЕРИЗУЕТСЯ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обследованием лиц с факторами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обследованием всех лиц, обратившихся за помощью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обследованием лиц с высокой вероятностью факторов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обследованием лиц с хроническими заболеваниями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ОСНОВНЫЕ ФАКТОРЫ РИСКА ДОЛЖНЫ СООТВЕТСТВОВАТЬ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критериям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критериям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 критериям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критериям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ПРЕДПРИЯТИЯХ ОСУЩЕСТВЛЯЮТ МЕДИЦИНСКИЕ ОСМОТРЫ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предупредительные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предварительные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испансер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ные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периодические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ПЕДИАТР И УЧАСТКОВАЯ МЕДСЕСТРА ОСМАТРИВАЮТ РЕБЕНКА НА 3-М ГОДУ ЖИЗНИ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каждый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 в полгода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 2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ПЕРВОМ ЭТАПЕ ДИСПАНСЕРИЗАЦИИ ОПРЕДЕЛЕННЫХ ГРУПП ВЗРОСЛОГО НАСЕЛЕНИЯ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сканирование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брахицефальныха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ртерий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врача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анкетирование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консультация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врача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уролога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ИССЛЕДОВАНИЯМ  ПЕРВОГО ЭТАПА ДИСПАНСЕРИЗАЦИИ 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спирометрия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флюорография легких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кал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скрытую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кровь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УЗИ органов брюшной полости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ПЕРВОМ ГОДУ ЖИЗНИ ПЕДИАТР ОСМАТРИВАЕТ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 раз в полгода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2 раза в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 раз в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3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ОЦЕНКИ СОСТОЯНИЯ ЗДОРОВЬЯ ДЕТЕЙ ПРИМЕНЯЮТ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 групп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группы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группы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 группз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ПЕРВЫЙ ОСМОТР РЕБЕНКА ВРАЧОМ НЕВРОЛОГОМ ПРОВОДИТСЯ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ЧАСТОТА ПРОХОЖДЕНИЯ ПРОФИЛАКТИЧЕСКИХ ОСМОТРОВ ВЗРОСЛЫМ ЧЕЛОВЕКОМ СОСТАВЛЯЕТ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2 раза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 раз в 2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ВТОРОМ ЭТАПЕ ДИСПАНСЕРИЗАЦИИ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маммография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УЗИ органов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брюшной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полости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консультация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врача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флюорография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легких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КИССЛЕДОВАНИЯ М ПЕРВОГО ЭТАПА ДИСПАНСЕРИЗАЦИИ   ОТНОСИТСЯ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биохимический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осмотр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врачом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неврологом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общий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анализ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мочи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кал на скрытую кровь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ЛИЦА, У КОТОРЫХ НЕ УСТАНОВЛЕНЫ ХРОНИЧЕСКИЕ НЕИНФЕКЦИОННЫЕ ЗАБОЛЕВАНИЯ И ИМЕЮТСЯ ФАКТОРЫ РИСКА ЭТИХ ЗАБОЛЕВАНИЙ ОТНОСЯТСЯ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четвертой группе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третьейг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руппез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первой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группе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второй группе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ДИСПАНСЕРИЗАЦИЯ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 раз в 2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 раз в 3 года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ПЕРВЫЙ ЭТАП ДИСПАНСЕРИЗАЦИИ СЧИТАЕТСЯ ЗАКОНЧЕННЫМ, ЕСЛИ В НЕМ ВЫПОЛНЕНО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60% от запланированных обследований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10% отзапланированныхобследований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85% от запланированных обследований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90% отзапланированныхобследований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ВТОРОЙ ЭТАП ДИСПАНСЕРИЗАЦИИ НАПРАВЛЯЮТСЯ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нуждающиеся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углубленном профилактическом консультировании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нуждающиеся в уточнениидиагноза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нуждающиеся в дополнительномобследовании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нуждающиеся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лечении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 ДИСПАНСЕРИЗАЦИИ ФИБРОГАСТРОДУАДЕНОСКОПИЯ ПРОВОДИТСЯ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лицам, достигшим 50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лицам старше 50 лет при отягощенной наследственности по онкологии ЖКТ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лицамнестарше 65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лицамстарше 65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ВЫЯВЛЕНИЕ ОСНОВНЫХ И ДОПОЛНИТЕЛЬНЫХ ФАКТОРОВ РИСКА РАЗВИТИЯ ЗАБОЛЕВАНИЙ ПРОВОДИТСЯ  ПОСРЕДСТВОМ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анкетирования пациентов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проведениемфизикальныхметодисследования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ряда лабораторных и инструментальных исследований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ряда инструментальных исследований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ДИСПАНСЕРИЗАЦИЯ ПРОВОДИТСЯ ПРИ НАЛИЧИИ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только информированного добровольного согласия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направленияврача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заключения врача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информированного добровольного согласия пациента или его законного представителя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ПОВЫШЕННОМ ВНУТРИГЛАЗНОМ ДАВЛЕНИИ ПАЦИЕНТА НАПРАВЛЯЮТ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невролог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оториноларинголог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офтальмолог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акушер-гинеколог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УЗИ БРЮШНОЙ ПОЛОСТИ ПРИ ДИСПАНСЕРИЗАЦИИ ОПРЕДЕЛЕННЫХ ГРУПП ВЗРОСЛОГО НАСЕЛЕНИЯ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1 раз в 6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раз в год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 раз в 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ПОЛОЖИТЕЛЬНОМ РЕЗУЛЬТАТЕ АНАЛИЗА КАЛА НА СКРЫТУЮ КРОВЬ ПАЦИЕНТА НАПРАВЛЯЮТ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невролог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офтальмолог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проктолог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ЛОР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ФЛЮОРОГРАФИЧЕСКОЕ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ОБСЛЕДОВАНИЕДЕТЯМПРОВОДЯТ В ВОЗРАСТЕ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13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15 лет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ПРЕДВАРИТЕЛЬНЫЙ МЕДИЦИНСКИЙ ОСМОТР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раннего выявления ряда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школьникам, учащимся средне-специальных заведений, студентам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поступлении на работу или учебу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ПЕРИОДИЧЕСКИЕ МЕДИЦИНСКИЕ ОСМОТРЫ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 или учебу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школьникам, учащимся средне-специальных заведений, студентам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всем лицам, обращающимся за медпомощью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только работающей части населения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ВАКЦИНЫ ДОЛЖНЫ ХРАНИТЬСЯ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сейфе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специально – отведенном шкафу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холодильнике при температуре от +2 до +8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sym w:font="Symbol" w:char="F0B0"/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кабинете участковой медсестры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«ХОЛОДОВОЙ ЦЕПИ» СОСТОИТ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уровней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 уровней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8 уровней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уровней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ПРОТИВОЭПИДЕМИЧЕСКИЕ МЕРОПРИЯТИЯ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t>при угрозе вспышки инфекционных заболеваний в коллективе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 xml:space="preserve"> в случае возникновения инфекционного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rPr>
                <w:color w:val="FF0000"/>
              </w:rPr>
              <w:t>независимо от наличия или отсутствия инфекционного заболевания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только в случае возникновения особо опасных инфекций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ПРИВИВКИ ПО ЭПИДЕМИЧЕСКИМ ПОКАЗАНИЯМ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t>больным инфекционными заболеваниями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proofErr w:type="gramStart"/>
            <w:r w:rsidRPr="00C27481">
              <w:t>согласно</w:t>
            </w:r>
            <w:proofErr w:type="gramEnd"/>
            <w:r w:rsidRPr="00C27481">
              <w:t xml:space="preserve"> Национального календаря профилактических прививок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реконвалесцентам инфекционных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proofErr w:type="gramStart"/>
            <w:r w:rsidRPr="00C27481">
              <w:rPr>
                <w:color w:val="FF0000"/>
              </w:rPr>
              <w:t>проживающим на территориях с высоким риском заражения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РЕАКЦИИ МАНТУ   У ДЕТЕЙ ПРОВОДИТСЯ НАЧИНАЯ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1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15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12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3 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</w:pPr>
            <w:r w:rsidRPr="00C27481">
              <w:t xml:space="preserve">СПЕЦИАЛЬНЫЕ ПРОФИЛАКТИЧЕСКИЕ МЕРОПРИЯТИЯ </w:t>
            </w:r>
            <w:proofErr w:type="gramStart"/>
            <w:r w:rsidRPr="00C27481">
              <w:t>ИНФЕКЦИОННЫХ</w:t>
            </w:r>
            <w:proofErr w:type="gramEnd"/>
            <w:r w:rsidRPr="00C27481">
              <w:t xml:space="preserve"> ЗАБАОЛЕВАНИЙ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t>реконвалесцены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proofErr w:type="gramStart"/>
            <w:r w:rsidRPr="00C27481">
              <w:t>контактные</w:t>
            </w:r>
            <w:proofErr w:type="gramEnd"/>
            <w:r w:rsidRPr="00C27481">
              <w:t xml:space="preserve"> в очагах инфекционных болезней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rPr>
                <w:color w:val="FF0000"/>
              </w:rPr>
              <w:t>специалисты УЗ и санитарно-эпидемиологические учреждения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больные инфекционными заболеваниями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ПРИВИВКИ ПРОТИВ ГРИППА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t>больным гриппом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rPr>
                <w:color w:val="FF0000"/>
              </w:rPr>
              <w:t>при угрозе эпидемии гриппа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переболевшим гриппом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proofErr w:type="gramStart"/>
            <w:r w:rsidRPr="00C27481">
              <w:t>выезжающим</w:t>
            </w:r>
            <w:proofErr w:type="gramEnd"/>
            <w:r w:rsidRPr="00C27481">
              <w:t xml:space="preserve">  за границу страны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</w:pPr>
            <w:r w:rsidRPr="00C27481">
              <w:rPr>
                <w:bCs/>
              </w:rPr>
              <w:t>МЕДИЦИНСКАЯ ПРОФИЛАКТИКА ПО ОТНОШЕНИЮ К НАСЕЛЕНИЮ ОПРЕДЕЛЯЕТСЯ КАК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t>индивидуальная и популяционная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rPr>
                <w:color w:val="FF0000"/>
              </w:rPr>
              <w:t>индивидуальная, групповая, популяционная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индивидуальная и групповая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  <w:r w:rsidRPr="00C27481">
              <w:t>только групповая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>ПРОГРАММА ПРОФИЛАКТИКИ СЕРДЕЧНО – СОСУДИСТЫХ ЗАБОЛЕВАНИЙ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ограничение физической нагрузки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полный отказ от курения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скрининг уровня глюкозы в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исключение алкогольных напитков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ОДНОЙ ИЗ РЕКОМЕНДАЦИЙ ПО ПИТАНИЮ ДЛЯ ПРОФИЛАКТИКИ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потребление более 5 г соли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потребление 300 г  фруктов в день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  <w:t>снижение потребления насыщенных жиров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потребление рыбы, не менее 2 раз в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МЕДИКО-АДМИНИСТРАТИВНЫЙ КАРАНТИН ПРЕДУСМАТРИВАЕТ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дезинфекцию помещений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изоляцию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осмотр прибывших из неблагополучных регионов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запрет въезда на неблагополучную территорию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МЕДИКО-САНИТАРНЫЙ КАРАНТИН ПРЕДУСМАТРИВАЕТ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запрет въезда на неблагополучную территорию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изоляцию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закрытие государственных границ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особых правил государственных границ пересечения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НЕСПЕЦИФИЧЕСКАЯ ПРОФИЛАКТИКА ИНФЕКЦИОННЫХ ЗАБОЛЕВАНИЙ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сывороток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вакцинацию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использование индивидуальных мер защиты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вакцин и сывороток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СПЕЦИФИЧЕСКАЯ ПРОФИЛАКТИКА ИНФЕКЦИОННЫХ ЗАБОЛЕВАНИЙ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мытье рук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введение вакцин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проветривание помещений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общей сопротивляемости организма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ВОЗМОЖНОЕ РАЗВИТИЕ ПАТОЛОГИЧЕСКОГО ПРОЦЕССА В ОРГАНИЗМЕ И СНИЖЕНИЕМ РЕЗЕРВОВ АДАПТАЦИИ,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болезнь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предболезнь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реабилитация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ПРОЦЕСС, ПРОЯВЛЯЮЩИЙСЯ В ВИДЕ ПАТОЛОГИЧЕСКИХ ИЗМЕНЕНИЙ В СОСТОЯНИИ ОРГАНИЗМА ЧЕЛОВЕКА,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болезнь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заболеваемость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предболезнь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У КОТОРЫХ НЕ УСТАНОВЛЕНЫ ХРОНИЧЕСКИЕ НЕИНФЕКЦИОННЫЕ ЗАБОЛЕВАНИЯ, ОТСУТСТВУЮТ ФАКТОРЫ РИСКА РАЗВИТИЯ ТАКИХ ЗАБОЛЕВАНИЙ, ОТНОСЯТСЯ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III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ИМЕЮЩИЕ ХРОНИЧЕСКИЕ НЕИНФЕКЦИОННЫЕ ЗАБОЛЕВАНИЯ, ТРЕБУЮЩИЕ УСТАНОВЛЕНИЯ ДИСПАНСЕРНОГО НАБЛЮДЕНИЯ, ОТНОСЯТСЯ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НЕ ИМЕЮЩИЕ ХРОНИЧЕСКИЕ НЕИНФЕКЦИОННЫЕ ЗАБОЛЕВАНИЯ, НО ТРЕБУЮЩИЕ УСТАНОВЛЕНИЯ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ДИСПАНСЕРНОГО НАБЛЮДЕНИЯ  ПО ПОВОДУ ИНЫХ ЗАБОЛЕВАНИЙ, ОТНОСЯТСЯ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III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группе состояния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ВТОРИЧНАЯ ПРОФИЛАКТИКА ЗАБОЛЕВАНИЙ РЕПРОДУКТИВНОЙ СИСТЕМЫ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половое воспитание молодежи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консультирование по планированию беременности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восстановление репродуктивного здоровья женщин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ОСНОВНОЙ МЕРОЙ ПРОФИЛАКТИКИ ЗАБОЛЕВАНИЙ ОРГАНОВ ДЫХАТЕЛЬНОЙ СИСТЕМЫ У ВЗРОСЛОГО НАСЕЛЕНИЯ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адекватная физическая нагрузка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соблюдение принципов рационального питания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борьба с табакокурением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борьба со стрессом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ПЕРВИЧНАЯ ПРОФИЛАКТИКА ЗАБОЛЕВАНИЙ РЕПРОДУКТИВНОЙ СИСТЕМЫ ВКЛЮЧАЕТ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 бесплодия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бесплодию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выявление заболеваний репродуктивной системы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соблюдение принципов здорового образа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МЕРОЙ ПЕРВИЧНОЙ ПРОФИЛАКТИКИ ЗАБОЛЕВАНИЙ ЩИТОВИДНОЙ ЖЕЛЕЗЫ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ограничение в пищевом рационе белков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употребление продуктов, богатых железом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употребление продуктов, богатых йодом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ограничение употребления соли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ПРЕДУПРЕЖДЕНИЕ ВОЗНИКНОВЕНИЯ ЗЛОКАЧЕСТВЕННЫХ ОПУХОЛЕЙ И ПРЕДШЕСТВУЮЩИХ ИМ ПРЕДОПУХОЛЕВЫХ СОСТОЯНИЙ, НАЗЫВАЕТСЯ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вторичной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первичной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третичной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УМЕНЬШЕНИЕ СМЕРТНОСТИ И ИНВАЛИДИЗАЦИИ ОТ ОНКОЛОГИЧЕСКИХ ЗАБОЛЕВАНИЙ ЯВЛЯЕТСЯ ЦЕЛЬЮ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социальной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первичной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третичной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вторичной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ПРЕДУПРЕЖДЕНИЕ РЕЦИДИВОВ ОНКОЛОГИЧЕСКИХ ЗАБОЛЕВАНИЙ ЯВЛЯЕТСЯ ЦЕЛЬЮ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первичной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третичной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вторичной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социальной профилактики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ПРИВИВКИ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процедурном кабинете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только в кабинете профилактических прививок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процедурном или прививочном кабинете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перевязочном кабинете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ИММУНОПРОФИЛАКТИКУ БЕШЕНСТВА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всему населения начиная с 10-летнего возраста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геологам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ветеринарам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всему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начиная с 16-летнего возраста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ДИСПАНСЕРНОЕ  НАБЛЮДЕНИЕ ЗА ПАЦИЕНТОМ С 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ЯЗВЕННОЙ БОЛЕЗНЬЮ ЖЕЛУДКА И ДВЕНАДЦАТИПЕРСТНОЙ КИШКИ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 раза в год в течение 5 лет с момента последнего обострения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раза в год в течение 5 лет с момента последнего обострения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раза в год в течение 3 лет с момента последнего обострения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1 раз в год, в течение 5 лет с момента последнего обострения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ДИСАПНСЕРНОЕ НАБЛЮДЕНИЕ ЗА ПАЦИЕНТОМ С 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РЕВМАТОИДНЫМ АРТРИТОМ, ПРИ ОТСУТСТВИИ ОБОСТРЕНИЙ,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3 до 6месяцев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до 5 лет</w:t>
            </w: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1 до 2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СПЕЦИФИЧЕСКОЙ ПРОФИЛАКТИКОЙ ГРИППА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кварцевание помещений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ношение лицевых масок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вакцинация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влажная уборка помещений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ПРОФИЛАКТИКИ ИНФЕКЦИИ С АЭРОГЕННЫМ МЕХАНИЗМОМ ПЕРЕДАЧИ, НЕОБХОДИМО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строго соблюдать правила антисептики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проветривать помещение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тщательно мыть овощи перед употреблением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осуществлять борьбу с насекомыми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ВВЕДЕНИИ ВАКЦИН ВЫРАБАТЫВАЕТСЯ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стойкий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пассивный искусственный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активный естественный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активный искусственный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ВВЕДЕНИИ СЫВОРОТОК ВЫРАБАТЫВАЕТСЯ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активный искусственный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пассивный приобретенный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активный естественный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стойкий иммунитет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ДЕЗИНФЕКЦИЯ, ПРОВОДИМАЯ В ОЧАГЕ В ПРИСУТСТВИИ ИСТОЧНИКА ИНФЕКЦИИ, НАЗЫЫВАЕТСЯ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заключительная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текущая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bCs/>
                <w:color w:val="auto"/>
              </w:rPr>
            </w:pPr>
            <w:r w:rsidRPr="00C27481">
              <w:rPr>
                <w:bCs/>
                <w:color w:val="auto"/>
              </w:rPr>
              <w:t>ГРАЖДАНИН ПРОХОДИТ ДИСПАНСЕРИЗАЦИЮ В УЧРЕЖДЕНИИ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FF0000"/>
              </w:rPr>
            </w:pPr>
            <w:r w:rsidRPr="00C27481">
              <w:rPr>
                <w:color w:val="auto"/>
              </w:rPr>
              <w:t>диспансерного обслуживания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auto"/>
              </w:rPr>
              <w:t>медицинском специализированном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auto"/>
              </w:rPr>
              <w:t>социального обслуживания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FF0000"/>
              </w:rPr>
              <w:t>первичной медико-санитарной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ЦЕЛЬЮ ШКОЛ ЗДОРОВЬЯ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формирование умений по самоконтролю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различными факторами риска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повышение ответственности за сохранение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повышение качества жизни пациентов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bCs/>
                <w:color w:val="auto"/>
              </w:rPr>
            </w:pPr>
            <w:r w:rsidRPr="00C27481">
              <w:rPr>
                <w:bCs/>
                <w:color w:val="auto"/>
              </w:rPr>
              <w:t xml:space="preserve">ДЕЯТЕЛЬНОСТЬ ШКОЛ ЗДОВОВЬЯ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FF0000"/>
              </w:rPr>
            </w:pPr>
            <w:r w:rsidRPr="00C27481">
              <w:rPr>
                <w:color w:val="auto"/>
              </w:rPr>
              <w:t>социальной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auto"/>
              </w:rPr>
              <w:t>первичной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  <w:r w:rsidRPr="00C27481">
              <w:rPr>
                <w:color w:val="FF0000"/>
              </w:rPr>
              <w:t>вторичной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популяционной профилактикой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МЕРОЙ ПЕРВИЧНОЙ ПРОФИЛАКТИКИ ЗАБОЛЕВАНИЙ ЭНДОКРИННОЙ СИСТЕМЫ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ограничение двигательной активности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прием таблетированных витаминов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рациональное питание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наблюдение эндокринолога</w:t>
            </w:r>
          </w:p>
        </w:tc>
      </w:tr>
    </w:tbl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795"/>
        <w:gridCol w:w="1111"/>
        <w:gridCol w:w="7948"/>
      </w:tblGrid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Представлять информацию в понятном для пациента виде, объяснять ему суть вмешательств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ФИЗИОЛОГИЧЕСКАЯ ЖЕЛТУХА ПОЯВЛЯЕТСЯ У   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НОВОРОЖДЕННОГО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4-5 день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1 день</w:t>
            </w:r>
          </w:p>
        </w:tc>
      </w:tr>
      <w:tr w:rsidR="00E8581E" w:rsidRPr="00C27481" w:rsidTr="00C27481">
        <w:trPr>
          <w:trHeight w:val="60"/>
        </w:trPr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2-3 день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10-12 день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РАЗВИТИЯ ГЕМОЛИТИЧЕСКОЙ БОЛЕЗНИ  НОВОРОЖДЕННОГО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ершенная функция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ind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несовместимость крови матери и ребенка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почечная недостаточность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ОДНА ИЗ ПРИЧИН РОДОВОЙ ТРАВМЫ НОВОРОЖДЕННЫХ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гиперкапния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хромосомное нарушение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недоношенность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механические повреждения плода во время родов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ГИПОТРОФИИ 1 СТЕПЕНИ ДЕФИЦИТ МАССЫ СОСТАВЛЯЕТ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Более 30%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 – 30%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 – 20%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5 - 10%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ГРУДНОЙ ВОЗРАСТ ПРОДОЛЖАЕТСЯ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7-го дня после рождения до конца первого года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29-го дня после рождения до конца первого года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рождения до конца первого года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10-го дня после рождения до конца первого года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ПОГРАНИЧНОЕ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С НОРМОЙ СОСТОЯНИЕНОВОРОЖДЕННЫХ 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гнойный мастит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физиологическая желтуха новорожденных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гемолитическая желтуха новорожденных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кефалогематома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МОЛОЧНИЦЫ У РЕБЕНКА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аллергическая реакция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стафилококк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кишечная палочка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дрожжеподобные грибы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ОЦЕНКУ СОСТОЯНИЯ НОВОРОЖДЕННОГО ПО ШКАЛЕ АПГАР ПРОВОДЯТ НА ПЕРВОЙ МИНУТЕ ПОСЛЕ РОЖДЕНИЯ И ПОВТОРНО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три минуты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две минуты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четыре минуты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пять минут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ОСНОВНОЙ ПРИЗНАК ПРИ СИНДРОМЕ ГИПЕРВОЗБУДИМОСТИ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мышечная гипотония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рефлексов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судорожная готовность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анорексия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ГБН ТОКСИЧЕСКОЕ ДЕЙСТВИЕ НА ОРГАНИЗМ ОКАЗЫВАЕТ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холестерин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непрямой билирубин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глюкоза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белок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КОРМЛЕНИЯ НОВОРОЖДЕННЫХ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8 раз в сутки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 раз в сутки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 раз в сутки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требованию ребенка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АСФИКСИЯ НОВОРОЖДЕННОГО ЛЕГКОЙ СТЕПЕНИ        ХАРАКТЕРИЗУЕТСЯ ПО ШКАЛЕ АПГАР (В БАЛЛАХ)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6-7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СРОКИ ВАКЦИНАЦИИ БЦЖ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7-8  день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4-6  день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3-7 день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8-9  день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КЕФАЛОГЕМАТОМА - ЭТО КРОВОИЗЛИЯНИЕ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над твердой мозговой оболочкой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 надкостницу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 твердой мозговой оболочкой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мягкие ткани головы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«ЯДЕРНАЯ» ЖЕЛТУХА ХАРАКТЕРИЗУЕТСЯ ПОРАЖЕНИЕМ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почек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сердца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ЦНС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НАИБОЛЕЕ ЧАСТАЯ ПРИЧИНА СЕПСИСА У НОВОРОЖДЕННЫХ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потница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пузырчатка новорожденных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гемангиома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аллергический дерматит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ТЯЖЕЛАЯ АСФИКСИЯ ХАРАКТЕРИЗУЕТСЯ ПО ШКАЛЕ АПГАР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8-10 баллов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4-5 баллов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6-7 баллов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1-3 балла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ВОЗДУХА В ПАЛАТЕ ДЛЯ ДОНОШЕННОГО       НОВОРОЖДЕННОГО ДОЛЖНА БЫТЬ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22-23 градуса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18-19 градусов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20-22 градусов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24-25 градусов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ВОСПАЛЕНИЕ ПУПОЧНОЙ РАНКИ НОВОРОЖДЕННОГО, НАЗЫВАЕТСЯ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дерматит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омфалит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потница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гемангиома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ЧАСТОТА КУПАНИЯ НОВОРОЖДЕННОГО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день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СДАВЛЕННЫЙ "ПЕТУШИНЫЙ" КРИК НА ВДОХЕ У РЕБЕНКА НАБЛЮДАЕТСЯ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бронхите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бронхиальной астме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ларингоспазме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фарингите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ЧАСТОТА ПУЛЬСА У НОВОРОЖДЕННОГО РЕБЕНКА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90 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170 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110 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140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РАХИТЕ В ОСНОВНОМ ПРОИСХОДИТ НАРУШЕНИЕ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обмена железа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фосфорно-кальциевого обмена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жирового обмена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углеводного обмена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num" w:pos="3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ПРОДУКТ, СОДЕРЖАЩИЙ ВИТАМИН Д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шпинат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манная крупа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рыбий жир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К ПАРАТРОФИИ ОТНОСЯТСЯ СОСТОЯНИЯ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избытком массы тела от 5 до 10%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избытком массы более 10%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дефицитом веса более 10%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избытком массы тела и роста более 10%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ХАРАКТЕРНЫМ ПРИЗНАКОМ СПАЗМОФИЛИИ У ДЕТЕЙ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кровоизлияния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отеки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запоры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судороги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ВОЗНИКНОВЕНИЮ ДЕФИЦИТНОГО ЖЕЛЕЗА ОСОБЕННО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ПРЕДРАСПОЛОЖЕНЫ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дети в возрасте 2–3 лет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недоношенные дети к возрасту 12 месяцев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недоношенные дети первых месяцев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доношенные дети первых месяцев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ГИПЕРЕМИЯ И ШЕЛУШЕНИЕ ЩЕК ПРИ АТОПИЧЕСКОМ  ДЕРМАТИТЕ, НАЗЫВАЕТСЯ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строфулюс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молочный струп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экзема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гнейс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ЗАБОЛЕВАНИЕ, ВЫЗЫВАЕМОЕ ОСТРИЦАМИ, НАЗЫВАЕТСЯ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трихоцефалез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аскаридоз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энтеробиоз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лямблиоз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ПОТЕНЦИАЛЬНОЙ ПРОБЛЕМОЙ ПРИ ПИОДЕРМИИ 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потница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сепсис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опрелости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потертости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РЕБЕНКА 5 ЛЕТ В ПОКОЕ НОРМАЛЬНАЯ ЧАСТОТА СЕРДЕЧНЫХ СОКРАЩЕНИЙ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120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80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60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в минуту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ГИПОТРОФИЯ – ЭТО РАССТРОЙСТВО ПИТАНИЯ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нормальной массой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отставанием массы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нет нарушений  массы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избытком массы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ЯВНАЯ СПАЗМОФИЛИЯ ПРОЯВЛЯЕТСЯ СИМПТОМАМИ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Хвостека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Труссо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ларингоспазма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Люста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ГИПОТРОФИИ II СТЕПЕНИ ПОДКОЖНО-ЖИРОВОЙ СЛОЙ ИСЧЕЗАЕТ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животе, конечностях и лице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животе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животе и конечностях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только на лице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ПРОСТОЙ ДИСПЕПСИИ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витамина Д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несоблюдение личной гигиены ребенка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контакт с инфекционными больными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дача пищи несоответственно возрасту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ОСНОВНЫМ ПРОЯВЛЕНИЯМ КАНДИДОЗНОГО СТОМАТИТА  ОТНОСИТСЯ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молочный струп на лице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творожистые высыпания на слизистой полости рта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язвочки на слизистой полости рта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боль при глотании и увеличение лимфоидной ткани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АУТОИНВАЗИЯ ХАРАКТЕРНА ДЛЯ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всех гельминтозов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аскаридоза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трихоцефалеза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энтеробиоза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ОДНА ИЗ ПРИЧИН РОДОВОЙ ТРАВМЫ НОВОРОЖДЕННЫХ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недоношенность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механические повреждения плода во время родов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хромосомное нарушение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гиперкапния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ГЕМОФИЛИЯ – ЭТО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авитаминоз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заболевание, возникающее вследствие уменьшения количества тромбоцитов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инфекционно-аллергическое заболевание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наследственные нарушения свертывания крови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ХАРАКТЕР КАШЛЯ ПРИ ЛАРИНГОТРАХЕИТЕ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сухой,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навязчивый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продуктивный, влажный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грубый, “лающий”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приступообразный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ОСНОВНАЯ ПРИЧИНА РАЗВИТИЯ ХРОНИЧЕСКОГО БРОНХИТА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ОРВИ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курение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переохлаждение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гиповитаминоз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НАИБОЛЕЕ ЧАСТЫМ ВОЗБУДИТЕЛЕМ ПНЕВМОНИИ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микоплазма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вирус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пневмококк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стафилококк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ЗАБОЛЕВАНИЕ, ХАРАКТЕРИЗУЮЩЕЕСЯ РАЗВИТИЕМ ВОСПАЛЕНИЯ В РАСШИРЕННЫХ БРОНХАХ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крупозная пневмония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абсцесс легкого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бронхоэктатическая болезнь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экссудативный плеврит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РАЗВИТИЯ РЕВМАТИЗМА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золотистый стафилококк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хеликобактерпилори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кишечная палочка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бета-гемолитический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стрептококк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ФАКТОР РИСКА РАЗВИТИЯ АТЕРОСКЛЕРОЗА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неотягощенная наследственность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 физической культурой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высокий уровень холестерина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рациональное питание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АТЕРОСКЛЕРОЗЕ ПОРАЖАЮТСЯ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капилляры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венулы и крупные вены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соединительная ткань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аорта и крупные артерии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ОСНОВНАЯ ПРИЧИНА РАЗВИТИЯ ГИПЕРТОНИЧЕСКОЙ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нервно-психическое перенапряжение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гиповитаминоз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физическая нагрузка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ФАКТОРОМ РИСКА ИШЕЧИЧЕСКОЙ БОЛЕЗНИ СЕРДЦА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гипотония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гиповитаминоз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гиподинамия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переохлаждение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ОСНОВНАЯ ПРИЧИНА ИНФАРКТА МИОКАРДА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ревматический миокардит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порок сердца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ревматический эндокардит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атеросклероз коронарных артерий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ОСНОВНОЙ  ПРИЧИНОЙ ОСТРОГО ЛЕЙКОЗА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гиподинамия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стрессы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  <w:t>хромосомное нарушение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бактериальная инфекция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ГИПОГЛИКЕМИЯ - ЭТО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наличие сахара в крови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уровень сахара в крови больше 5,7 ммоль/л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наличие ацетона в крови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  <w:t>уровень сахара в крови меньше 3,5 ммоль/л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ПОЛИФАГИЯ - ЭТО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повышенное выделение мочи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чрезмерное потребление жидкости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  <w:t>чрезмерное потребление пищи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уменьшение количества мочи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ГАРМОН СНИЖАЮЩИЙ УРОВЕНЬ САХАРА В КРОВИ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тироксин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глюкагон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  <w:t>инсулин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кортизон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ПРИ ОСТЕОАРТРОЗЕ ПОРАЖАЮТСЯ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крупные суставы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ru-RU"/>
              </w:rPr>
              <w:t>суставы, которые подвержены наибольшей нагрузке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суставы кисти и стоп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поясничный отдел позвоночника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ПРОБЛЕМА ПАЦИЕНТА С СУХИМ ПЛЕВРИТОМ   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высокая лихорадка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кровохарканье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влажный кашель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боль в грудной клетке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ПРИСТУП УДУШЬЯ НАИБОЛЕЕ ХАРАКТЕРЕН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гнойного бронхита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обструктивного бронхита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катарального бронхита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фибринозного бронхита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ПРИЧИНА РАЗВИТИЯ ХРОНИЧЕСКОГО БРОНХИТА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переохлаждение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ОРВИ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курение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гиповитаминоз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ЧАСТЫМ ВОЗБУДИТЕЛЕМ ПНЕВМОНИИ ЯВЛЯЕТСЯ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стафилококк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микоплазма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вирус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пневмококк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ПРИСТУПЕ БРОНХИАЛЬНОЙ АСТМЫ ВЫДЕЛЯЕТСЯ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большое количество гнойной мокроты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небольшое количество вязкой стекловидной мокроты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мокрота цвета «малинового желе»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«ржавая» мокрота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ПАЦИЕНТ ВЫДЕЛЯЕТ МОКРОТУ ПО УТРАМ ПОЛНЫМ РТОМ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бронхиальной астме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экссудативном </w:t>
            </w:r>
            <w:proofErr w:type="gramStart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плеврите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крупозной пневмонии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бронхоэктатической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ВОСПАЛЕНИЕ ЦЕЛОЙ ДОЛИ ЛЕГКОГО НАБЛЮДАЕТСЯ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остром </w:t>
            </w:r>
            <w:proofErr w:type="gramStart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бронхите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крупозной пневмонии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бронхиальной астме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сухом </w:t>
            </w:r>
            <w:proofErr w:type="gramStart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плеврите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ОТЕКИ СЕРДЕЧНОГО ПРОИСХОЖДЕНИЯ ПОЯВЛЯЮТСЯ</w:t>
            </w: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утром на ногах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утром на лице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вечером на лице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вечером на ногах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ТВЕРДЫЙ НАПРЯЖЕННЫЙ ПУЛЬС НАБЛЮДАЕТСЯ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кардиогенном </w:t>
            </w:r>
            <w:proofErr w:type="gramStart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шоке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коллапсе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гипертоническом </w:t>
            </w:r>
            <w:proofErr w:type="gramStart"/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кризе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обмороке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РАЗВИТИЯ РЕВМАТИЗМА ЯВЛЯЕТСЯ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хеликобактерпилори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золотистый стафилококк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кишечная палочка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бета-гемолитический</w:t>
            </w:r>
            <w:proofErr w:type="gramEnd"/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стрептококк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ПРИОРИТЕТНАЯ ПРОБЛЕМА ПАЦИЕНТА ПРИ РЕВМОКАРДИТЕ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головная боль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боль в области сердца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снижение аппетита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слабость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ПРИЧИНА ИНФАРКТА МИОКАРДА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ревматический эндокардит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порок сердца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атеросклероз коронарных артерий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ревматический миокардит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ПРИОРИТЕТНАЯ СЕСТРИНСКАЯ ПРОБЛЕМА ПРИ СТАБИЛЬНОЙ СТЕНОКАРДИИ       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удушье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отеки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острая боль в сердце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головная боль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hd w:val="clear" w:color="auto" w:fill="FFFFFF"/>
              <w:tabs>
                <w:tab w:val="left" w:pos="11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9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ГЛАВНЫМ ПРИЗНАКОМ ТИПИЧНОГО ИНФАРКТА МИОКАРДА  ЯВЛЯЕТСЯ</w:t>
            </w:r>
            <w:r w:rsidRPr="00C2748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ab/>
            </w:r>
            <w:r w:rsidRPr="00C27481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брадикардия или тахикардия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низкое</w:t>
            </w:r>
            <w:proofErr w:type="gramEnd"/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боль за грудиной продолжительностью более 20 минут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холодный пот и резкая слабость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ВЕДУЩИЕ ПРИЧИНЫ ВОЗНИКНОВЕНИЯ ЯЗВЕННОЙ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переохлаждение, переутомление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стрессы, хеликобактериальная инфекция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ОРВИ, переохлаждение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гиповитаминозы, переутомление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ЖЕЛУДОЧНОМ КРОВОТЕЧЕНИИ КАЛ БЫВАЕТ       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кровянистый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жирный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обесцвеченный   </w:t>
            </w: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дегтеобразный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ПАЦИЕНТА ПРИ ЯЗВЕННОЙ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аппетита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боль в эпигастральной области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тяжесть в эпигастральной области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отрыжка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тухлым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ТИПИЧНЫЕ ПРОБЛЕМЫ ПАЦИЕНТА ПРИ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АТРОФИЧЕСКОМ</w:t>
            </w:r>
            <w:proofErr w:type="gramEnd"/>
          </w:p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аппетита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рвота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снижение аппетита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изжога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ОБОСТРЕНИЕ ХРОНИЧЕСКОГО ХОЛЕЦИСТИТА ПРОВОЦИРУЕТ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ОРВИ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прием жирной пищи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углеводов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переохлаждение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КЛИНИЧЕСКИЕ СИМПТОМЫ ХРОНИЧЕСКОГО ХОЛЕЦИСТИТА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асцит, сосудистые звездочки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отрыжка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тухлым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рвота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рвота «кофейной гущей», мелена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боль в правом подреберье, горечь во рту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f0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</w:rPr>
              <w:t>ПРИОРИТЕТНАЯ ПРОБЛЕМА ПАЦИЕНТА ПРИ ЦИРРОЗЕ ПЕЧЕНИ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 в левом подреберье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аппетита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боль в правом подреберье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ПОТЕНЦИАЛЬНОЙ ПРОБЛЕМОЙ ПАЦИЕНТА ПРИ ЦИРРОЗЕ ПЕЧЕНИ ЯВЛЯЕТСЯ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желтуха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пищеводное кровотечение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аппетита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кожный зуд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ПЕЧЕНОЧНАЯ КОЛИКА НАБЛЮДАЕТСЯ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язвенной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гастрите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панкреатите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желчнокаменной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ПРОБЛЕМА ПРИ ХРОНИЧЕСКОМ ПАНКРЕАТИТЕ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головная боль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изжога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боль опоясывающего характера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ПРИЗНАК  ИНФИЦИРОВАНИЯ КРОВИ ВО ФЛАКОНЕ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кровь 3-х слойная, плазма прозрачная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плазма окрашена в розовый цвет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плазма прозрачная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плазма мутная, с хлопьями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КРОВОИЗЛИЯНИЕ - ЭТО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ограниченное скопление крови в тканях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диффузное пропитывание тканей кровью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скопление крови в плевральной полости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скопление крови в брюшной полости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ОГРАНИЧЕННОЕ СКОПЛЕНИЕ ГНОЯ В ТКАНЯХ НАЗЫВАЕТСЯ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гематома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абсцесс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флегмона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атерома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ГИДРАДЕНИТ – ЭТО ВОСПАЛЕНИЕ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подкожной клетчатки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лимфатических узлов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волосяного мешочка и сальной железы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потовых желез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ВОСПАЛЕНИЕ ЛИМФАТИЧЕСКИХ УЗЛОВ НАЗЫВАЕТСЯ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гидраденит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лимфаденит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лимфангит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лимфаденопатия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ОСТРЫЙ ГЕМАТОГЕННЫЙ ОСТЕОМИЕЛИТ – ЭТО ВОСПАЛЕНИЕ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коленного сустава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пальца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костного мозга и кости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венозных сосудов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ОСЛОЖНЕНИЕМ МЕДИЦИНСКОГО АБОРТА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цистит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перфорация матки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II СТАДИЯ НАРКОЗА - ЭТО СТАДИЯ 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пробуждения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хирургического сна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анальгезии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возбуждения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ПРИЗНАК ПЕРЕЛОМА КОСТЕЙ 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отек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патологическая подвижность костных отломков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деформация сустава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деформация мягких тканей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СИМПТОМ, ХАРАКТЕРНЫЙ ТОЛЬКО ДЛЯ ВЫВИХА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функции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пружинящая фиксация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гиперемия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РАНА ЯВЛЯЕТСЯ ПРОНИКАЮЩЕЙ, ЕСЛИ 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повреждены мышцы и кости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ней находится инородное тело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повреждены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только кожа и подкожная клетчатка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повреждены мягкие ткани и пограничная серозная оболочка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МЕСТНЫЙ СИМПТОМ РОЖИСТОГО ВОСПАЛЕНИЯ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подергивание мышц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разлитое покраснение кожи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гиперемия кожи с четкими границами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инфильтрация с цианотичным оттенком кожи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РОДОВЫЕ СХВАТКИ ХАРАКТЕРИЗУЮТСЯ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произвольностью, болезненностью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нерегулярностью и непроизвольностью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сокращением матки в нижнем сегменте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периодичностью, длительностью, болезненностью и силой сокращения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ОСНОВНАЯ ТРИАДА ЖАЛОБ ГИНЕКОЛОГИЧЕСКИХ ПАЦИЕНТОВ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боли, бесплодие, бели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боли, тошнота, кровотечения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боли, бели, кровотечения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бели, кровотечения, бесплодие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НАИБОЛЕЕ ХАРАКТЕРНЫЙ ПРИЗНАК ПРЕЭКЛАМПСИИ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альбуминурия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нарушение зрения, головная боль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отеки голеней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боли в животе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ПРИЧИНА ВОЗНИКНОВЕНИЯ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ТОКСИКОИНФЕКЦИИ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несоблюдение санитарных требований пациента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проникновение в организм непатогенной флоры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личной гигиены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проникновение в организм  токсигенных  микроорганизмов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ГОСПИТАЛИЗАЦИИ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наличие свободных ме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 в ст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ационаре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возможные осложнения с развитием неотложных состояний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неадекватное поведение пациента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бессознательное состояние пациента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КЛИНИЧЕСКОМ ТЕЧЕНИИ БЕШЕНСТВА РАЗЛИЧАЮТ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стадию возбуждения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период предвестников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стадию параличей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инкубационный период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СЫПНОЙ ТИФ ХАРАКТЕРИЗУЕТСЯ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высокой лихорадкой длительностью до 7-10 дней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постепенным началом болезни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наличием гепатолиенального синдрома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полиаденопатией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ПРИЧИНОЙ ИНФИЦИРОВАНИЯ ГЕПАТИТОМ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МОЖЕТ БЫТЬ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употребление недоброкачественной воды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прямое переливание крови без обследования донора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употребление просроченных продуктов питания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несоблюдение правил личной гигиены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КАПИЛЛЯРОТОКСИКОЗ ЧАЩЕ РАЗВИВАЕТСЯ ПРИ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дизентерии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дифтерии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геморрагической лихорадке с почечным синдромом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рожистом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воспалении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НАЛОЖЕНИЯ КАРАНТИНА НА ГРУППУ ДЕТСКОГО САДА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бактериологическое обследование персонала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перевод детей в другую группу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дезинфекции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наличие контактных детей в группе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ПЕРЕНОСЧИКОМ ВОЗБУДИТЕЛЯ СЫПНОГО ТИФА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постельный клоп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платяная вошь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клещи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лобковая вошь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ЛЕГОЧНОЙ ФОРМЫ ЧУМЫ НАИБОЛЕЕ ТИПИЧНО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скудные объективные физикальные данные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кашель с пенистой кровавой мокротой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выделение с мокротой огромного количества палочек чумы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интоксикации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ИСТОЧНИКАМИ ИНФЕКЦИИ ПРИ БЕШЕНСТВЕ ЯВЛЯЮТСЯ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иксодовые клещи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утки, гуси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собаки, лисы, кошки, волки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полевые мыши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МОЧИ ПРИ ГЛПС УМЕНЬШАЕТСЯ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 лихорадочном периоде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олигурическом периоде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 полиурическом периоде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реконвалесценции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ПЕРИОД ЗАРАЖЕНИЯ НАЧИНАЕТСЯ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после окончания периода «окна»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 инкубационного периода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сразу, с момента инфицирования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 последней стадии СПИД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ИНКУБАЦИОННЫЙ ПЕРИОД ВИЧ-ИНФЕКЦИИ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21 дней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48 часов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3-6 месяцев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ПУТЬ ПЕРЕДАЧИ ЩИГЕЛЛЕЗА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воздушно- капельный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фекально-оральный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парентеральный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воздушно - пылевой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КЛИНИЧЕСКИЙ СИМПТОМ ГРИППА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головная боль, головокружение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диспептические расстройства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лихорадка, катаральные явления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тахикардия, одышка, цианоз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ЗАРАЖЕНИЕ ГЕПАТИТОМ</w:t>
            </w:r>
            <w:r w:rsidRPr="00C2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 ЧАЩЕ ПРОИСХОДИТ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заражение воздушно- капельным путем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употреблении инфицированной воды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употреблении сырых яиц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употреблении испорченных  рыбных консервов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ЧАЩЕ ВСЕГО ОРВИ БОЛЕЮТ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дети с достаточным иммунитетом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дети, живущие в домашних условиях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дети, посещающие детские учреждения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дети с дефицитом питания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МЕХАНИЗМ ПЕРЕДАЧИ ГЕПАТИТА А                                                                                           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вертикальный</w:t>
            </w: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                                   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гемоконтактный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половой                                                                                          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водный 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 АНТРОПОЗООНОЗНОЙ ИНФЕКЦИИ ОТНОСИТСЯ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грипп, корь,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рожа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свиней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сибирская язва, бешенство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куринная холера, эбола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сальмонеллез, холера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ИСТОЧНИКОМ ИНФЕКЦИИ ПРИ ГРИППЕ ЯВЛЯЕТСЯ</w:t>
            </w:r>
          </w:p>
        </w:tc>
      </w:tr>
      <w:tr w:rsidR="00E8581E" w:rsidRPr="00C27481" w:rsidTr="00C27481">
        <w:trPr>
          <w:trHeight w:val="439"/>
        </w:trPr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- резервуар вируса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реконвалесцент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больной человек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птицы-резервуар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вируса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ОПОЯСЫВАЮЩЕГО ЛИШАЯ ХАРАКТЕРНО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отрубевидное шелушение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разлитая гиперемия кожных покровов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зуд в ночное время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невралгические боли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ХАРАКТЕРНЫМ МОРФОЛОГИЧЕСКИМ ЭЛЕМЕНТОМ  ПРИ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КРАСНОМ ПЛОСКОМ ЛИШАЕ 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корка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папула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трещина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бугорок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ВОЗНИКНОВЕНИЯ БОРОДАВОК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аллергизация организма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стрептококк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фильтрующийся вирус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заболевание пищеварительного тракта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ЭЛЕМЕНТ КОЖНОЙ СЫПИ ПРИ ТРЕТИЧНОМ ПЕРИОДЕ СИФИЛИСА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пустула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гумма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эрозия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папула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ОСНОВНЫМ СИМПТОМОМ ГОНОРЕИ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зуд гениталий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лихорадка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гнойные выделения из уретры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нарушения сна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ХАРАКТЕРНЫЙ СИМПТОМ  ОСТРЫЙ АНГИНЫ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носового дыхания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 при глотании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слуха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потеря голоса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ЧАСТОЙ ПРИЧИНОЙ ВОЗНИКНОВЕНИЯ ОСТРОГО ВОСПАЛЕНИЯ СРЕДНЕГО УХА У ДЕТЕЙ ЯВЛЯЕТСЯ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ларингит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тонзиллит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патология в носоглотке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УШНАЯ ЛИКВОРЕЯ ВОЗНИКАЕТ ПРИ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носа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переломе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основания черепа и височной кости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уха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небных миндалин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ВОСПАЛЕНИЕ ГОРТАНИ НАЗЫВАЕТСЯ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тонзиллит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ларингит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эзофагит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ЛАБИРИНТИТ ЯВЛЯЕТСЯ ПАТОЛОГИЕЙ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ушной раковины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сосцевидного отростка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среднего уха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внутреннего уха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ТИПИЧНАЯ ПСИХОСОЦИАЛЬНАЯ ПРОБЛЕМА ЛИЦ ПОЖИЛОГО И СТАРЧЕСКОГО ВОЗРАСТА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одиночество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склонность к суициду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отказ от участия в общественной жизни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злоупотребление алкоголем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СИМПТОМ ПНЕВМОНИИ, ПРЕОБЛАДАЮЩИЙ У ЛИЦ ПОЖИЛОГО И СТАРЧЕСКОГО ВОЗРАСТА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высокая лихорадка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 в груди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одышка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сна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НАИБОЛЕЕ ЧАСТАЯ ПРИЧИНА КРОВОХАРКАНЬЯ У ЛИЦ ПОЖИЛОГО И СТАРЧЕСКОГО ВОЗРАСТА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бронхоэктатическая болезнь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острый бронхит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крупозная пневмония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рак легкого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ВЕДУЩАЯ ПРИЧИНА АРТЕРИАЛЬНОЙ ГИПЕРТЕНЗИИ У ЛИЦ ПОЖИЛОГО И СТАРЧЕСКОГО ВОЗРАСТА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хронический гломерулонефрит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острый гломерулонефрит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атеросклероз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ожирение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ЯЗВЕННЫЙ ДЕФЕКТ У ЛИЦ ПОЖИЛОГО И СТАРЧЕСКОГО ВОЗРАСТА ЧАЩЕ ЛОКАЛИЗУЕТСЯ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12-перстной кишке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прямой кишке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желудке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пищеводе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ЗАГРУДИННЫЕ БОЛИ У ЛИЦ ПОЖИЛОГО И СТАРЧЕСКОГО ВОЗРАСТА ОТМЕЧАЮТСЯ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хроническом колите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хроническом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энтерите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остром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гастрите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диафрагмальной грыже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ОРГАНАХ И ТКАНЯХ ПРИ ТУБЕРКУЛЁЗЕ ОБРАЗУЮТСЯ 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пустулы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везикулы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бугорки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папулы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НАИБОЛЕЕ ЧАСТЫЙ ПУТЬ ПЕРЕДАЧИ ТУБЕРКУЛЕЗА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контактно-бытовой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алиментарный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аэрозольный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парентеральный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РАННИЕ СИМПТОМЫ ТУБЕРКУЛЕЗА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приступ удушья, стекловидная мокрота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одышка, "ржавая" мокрота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длительный субфебрилитет, покашливание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лихорадка, кашель с гнойной мокротой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АМНЕЗИЯ - ЭТО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процессов, узнавания предметов: вещей, животных, людей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потеря памяти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утрата речевых способностей как средства выражения мыслей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равновесия в положении стоя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ПЬЯНАЯ» ПОХОДКА ХАРАКТЕРНА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атрофии мышц тазового пояса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хореи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поражения мозжечка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паркинсонизма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«ПЕТУШИНАЯ» ПОХОДКА ХАРАКТЕРНА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слабости в ногах со сниженным в них мышечным тонусом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спастическогопарапареза нижних конечностей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поражения малоберцового нерва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спастического парапареза</w:t>
            </w:r>
          </w:p>
        </w:tc>
      </w:tr>
      <w:tr w:rsidR="00E8581E" w:rsidRPr="00C27481" w:rsidTr="00C27481">
        <w:tc>
          <w:tcPr>
            <w:tcW w:w="795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ИШЕМИЧЕСКОГО ИНСУЛЬТА ЯВЛЯЕТСЯ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повышенное артериальное кровяное давление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гипоксия головного мозга при нарушении ритма сердца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атеросклероз сосудов головного мозга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разрыв кровеносного сосуда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ГЕМОРРАГИЧЕСКОГО ИНСУЛЬТА ЯВЛЯЕТСЯ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нерациональное питание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психо - эмоциональное перенапряжение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атеросклероз сосудов головного мозга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избыточный вес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ДВИГАТЕЛЬНОЙ АКТИВНОСТИ НАЗЫВАЕТСЯ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гемиплегия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паралич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гемипарез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парез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ЭПИЛЕПСИИ У ПАЦИЕНТА ЯВНО ВЫРАЖЕНЫ ПРИЗНАКИ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расстройство сна и поведения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раздражительность, снижение аппетита, изменение поведения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апатия, повышение аппетита, изменение веса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депрессивное состояние, нарушение сна, изменение памяти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ПРИЧИНОЙ ЭПИЛЕПСИИ ЯВЛЯЕТСЯ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повышенное артериальное давление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вегето-сосудистая дистония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психоэмоциональное напряжение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черепно-мозговая травма, инсульт, опухоли головного мозга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СИМПТОМЫ ГИПОТИРЕОЗА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выпячивание глазных яблок, дрожание тела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снижение памяти, запоры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чувство жара, сердцебиение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повышенный аппетит, похудание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ПОТЕНЦИАЛЬНАЯ ПРОБЛЕМА ПАЦИЕНТА ПРИ САХАРНОМ ДИАБЕТЕ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печеночная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кома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остеопороз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легочное кровотечение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потеря зрения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ПЯТНА БЕЛЬСКОГО-ФИЛАТОВА-КОПЛИКА ПОЯВЛЯЮТСЯ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туловище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слизистой оболочке щек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конечностях</w:t>
            </w:r>
            <w:proofErr w:type="gramEnd"/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gramEnd"/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ПОТЕНЦИАЛЬНАЯ ПРОБЛЕМА ПАЦИЕНТА ПОСЛЕ НАЛОЖЕНИЯ ГИПСОВОЙ ИММОБИЛИЗАЦИИ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зябкость конечности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нарушение кровообращения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развитие контрактуры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общее повышение температуры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ПРИЗНАКИ НАГНОЕНИЯ ПОСЛЕОПЕРАЦИОННОЙ РАНЫ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побледнение краев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гиперемия, отек, усиление боли 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промокание повязки кровью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выхождение кишечных петель под кожу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ХАРАКТЕРИСТИКА РЕЗАНОЙ РАНЫ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края неровные, вокруг кровоизлияние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большая глубина, точечное входное отверстие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края ровные, зияет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края неровные, зияет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БЕЛЕЙ ПРИ ТРИХОМОНИАЗЕ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творожистые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пенистые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с неприятным запахом  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кровянистые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ДЛЯ БОЛЕЗНИ ПАРКИНСОНА ХАРАКТЕРНО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параличи конечностей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нарушение координации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умственная деградация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  <w:t xml:space="preserve">тремор кистей   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ХАРАКТЕРНЫЙ ПРИЗНАК НЕВРАЛГИИ ТРОЙНИЧНОГО НЕРВА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ригидность затылочных мышц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  <w:lang w:eastAsia="ru-RU"/>
              </w:rPr>
              <w:t>приступообразные боли в одной половине лица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рвота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отсутствие складок на лбу при поднимании бровей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ОЩУЩЕНИЕ "ТРЕСКА" В ШЕЕ ПРИ ПОВОРОТАХ ГОЛОВЫ ХАРАКТЕРНО </w:t>
            </w:r>
            <w:proofErr w:type="gramStart"/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менингита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энцефалита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опухоли головного мозга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  <w:lang w:eastAsia="ru-RU"/>
              </w:rPr>
              <w:t>остеохондроза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НАИБОЛЕЕ ОБЩИЙ СИМПТОМ ШИЗОФРЕНИИ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</w:rPr>
              <w:t>амбулаторный автоматизм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kern w:val="28"/>
                <w:sz w:val="24"/>
                <w:szCs w:val="24"/>
                <w:lang w:eastAsia="ru-RU"/>
              </w:rPr>
              <w:t>отгороженность, отрыв от реальности, погружение в мир  собственных переживаний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>маниакальное возбуждение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отвлекаемость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ЧАСТЫЕ МЕСТА ЛОКАЛИЗАЦИИ СЫПИ ПРИ ЧЕСОТКЕ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ладони и подошвы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слизистые оболочки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межпальцевые складки кистей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лицо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ПРОСТОГО ГЕРПЕСА НАИБОЛЕЕ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узелки, чешуйки, гиперпигментация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пузырьки, эрозии, корки 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лихорадка, лимфаденит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опоясывающие боли, зуд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РАНЫ НАЗЫВАЮТСЯ СКВОЗНЫМИ, ЕСЛИ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имеется поверхностное повреждение мягких тканей, в виде желоба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имеется только входное отверстие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имеются входное и выходное отверстия  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повреждена кожа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ВОСПАЛЕНИЕ КРАЕВ ВЕК НАЗЫВАЕТСЯ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халазион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блефарит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конъюнктиви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ячмень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ПРИЧИНОЙ ВОЗНИКНОВЕНИЯ ПОЛЛИНОЗНОГО (СЕННОГО) КОНЪЮНКТИВИТА ЯВЛЯЕТСЯ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гиповитаминоз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аллергия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numPr>
                <w:ilvl w:val="12"/>
                <w:numId w:val="0"/>
              </w:numPr>
              <w:tabs>
                <w:tab w:val="left" w:pos="3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ОТКРЫТОУГОЛЬНОЙ ГЛАУКОМЫ ХАРАКТЕРНЫ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выраженные распирающие боли в глазу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радужные круги вокруг источника света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постепенное безболезненное падение зрения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приступы повышения внутриглазного давления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ОСТРОМ ПРИСТУПЕ ЗАКРЫТО УГОЛЬНОЙ ГЛАУКОМЫ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 спокойный, «белый»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зрачок широкий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ощупь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</w:t>
            </w:r>
            <w:proofErr w:type="gramEnd"/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роговица прозрачная         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ПЕРВИЧНЫЙ МОРФОЛОГИЧЕСКИЙ ЭЛЕМЕНТ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рубец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лихенизация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трещина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пустула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8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СИМПТОМ, ХАРАКТЕРНЫЙ ДЛЯ ГАЗОВОЙ ГАНГРЕНЫ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судорожное сокращение поперечнополосатых мышц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опистотонус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симптом "тугой повязки"</w:t>
            </w:r>
          </w:p>
        </w:tc>
      </w:tr>
      <w:tr w:rsidR="00E8581E" w:rsidRPr="00C27481" w:rsidTr="00C27481">
        <w:tc>
          <w:tcPr>
            <w:tcW w:w="795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11" w:type="dxa"/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48" w:type="dxa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стихание болей в ране</w:t>
            </w:r>
          </w:p>
        </w:tc>
      </w:tr>
    </w:tbl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254"/>
        <w:gridCol w:w="9"/>
        <w:gridCol w:w="7749"/>
      </w:tblGrid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sub_1523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Сотрудничать с взаимодействующими организациями и службами</w:t>
            </w:r>
            <w:bookmarkEnd w:id="2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РОЖДЕНИИ РЕБЕНКА В СОЦИАЛЬНО-НЕБЛАГОПОЛУЧНОЙ СЕМЬЕ ПЕДИАТРИЧЕСКАЯ СЛУЖБА ИЗВЕЩАЕТ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службу скорой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органы опеки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психо-неврологический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БЕСПОКОЙСТВЕ РЕБЕНКА ВО ВРЕМЯ СОСАНИЯ, НЕОБХОДИМА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отоларинголога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ВЗЯТИЯ БЕРЕМЕННОЙ НА УЧЕТ В ЖЕНСКОЙ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КУДА ПЕРЕДАЮТСЯ СВЕДЕНИЯ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поликлинику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роддом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никуда не передаются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детскую  поликлинику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ДОРОДОВЫЙ ПАТРОНАЖ БЕРЕМЕННОЙ ПРОВОДИТ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педиатр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невропатолог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ВЫПИСКЕ РЕБЕНКА ИЗ РОДДОМА СВЕДЕНИЯ О НЕМ ПЕРЕДАЮТСЯ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поликлинику по месту жительства матери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педиатрическое отделение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детскую поликлинику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женскую консультацию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 ОПРЕДЕЛЯЮТ НОВОРОЖДЕННОГО РЕБЕНКА В СЛУЧАЕ ОТКАЗА ОТ НЕГО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диагностический центр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детский дом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психоневрологический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дом малютки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ФОРМОЙ ГОСУДАРСТВЕННОЙ СОЦИАЛЬНОЙ ПОМОЩИ   МАЛЕНЬКИМ ДЕТЕЙ И БЕРЕМЕННЫМ ЖЕНЩИНАМ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поликлиника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молочная кухня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детское отделение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рцептурный  отдел  аптеки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ЧАСТЫХ ДИСПЕПСИЧЕСКИХ РАССТРОЙСТВАХ У РЕБЕНКА НЕОБХОДИМА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стоматолога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участкового педиатра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детского гастроэнтеролога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РЕБЕНКУ С ВРОЖДЕННЫМ ВЫВИХОМ БЕДРА НЕОБХОДИМО ПРОВЕДЕНИЕ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светолечения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лечебного массажа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фонофареза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воздействие токов ультравысокой частоты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 НА ЯЙЦА ГЛИСТ И ПРОСТЕЙШИЕ НАПРАВЛЯЮТ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лабораторию радиоизотопной диагностики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клинико-диагностическую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ЭТАПА ВЫХАЖИВАНИЯ НЕДОНОШЕННОГО НОВОРОЖДЕННОГО ТРАНСПОРТИРУЮТ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детское неврологическое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отделение патологии новорожденных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детское хирургическое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педиатрическое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ПОЯВЛЕНИИ КАШЛЯ У РЕБЕНКА, НАХОДЯЩЕГОСЯ НА СТАЦИОНАРНОМ ЛЕЧЕНИИ В ХИРУРГИЧЕСКОМ ОТДЕЛЕНИИ НЕОБХОДИМА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педиатра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РЕБЕНОК  3-Х МЕСЯЦЕВ, ПЕРЕД ПЕРВОЙ ПРИВИВКОЙ АКДС ДОЛЖЕН БЫТЬ ОСМОТРЕН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окулистом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неврологом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стоматологом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ВЫЯВЛЕНИИ У РЕБЕНКА ГИПЕРГЛИКЕМИИ НЕОХОДИМА КОНСУЛЬТАЦИЯ 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 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иммунолога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детского эндокринолога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пульмонолога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 ДИАГНОСТИКИЭНТЕРОБИОЗА ПЕРИАНАЛЬНЫЙ СОСКОБ НАПРАВЛЯЮТ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клинико-диагностическую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цитостатическую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С  ГЕМОЛИТИЧЕСКОЙ БОЛЕЗНЬЮ НОВОРОЖДЕННОГОПЕРЕВОДЯТ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инфекционное отделение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детское отделение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хирургическое отделение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отделение патологии новорожденных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 НА КОПРОЛОГИЧЕСКОЕ ИСЛЕОДВАНИЕ НЕОБХОДИМО ДОСТАВИТЬ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клинико-диагностическую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цитостатическую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СТАЦИОНАРНОГО ЛЕЧЕНИЯ ПО ПОВОДУ РЕВМАТИЗМА  РЕБЕНКА  ПЕРЕВОДЯТ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поликлинику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диагностический центр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санаторий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дневной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С ХРОНИЧЕСКИМ БРОНХИТОМ  НЕОБХОДИМА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оториноларинголога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пульмонолога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ВИРАЖЕ ТУБЕРКУЛИНОВОЙ ПРОБЫ,  РЕБЕНКА НАПРАВЛЯЮТ НА КОНСУЛЬТАЦИЮ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педиатру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 фтизиатру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неврологу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хирургу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РЕБЕНКА С ДИАГНОЗОМ  РЕВМАТИЧЕСКАЯ ЛИХОРАДКА НАПРАВЛЯЮТ НА  СТАЦИОНАРНОЕ ЛЕЧЕНИЕ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хирургическое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педиатрическое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ревматологическое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 неврологическое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ТУБИНФИЦИРОВАНИИ  РЕБЕНКА, НЕОБХОДИМО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членов семьи не требуется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только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только матери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проведение флюорографии всем членам семьи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 С ВРОЖДЕННЫМ ПОРОКОМ СЕРДЦА КОНСУЛЬТИРУЕТ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фтизиатр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кардиохирург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ПОДРОСТКА С ВЕГЕТО-СОСУДИСТОЙ ДИСТОНИЕЙ  НАПРАВЛЯЮТ  НА КОНСУЛЬТАЦИЮ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психолога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РЕБЕНКУ С ВЕГЕТО-СОСУДИСТОЙ ДИСТОНИЕЙ ПРОВОДЯТ ОБСЛЕДОВАНИЕ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бактериологический анализ кала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рентгенографию органов грудной клетки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ЭКГ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УЗИ органов брюшной полости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ПОДОЗРЕНИИ НА ОСТРЫЙ ИНФАРКТ МИОКАРДА ПАЦИЕНТА ГОСПИТАЛИЗИРУЮТ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реабилитационное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нейрососудистое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кардиологическое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ПРОВЕДЕНИЯ КОЛОНОСКОПИИ МЕДИЦИНСКАЯ СЕСТРА СОПРОВОЖДАЕТ ПАЦИЕНТА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урологическое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проктологическое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неврологическое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КРОВЬ НА БИОХИМИЧЕСКИЙ АНАЛИЗ, ДОСТАВЛЯЕТСЯ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цитологическую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ПЕРЕНЕСЕННОГО ОСТРОГО ИНФАРКТА МИОКАРДА ПАЦИЕНТА НАПРАВЛЯЮТ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массаж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поликлинику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кабинет ЛФК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санаторий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КАКУЮ ЛАБОРАТОРИЮ НАПРАВЛЯЕТСЯ МОКРОТА НА БАКТЕРИОЛОГИЧЕСКОЕ ИССЛЕДОВАНИЕ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бактериологическую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КАКОМУ МЕТОДУ ИССЛЕДОВАНИЯ ОТНОСИТСЯ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БРОНХОГРАФИЯ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радиологическому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 диагностики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рентгенологическому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физиотерапевтическому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ЛЕЧЕНИЕ ПАЦИЕНТА С РАКОМ ЛЕГКОГО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ПРОВОДИТСЯ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пульмонологическом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онкологическом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диспансере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КАКУЮ ЛАБОРАТОРИЮ ДОСТАВЛЯЕТСЯ КАЛ НА СКРЫТУЮ КРОВЬ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клинико-диагностическую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ПЕРЕНЕСЕННОЙ КРУПОЗНОЙ ПНЕВМОНИИ, ПАЦИЕНТУ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гирудотерапия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гипербарическая оксигенация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ЛФК, массаж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ПАЦИЕНТУ С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ОНКОЛОГИЧЕСКИМ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ЗАБОЛЕВАНИЕМНЕОБХОДИМА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психотерапевта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невропатолога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ПАЛЛИАТИВНАЯ ПОМОЩЬ  ПАЦИЕНТУ ПРИ РАКЕ ЛЕГКОГО 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СТЕПЕНИ ПРОВОДИТСЯ С ЦЕЛЬЮ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радиационной терапии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проведения химиотерапии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облегчения боли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хирургического вмешательства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ПАЦИЕНТА С ОНКОЛОГИЧЕСКИМ ЗАБОЛЕВАНИЕМ В ТЕРМИНАЛЬНОЙ СТАДИИ НЕОБХОДИМО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фототерапии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санаторно – курортное лечение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оказание сестринской помощи в хосписе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 ПОСТУПЛЕНИИ ПАЦИЕНТА В БЕССОЗНАТЕЛЬНОМ </w:t>
            </w:r>
            <w:r w:rsidRPr="00C2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СОСТОЯНИИ, БЕЗ ДОКУМЕНТОВ И БЕЗ СОПРОВОЖДЕНИЯ РОДСТВЕННИКОВ НЕОБХОДИМО СООБЩИТЬ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 центр государственного санитарно-эпидемиологического надзора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отделение полиции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родственникам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место работы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ЗАБОЛЕВАНИЯХ ОРГАНОВ ПИЩЕВАРЕНИЯВ СТАДИИ РЕМИССИИ РЕКОМЕНДУЕТСЯ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оперативное лечение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санаторно - курортное 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спелеотерапия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НЕТРАДИЦИОННЫЕ МЕТОДЫ ЛЕЧЕНИЯ БРОНХИАЛЬНОЙ АСТМЫ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радиационная 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химиотерапия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спелеотерапия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баротерапия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СПЕЦИАЛИЗИРОВАННУЮ ПОМОЩЬ ПАЦИЕНТАМ ОКАЗЫВАЕТ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участковая больница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врачебная амбулатория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поликлиника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кардиологический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ПЕРВИЧНУЮ МЕДИКО – САНИТАРНУЮ ПОМОЩЬ ОКАЗЫВАЮТ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психиатрический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поликлиника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СПЕЦИАЛИЗИРОВАННЫЙ УХОД ЗА ПАЦИЕНТАМИ С СЕРДЕЧНО-СОСУДИСТОЙНЕДОСТАТОЧНОСТЬЮ ОКАЗЫВАЕТСЯ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 работниками судебно- медицинской экспертизы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 работниками скорой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медицинскими  работниками станции переливания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специализированными учреждениями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ПАЦИЕНТУ С ДИАГНОЗОМ ОСТРЫЙ ЛИМФОЛЕЙКОЗ ЛЕЧЕНИЕ И УХОД ОСУЩЕСТВЛЯЕТСЯ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гематологическом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интенсивной терапии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реабилитационном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ПАЦИЕНТАМ С ХРОНИЧЕСКОЙ ПОЧЕЧНОЙ НЕДОСТАТОЧНОСТЬЮ  НАЗНАЧАЮТ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цистостомию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переливание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гемодиализ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паранефральную блокаду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ДИФФУЗНО – ТОКСИЧЕСКОМ ЗОБЕ МАТЕРИАЛ НА СОДЕРЖАНИЕ ГОРМОНОВ ОТПРАВЛЯЮТ В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биохимическую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ДИФФУЗНО-ТОКСИЧЕСКОМ ЗОБЕ НЕОБХОДИМА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эндокринолога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аллекрголога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ПАЦИЕНТАМ С ПОРАЖЕНИЕМ АРТЕРИЙ НИЖНИХ КОНЕЧНОСТЕЙ, ПРИ САХАРНОМ ДИАБЕТЕ НЕОБХОДИМА 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невропатолога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ангиохирурга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ПОЯВЛЕНИИ ЖАЛОБ НА РЕЗКОЕ СНИЖЕНИЕ ОСТРОТЫ ЗРЕНИЯ ПРИ САХАРНОМ ДИАБЕТЕ НЕБХОДИМА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онколога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невропатолога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ОФОРМЛЕНИЯ ИНВАЛИДНОСТИ НЕОБХОДИМО ПРОЙТИ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медико-социальную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экспертизу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реабилитацию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ОСТЕОАРТРОЗЕ ПАЦИЕНТУ НАЗНАЧАЕТСЯ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ортопеда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невропатолога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БЕСПЛАТНОЕ ОБЕСПЕЧЕНИЕ ИНСУЛИНОМ ОСУЩЕСТВЛЯЕТСЯ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главным врачом учреждений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генеральным директором фармацевтической компании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заведующим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эндокринологического отделения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Министерством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ПАЦИЕНТУ С САХАРНЫМ ДИАБЕТОМ, ОСЛОЖНЕННЫМ РЕТИНОПАТИЕЙ, НЕОБХОДИМА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невропатолога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ГАНГРЕНЕ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НИЖНИХ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КОНЕЧНОСТЕЙПАЦИЕНТА ГОСПИТАЛИЗИРУЮТ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эндокринологическое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хирургическое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нейр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сосудистое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РЕВМАТОИДНОМ ПОЛИАРТРИТЕ ДЛЯ ВОССТАНОВЛЕНИЯ УТРАЧЕННЫХ ФУНКЦИЙ НАЗНАЧАЕТСЯ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антибактериальная 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лечебная физкультура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хирургическое 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СТЕРИЛИЗАЦИЮ ХИРУРГИЧЕСКОГО ИНСТРУМЕНТАРИЯ ПРОВОДЯТ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предоперационной комнате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центральном стерилизационном 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помещении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операционного блока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КРОВЬ НА ОБЩИЙ АНАЛИЗ НАПРАВЛЯЮТ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бактериологическую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биохимическую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лаборатории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клинико-диагностическую 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цитологическую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лаборатория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ПОДОЗРЕНИИ  НА ОСТРЫЙ АППЕНДИЦИТ НЕОБХОДИМО СДЕЛАТЬ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мочи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рентгенографию грудной клетки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биохимический анализ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общий анализ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МАЗОК НА ФЛОРУ И ЧУВСТВИТЕЛЬНОСТЬ К АНТИБИОТИКАМ ИЗ ГНОЙНОЙ РАНЫ НАПРАВЛЯЕТСЯ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ОБСЛЕДОВАНИЯ КОСТЕЙ И СУСТАВОВ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рентгеноскопия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рентгенография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фистулография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В СТАЦИОНАР ПАЦИЕНТА С ТРАВМАМИ ПОСЛЕ ДОРОЖНО - ТРАНСПОРТНОГО ПРОИСШЕСТВИЯ СООБЩАЮТ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нейрохирургическое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терапевтическое 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травматологическое отделение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отделение полиции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УЛЬТРАЗВУКОВОЕ ИССЛЕДОВАНИЕ ОРГАНОВ БРЮШНОЙ ПОЛОСТИ ПРОВОДИТСЯ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физиотерапевтическом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кабинете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функциональной диагностики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спирографии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рентгенологическом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кабинете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ПОДОЗРЕНИИ НА КИШЕЧНОЕ КРОВОТЕЧЕНИЕ КАЛ НА ИССЛЕДОВАНИЕ ОТПРАВЛЯЮТ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клинико – диагностическую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цитологическую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ЭЛЕКТРОСТИМУЛЯЦИЯ МЫШЦ С ТРАВМАМИ НИЖНИХ КОНЕЧНОСТЕЙ ПРОВОДИТСЯ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терапевтическом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физиотерапевтическом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ОКАЗАНИЯ ПОМОЩИ ПО ПОВОДУ ТРАВМЫ В ПРИЕМНОМ ПОКОЕ ПАЦИЕНТ НАБЛЮДАЕТСЯ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травматологическом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травмпункте по месту жительства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ортопедическом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ПАЦИЕНТА С ПОДОЗРЕНИЕМ НА ОСТРЫЙ ХОЛЕЦИСТИТ ГОСПИТАЛИЗИРУЮТ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терапевтическое 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хирургическое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гастроэнтерологическое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палату интенсивной терапии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ОПЕРАЦИИ НА ЖЕЛУДКЕ ПАЦИЕНТ НАБЛЮДАЕТСЯ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у 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онкологическом диспансере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у 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 хирурга 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ДИЕТУ ПОСЛЕОПЕРАЦИОННЫМ ПАЦИЕНТАМ НАЗНАЧАЕТ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диетолог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СКОЛИОЗЕ У ДЕТЕЙ РЕКОМЕНДУЕТСЯ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фитотерапия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лечебная физкультура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антибактериальная 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диетотерапия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ПОСТРАДАВШИЕ С ПОДОЗРЕНИЕМ НА СОТРЯСЕНИЕ ГОЛОВНОГО МОЗГА ГОСПИТАЛИЗИРУЮТСЯ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хирургическое 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палату интенсивной терапии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травматологическое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реанимационное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071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ОТНОСИТСЯ К РЕНТГЕНОЛОГИЧЕСКОМУ ИССЛЕДОВАНИЮ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ультразвуковое исследование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компьютерная томография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072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ПАЦИЕНТУ ПОСЛЕ АППЕДЭКТОМИИ НАЗНАЧАЕТСЯ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лечебная ходьба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физиотерапия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иглорефлексотерапия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электростимуляция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073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ОПЕРАЦИИ МАССАЖ ПРОВОДИТСЯ ПОСЛЕ КОНСУЛЬТАЦИИ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физиотерапевта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074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ОПЕРАЦИИ ПО УДАЛЕНИЮ ЖЕЛЧНОГО ПУЗЫРЯ ПАЦИЕНТА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курс лечебной физкультуры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направляют в санаторий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курс массажа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направляют в дневной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ВЫЯВЛЕНИИ ИНФЕКЦИОННОГО ЗАБОЛЕВАНИЯ В ОТПРАВЛЯЮТЭКСТРЕННОЕ ИЗВЕЩЕНИЕ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родственникам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отделение полиции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 санитарно-эпидемиологический  надзор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место работы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076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ПИЕЛОНЕФРИТЕ БЕРЕМЕННЫЕ ГОСПИТАЛИЗИРУЮТСЯ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гинекологическое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гематологическое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077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ВЫЯВЛЕНИИ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ТРИХОМАНИАЗА У БЕРЕМЕННОЙ НЕОБХОДИМА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инфекциониста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венеролога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078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АНОМАЛИИ РАЗВИТИЯ ПЛОДА МОЖНО ОПРЕДЕЛИТЬ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рентгенологическом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ультразвуковом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исследовании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томографии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эндоскопическом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079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СОМАТИЧЕСКИХ ЗАБОЛЕВАНИЯХ У БЕРЕМЕННОЙ ОСМОТР ПРОВОДИТ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терапевт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ПОДОЗРЕНИИ НА ЗАБОЛЕВАНИЕ ЩИТОВИДНОЙ ЖЕЛЕЗЫ НАЗНАЧАЕТСЯ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эндокринолога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БЕРЕМЕННУЮ С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ХРОНИЧЕСКИМ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ПИЕЛОНЕФРИТОМ НАПРАВЛЯЮТ НА ОБСЛЕДОВАНИЕ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ЭКГ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анализ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флюорография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УЗИ  почек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БЕРЕМЕННОЙ С ГИПЕРТОНИЧЕСКОЙ БОЛЕЗНЬЮ НАЗНАЧАЕТСЯ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кардиолога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окулиста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ЛЕЧЕБНАЯ ГИМНАСТИКА БЕРЕМЕННОЙ НАЗНАЧАЕТСЯ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педиатром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родильном отделении всем желающим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при отсутствии противопоказаний, под наблюдением специалистов ЛФК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всем беременным после консультации травматолога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45-ЛЕТНЕЙ ЖЕНЩИНЕ, ПЛАНИРУЮЩЕЙ РОЖДЕНИЕ РЕБЕНКА,  НАЗНАЧАЕТСЯ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хирурга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отоларинголога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генетика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ЗАБОРЕ КРОВИ НА ГЕМОКУЛЬТУРУ НАПРАВЛЕНИЕ ОФОРМЛЯЕТСЯ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ПАЦИЕНТ, ПОСЛЕ ВЫПИСКИ ИЗ СТАЦИОНАРА ПО ПОВОДУ ГЕПАТИТА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, НАБЛЮДАЕТСЯ 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педиатра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инфекциониста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гастроэнтеролога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ПАЦИЕНТУ С ВЫРАЖЕННЫМ КАШЛЕМ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реоэнцефалография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ультразвуковое исследование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рентгенография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ПОДОЗРЕНИИ НА ШИГЕЛЕЗ АНАЛИЗ КАЛА НАПРАВЛЯЕТСЯ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ПОДОЗРЕНИИ НА ГЕПАТИТ КРОВЬ ДОСТАВЛЯЕТСЯ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цитологическую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ОСЛОЖНЕННЫХ ФОРМАХ  ГРИППА БОЛЬНОГО НАПРАВЛЯЮТ 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центр санэпиднадзора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больницу общего профиля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инфекционный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профилакторий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ПОСЕЩЕНИЯ ДЕТСКОГО САДА ПОСЛЕ ПЕРЕНЕСЕННОЙ БОЛЕЗНИ В ПОЛИКЛИНИКЕ ОФОРМЛЯЕТСЯ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больничный лист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медицинская справка о здоровье ребенка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карта здоровья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выписка из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 ПОДОЗРЕНИИ НА ДИФТЕРИЮ МАЗОК ИЗ ЗЕВА </w:t>
            </w:r>
            <w:r w:rsidRPr="00C2748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НОСА НА </w:t>
            </w:r>
            <w:r w:rsidRPr="00C27481">
              <w:rPr>
                <w:rFonts w:ascii="Times New Roman" w:hAnsi="Times New Roman"/>
                <w:sz w:val="24"/>
                <w:szCs w:val="24"/>
                <w:lang w:val="en-US"/>
              </w:rPr>
              <w:t>BL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НАПРАВЛЯЕТСЯ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ВАКЦИНАЦИЯ ПРОТИВ ДИФТЕРИИ ПРОВОДИТСЯ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физиотерапевтическом  кабинете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прививочном  кабинете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процедурном кабинете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перевязочном  кабинете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ПОДОЗРЕНИИ НА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ПИЩЕВУЮ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ТОКСИКОИНФЕКЦИЮ, МАТЕРИАЛ ДЛЯ ИССЛЕДОВАНИЯ ОТПРАВЛЯЮТ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ПОДОЗРЕНИИ НА ГЕМОРРАГИЧЕСКУЮ ЛИХОРАДКУ ОФОРМЛЯЕТСЯ НАПРАВЛЕНИЕ НА КОНСУЛЬТАЦИЮ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пульмонологу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хирургу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инфекционисту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неврологу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ГЕМОРРАГИЧЕСКОЙ ЛИХОРАДКЕ С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ПОЧЕЧНЫМ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СИНДРОМ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 ДОСТАВЛЯЮТ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 ИССЛЕДОВАНИЯ УДАЛЕННОГО  КЛЕЩА НАПРАВЛЕНИЕ ОФОРМЛЯЮТ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ОБРАЩЕНИИ ПАЦИЕНТА С УКУШЕННОЙ РАНОЙ </w:t>
            </w:r>
            <w:r w:rsidRPr="00C2748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НЕОБХОДИМО ВВЕДЕНИЕ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антибиотиков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Антирабическая сыворотка (страница отсутствует)" w:history="1">
              <w:r w:rsidR="00E8581E" w:rsidRPr="00C27481">
                <w:rPr>
                  <w:rStyle w:val="a9"/>
                  <w:rFonts w:ascii="Times New Roman" w:hAnsi="Times New Roman" w:cs="Times New Roman"/>
                  <w:color w:val="FF0000"/>
                  <w:sz w:val="24"/>
                  <w:szCs w:val="24"/>
                  <w:shd w:val="clear" w:color="auto" w:fill="FFFFFF"/>
                </w:rPr>
                <w:t>антирабической сыворотки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вакцины АКДС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иммуноглобулин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ВСПЫШКЕ КОРИ В ДЕТСКОМ ОТДЕЛЕНИИ СТАЦИОНАРА, БОЛЬНОГО РЕБЕНКА ПЕРЕВОДЯТ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центр санэпиднадзора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поликлинику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инфекционный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ВЫЯВЛЕНИИ ЧЕСОТКИ ПАЦИЕНТА НАПРАВЛЯЮТ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педиатру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инфекционисту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дерматологу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 аллергологу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ПОДОЗРЕНИИ НА ТУБЕРКУЛЕЗ ПАЦИЕНТ НАПРАВЛЯЕТСЯ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инфекционный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противотуберкулезный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пульмонологическое отделение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ПЕРЕД ПЕРВОЙ ПРИВИВКОЙ РЕБЕНКА НАПРАВЛЯЮТ НА КОНСУЛЬТАЦИЮ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инфекционисту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 урологу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 детскому стоматологу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 невропатологу, ортопеду (хирургу)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БОЛЬНОГО С ХОЛЕРОЙ ГОСПИТАЛИЗИРУЮТ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отделение инфекционной больницы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бокс в инфекционном стационаре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инфекционный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бокс 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БОЛЬНЫХ С РОЖИСТЫМ ВОСПАЛЕНИЕМ КОЖИ В ФАЗЕ </w:t>
            </w:r>
            <w:r w:rsidRPr="00C27481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lastRenderedPageBreak/>
              <w:t xml:space="preserve">РЕМИССИИ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занятия в бассейне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биохимическое исследование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 грязелечебный курорт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консультацию окулиста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ПАЦИЕНТА ПРИ ПОДОЗРЕНИИ НА КИШЕЧНУЮ ИНФЕКЦИЮ В ЭКСТРЕННОМ ПОРЯДКЕ ГОСПИТАЛИЗИРУЮТ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гастроэнтерологическое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кожно-венерологический диспансер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инфекционный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ОБОСТРЕНИИ ХРОНИЧЕСКОГО БРОНХИТА У ПАЦИЕНТА ПОЖИЛОГО ВОЗРАСТА НЕОБХОДИМО ПРОВЕСТИ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реоэнцефалографию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электрокардиографию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велоэргометрию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рентгенографию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ОДИНОКИЕ ПОЖИЛЫЕ ЛЮДИ НАПРАВЛЯЮТСЯ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дневной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хоспис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дом 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престарелых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ФИЗИОТЕРАПЕВТИЧЕСКОЕ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ЛЕЧЕНИЕГЕРОНТОЛОГИЧЕСКОГО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применяется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применяется при отсутствии осложнений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применяется при отсутствии противопоказаний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применяется через день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 ЛИЦ ПОЖИЛОГО ВОЗРАСТА ДОЛЖНО ПРОВОДИТЬСЯ НА КУРОРТАХ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Крыма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местного значения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Кисловодска, Боржоми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условиях горного климата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ПРОМЫВАНИИ ЖЕЛУДКА ПЕРВУЮ ПОРЦИЮ ПРОМЫВНЫХ ВОД ОТПРАВЛЯЮТ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патологоанатомическое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отделение функциональной диагностики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АДЕНОМЕ ПРЕДСТАТЕЛЬНОЙ ЖЕЛЕЗЫ У ЛИЦ ПОЖИЛОГО И СТАРЧЕСКОГО ВОЗРАСТА НЕОБХОДИМА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гастроэнтеролога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нефролога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проктолога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C27481">
              <w:rPr>
                <w:b w:val="0"/>
                <w:color w:val="000000"/>
                <w:sz w:val="24"/>
                <w:szCs w:val="24"/>
                <w:bdr w:val="none" w:sz="0" w:space="0" w:color="auto" w:frame="1"/>
              </w:rPr>
              <w:t xml:space="preserve">ПРИ АВАРИЙНОЙ </w:t>
            </w:r>
            <w:r w:rsidRPr="00C27481">
              <w:rPr>
                <w:b w:val="0"/>
                <w:sz w:val="24"/>
                <w:szCs w:val="24"/>
                <w:bdr w:val="none" w:sz="0" w:space="0" w:color="auto" w:frame="1"/>
              </w:rPr>
              <w:t>СИТУАЦИИ</w:t>
            </w:r>
            <w:r w:rsidRPr="00C27481">
              <w:rPr>
                <w:b w:val="0"/>
                <w:sz w:val="24"/>
                <w:szCs w:val="24"/>
              </w:rPr>
              <w:t xml:space="preserve"> МЕДИЦИНСКАЯ СЕСТРА НАПРАВЛЯЕТСЯ </w:t>
            </w:r>
            <w:proofErr w:type="gramStart"/>
            <w:r w:rsidRPr="00C27481">
              <w:rPr>
                <w:b w:val="0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поликлинику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pacing w:val="2"/>
                <w:sz w:val="24"/>
                <w:szCs w:val="24"/>
                <w:shd w:val="clear" w:color="auto" w:fill="FFFFFF"/>
              </w:rPr>
              <w:t>центр по профилактике и борьбе со СПИДом и инфекционными заболеваниями 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профилакторий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дневной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trHeight w:val="263"/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s1"/>
              <w:shd w:val="clear" w:color="auto" w:fill="FFFFFF"/>
              <w:spacing w:before="0" w:beforeAutospacing="0" w:after="0" w:afterAutospacing="0"/>
            </w:pPr>
            <w:r w:rsidRPr="00C27481">
              <w:t xml:space="preserve">ОКАЗАНИЕ МЕДИЦИНСКОЙ ПОМОЩИ </w:t>
            </w:r>
            <w:proofErr w:type="gramStart"/>
            <w:r w:rsidRPr="00C27481">
              <w:t>БОЛЬНЫМ, НЕ ТРЕБУЮЩИМ КРУГЛОСУТОЧНОГО МЕДИЦИНСКОГО НАБЛЮДЕНИЯ ОСУЩЕСТВЛЯЕТ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1"/>
              <w:shd w:val="clear" w:color="auto" w:fill="FFFFFF"/>
              <w:spacing w:before="0" w:line="240" w:lineRule="auto"/>
              <w:ind w:right="150"/>
              <w:rPr>
                <w:b w:val="0"/>
                <w:bCs w:val="0"/>
                <w:color w:val="auto"/>
                <w:spacing w:val="12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</w:t>
            </w:r>
            <w:r w:rsidRPr="00C27481">
              <w:rPr>
                <w:rFonts w:ascii="Times New Roman" w:hAnsi="Times New Roman" w:cs="Times New Roman"/>
                <w:b w:val="0"/>
                <w:bCs w:val="0"/>
                <w:color w:val="auto"/>
                <w:spacing w:val="12"/>
                <w:sz w:val="24"/>
                <w:szCs w:val="24"/>
              </w:rPr>
              <w:t>многопрофильном медицинском центре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 дневном стационаре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родильном доме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22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ПОДОЗРЕНИИ НА ЛЕЙКОЗ НЕОБХОДИМА КОНСУЛЬТАЦИЯ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онколога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кардиолога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гематолога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414141"/>
                <w:sz w:val="24"/>
                <w:szCs w:val="24"/>
                <w:shd w:val="clear" w:color="auto" w:fill="FFFFFF"/>
              </w:rPr>
              <w:t xml:space="preserve">ДЛЯ ОПРЕДЕЛЕНИЯ  УРОВНЯ ГЛЮКОЗЫ  В КРОВИ МЕДИЦИНСКАЯ СЕСТРА ОФОРМЛЯЕТ НАПРАВЛЕНИЕ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цитологическую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биохимическую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ТРАНСПОРТИРОВКА ЛЕЖАЧИХ ПАЦИЕНТОВ  ДЛЯ ПРОВЕДЕНИЯ ИССЛЕДОВАНИЙ ОСУЩЕСТВЛЯЕТСЯ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такси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машиной скорой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личным транспортом родственников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грузовым такси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МЕДИЦИНСКИХ РАБОТНИКОВ ПЕРВИЧНОЙ МЕДИКО-САНИТАРНОЙ ПОМОЩИ ВОЗЛАГАЕТСЯ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 больных туберкулезом на интенсивной фазе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лечение больных туберкулезом на поддерживающей фазе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медико-социальной экспертизы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снятие с бациллярного учета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ПОДОЗРЕНИИ НА РАК ГОРТАНИ ПАЦИЕНТА НАПРАВЛЯЮТ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нейрохирургу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отоларингологу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 онкологу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хирургу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НОВООБРАЗОВАНИЙ   ПРОВОДИТСЯ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хирургическом отделении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терапевтическом отделении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онкологическом диспансере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СНИЖЕНИИ СЛУХА ПАЦИЕНТА НАПРАВЛЯЮТ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терапевту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оториноларингологу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 неврологу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 сурдологу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ПОСТУПЛЕНИИ ПАЦИЕНТА С ОГНЕСТРЕЛЬНЫМ РАНЕНИЕМ НЕОБХОДИМО ИЗВЕСТИТЬ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службу МЧС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отделение полиции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станцию переливания крови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ПАЦИЕНТУ С АНГИНОЙ  МЕДИЦИНСКАЯ СЕСТРА ОФОРМЛЯЕТ НАПРАВЛЕНИЕ НА ИССЛЕДОВАНИЕ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мокроты на микрофлору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мазка из зева на флору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мазка из зева и носа на </w:t>
            </w: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  <w:t>BL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мокроты на общий анализ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ПАЦИЕНТА С ОЖОГОМ ЛИЦА НЕОБХОДИМО ГОСПИТАЛИЗИРОВАТЬ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глазное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ожоговое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травматологическое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хирургическое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ПАЦИЕНТУ С ХЛАМИДИЙНЫМ КОНЪЮНКТИВИТОМ НЕОБХОДИМА  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венеролога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ОФОРМЛЕНИЯ ИНВАЛИДНОСТИ ДОКУМЕНТЫ СДАЮТ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приемную главного врача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врачебно-консультационную комиссию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медико-социальную</w:t>
            </w:r>
            <w:proofErr w:type="gramEnd"/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экспертизу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Министерство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У РЕБЁНКА ГОНОРЕЙНОГО КОНЪЮНКТИВИТА РОДИТЕЛЕЙ КОНСУЛЬТИРУЕТ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терапевт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уролог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венеролог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ПАЦИЕНТА С ВОСПАЛЕНИЕМ ЛИЦЕВОГО НЕРВА НАПРАВЛЯЮТ НА КОНСУЛЬТАЦИЮ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оториноларинголога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ПИЩУ ДЛЯ ПАЦИЕНТОВ ИЗ ПИЩЕВОГО БЛОКА ПОЛУЧАЮТ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дежурная медицинская сестра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палатная медицинская  сестра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буфетчица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УЧРЕЖДЕНИЙ  ЗДРАВООХРАНЕНИЯ ОСУЩЕСТВЛЯЮТ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E8581E" w:rsidRPr="00C27481">
                <w:rPr>
                  <w:rStyle w:val="a9"/>
                  <w:rFonts w:ascii="Times New Roman" w:hAnsi="Times New Roman" w:cs="Times New Roman"/>
                  <w:iCs/>
                  <w:sz w:val="24"/>
                  <w:szCs w:val="24"/>
                </w:rPr>
                <w:t>врачебно-физкультурные диспансеры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8581E" w:rsidRPr="00C27481">
                <w:rPr>
                  <w:rStyle w:val="a9"/>
                  <w:rFonts w:ascii="Times New Roman" w:hAnsi="Times New Roman" w:cs="Times New Roman"/>
                  <w:iCs/>
                  <w:sz w:val="24"/>
                  <w:szCs w:val="24"/>
                </w:rPr>
                <w:t>центры здоровья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8581E" w:rsidRPr="00C27481">
                <w:rPr>
                  <w:rStyle w:val="a9"/>
                  <w:rFonts w:ascii="Times New Roman" w:hAnsi="Times New Roman" w:cs="Times New Roman"/>
                  <w:iCs/>
                  <w:sz w:val="24"/>
                  <w:szCs w:val="24"/>
                </w:rPr>
                <w:t>отделения медицинской профилактики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7E5779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8581E" w:rsidRPr="00C27481">
                <w:rPr>
                  <w:rStyle w:val="a9"/>
                  <w:rFonts w:ascii="Times New Roman" w:hAnsi="Times New Roman" w:cs="Times New Roman"/>
                  <w:iCs/>
                  <w:color w:val="FF0000"/>
                  <w:sz w:val="24"/>
                  <w:szCs w:val="24"/>
                </w:rPr>
                <w:t>центры медицинской профилактики</w:t>
              </w:r>
            </w:hyperlink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ПАЦИЕНТУ С НАРУШЕНИЕМ ЗРЕНИЯ НЕОБХОДИМА КОНСУЛЬТАЦИЯ   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терапевта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оториноларинголога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офтальмолога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хирурга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МОЧА НА ОБЩИЙ АНАЛИЗ  НАПРАВЛЯЕТСЯ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вирусологической лаборатории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бактериологической лаборатории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иммунологической лаборатории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клиническую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лаборатории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БОЛЬНЫЕ, ПЕРЕНЕСШИЕ ИНСУЛЬТ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подлежат диспансерному наблюдению у невролога в реабилитационном центре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подлежат диспансеризации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подлежат диспансерному наблюдению у терапевта 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подлежат диспансерному наблюдению у невролога 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ПЕРИАНАЛЬНЫЙ СОСКОБ ОТПРАВЛЯЮТ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бактериологическую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клиническую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иммунологическую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вирусологическую лабораторию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СЛУЖБА СКОРОЙ МЕДИЦИНСКОЙ ПОМОЩИ ДОСТАВЛЯЕТ ПАЦИЕНТА С МАНИАКАЛЬНЫМ СИНДРОМОМ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дневной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многопрофильный стационар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психиатрический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ПОЯВЛЕНИИ У ПАЦИЕНТА ТЕРАПЕВТИЧЕСКОГО ОТДЕЛЕНИЯ ВЫРАЖЕННЫХ ПСИХИЧЕСКИХ РАССТРОЙСТВ ПАЦИЕНТА ПЕРЕВОДЯТ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неврологическое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специализированное психосоматическое 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дневной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многопрофильный стационар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ПОДОЗРЕНИИ НА РАК ШЕЙКИ МАТКИ ПАЦИЕНТА НАПРАВЛЯЮТ НА КОНСУЛЬТАЦИЮ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гинеколога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онколога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мамолога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рентгенолога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ТРАНСПОРТИРОВКА ПАЦИЕНТА С ОСОБО ОПАСНОЙ ИНФЕКЦИЕЙ ОСУЩЕСТВЛЯЕТСЯ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машиной скорой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попутным транспортом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машиной дезинфекционной  станции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такси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ДЕЗИНФЕКЦИЯ И СТИРКА НАТЕЛЬНОГО И ПОСТЕЛЬНОГО БЕЛЬЯ ИНФЕКЦИОННОГО СТАЦИОНАРА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 городской прачечной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прачечной инфекционного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 прачечной, расположенной по соседству с терапевтическим  стационаром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дома у каждого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СТИРКА РАБОЧЕЙ ОДЕЖДЫ МЕДИЦИНСКОГО ПЕРСОНАЛА ПРОВОДИТСЯ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домашних условиях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 городской прачечной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службе химчистки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прачечной стационара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ПОСЛЕ АВАРИЙНОЙ СИТУАЦИИ МЕДИЦИНСКАЯ СЕСТРА ДОЛЖНА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текущую уборку процедурного кабинета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обратиться к  главному врачу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поставить в известность старшую медицинскую сестру отделения, заведующего отделением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уволиться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ПОЛОЖИТЕЛЬНОМ РЕЗУЛЬТАТЕ АНАЛИЗА НА ГОНОКОКК БЕРЕМЕННУЮ НАПРАВЛЯЮТ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онкологу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нефрологу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венерологу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ПОДОЗРЕНИИ НА ПОСЛЕРОДОВЫЙ МАСТИТ РОДИЛЬНИЦУ НАПРАВЛЯЮТ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гинекологу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хирургу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онкологу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tabs>
                <w:tab w:val="left" w:pos="9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венерологу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ЗАХОРОНЕНИЕ ОРГАНИЧЕСКИХ ОПЕРАЦИОННЫХ ОТХОДОВ КЛАССА Б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младшие медицинские сестры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операционные медицинские сестры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специализированные организации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старшие медицинские сестры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ЦЕНТРАЛИЗОВАННАЯ ДЕЗИНФЕКЦИЯ МЕДИЦИНСКИХ ОТХОДОВ КЛАССА Б ПРОИСХОДИТ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месте образования отходов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территории учреждения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 пределами территории учреждения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специальных помещениях лечебного отделения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ВЫВОЗ И ОБЕЗВРЕЖИВАНИЕ ОТХОДОВ КЛАССА Д ОСУЩЕСТВЛЯЕТСЯ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организациями по обращению с промышленными отходами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организациями по обращению с бытовыми отходами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организациями по обращению с токсикологически опасными отходами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организациями по обращению с радиоактивными отходами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ТЕЛО УМЕРШЕГО ПАЦИЕНТА ТРАНСПОРТИРУЮТ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приемное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патологоанатомическое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реанимационное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терапевтическое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ОКАЗАНИЯ СПЕЦИАЛИЗИРОВАННОЙ КАРДИОЛОГИЧЕСКОЙ ПОМОЩИ ПАЦИЕНТА ПЕРЕВОДЯТ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санаторий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реанимационное отделение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больницу скорой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кардиологический центр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ПРОФИЛАКТИКУ НАРКОМАНИИ ПРОВОДЯТ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 и 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и 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медицинские, педагогические работники и 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magenta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МАССОВЫЕ ФОРМЫ ПРОПАГАНДЫ ЗДОРОВОГО ОБРАЗА ЖИЗНИ ПРОВОДЯТ С УЧАСТИЕМ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психологов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социальных работников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средств массовой информации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младшего медицинского персонала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КАЖДАЯ БЕРЕМЕННАЯ ОБЯЗАТЕЛЬНО ДОЛЖНА БЫТЬ ОСМОТРЕНА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терапевтом, хирургом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терапевтом и стоматологом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гематологом, венерологом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инфекционистом, стоматологом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ЗДОРОВАЯ БЕРЕМЕННАЯ ДОЛЖНА БЫТЬ ОСМОТРЕНА ТЕРАПЕВТОМ 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2 месяца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раза в месяц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раза в триместр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 раза за беременность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НАЛИЧИИ БЕЛКА В МОЧЕ БЕРЕМЕННОЙ НЕОБХОДИМА КОНСУЛЬТАЦИЯ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кардиолога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нефролога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невролога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окулиста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ПАЦИЕНТУ ДЛЯ ВОССТАНОВЛЕНИЯ РЕЧИ, ПРИ ОСТРОМ НАРУШЕНИИ МОЗГОВОГО КРОВООБРАЩЕНИЯ НЕОБХОДИМЫ ЗАНЯТИЯ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невропатологом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психологом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логопедом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неврологом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 ГАРАНТИРУЕТ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бесплатное получение гражданам высокотехнологичной дорогостоящей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получение медицинской помощи минимального объема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выплату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пособии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временной утраты трудоспособности.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получение всеми гражданами РФ медицинской помощи определенного объема и уровня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bCs/>
                <w:color w:val="000000"/>
              </w:rPr>
              <w:t>СТРАХОВАЯ МЕДИЦИНСКАЯ ОРГАНИЗАЦИЯ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rPr>
                <w:color w:val="000000"/>
              </w:rPr>
              <w:t>контролирует качество оказания медицинской помощи при жалобах от пациентов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FF0000"/>
              </w:rPr>
              <w:t>контролирует качество оказания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участвует в лицензировании медицинских организаций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000000"/>
              </w:rPr>
            </w:pPr>
            <w:r w:rsidRPr="00C27481">
              <w:rPr>
                <w:color w:val="000000"/>
              </w:rPr>
              <w:t>участвует в аттестации медицинских работников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ОБЯЗАТЕЛЬНОЕ МЕДИЦИНСКОЕ СТРАХОВАНИЕ - ЭТО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страхование от несчастных случаев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система, направленная на повышение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составная часть государственной системы социального страхования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система, направленная на защиту прав медицинских работников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ОБ ОТСУТСВИИ ПРАВОНАРУШЕНИЙ   У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РАБОТНИКА, ИМЕЮЩЕГО ДОСТУП К НАРКОТИЧЕСКИМ СРЕДСТВАМ  ВЫДАЕТСЯ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главным врачом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правоохранительными органами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Министерством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заведующим отделения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ПОМОЩЬ ПАЦИЕНТУ В ОТКАЗЕ ОТ КУРЕНИЯ ОКАЗЫВАЮТ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психологи и 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и 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медицинские работники и психологи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работники правоохранительных органов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ВНЕШНИЙ КОНТРОЛЬ КАЧЕСТВА ПРЕДСТЕРИЛИЗАЦИОННОЙ ОЧИСТКИ ПРОВОДИТ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палатная медицинская сестра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приемного отделения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центр государственного санитарно-эпидемиологического надзора</w:t>
            </w:r>
          </w:p>
        </w:tc>
      </w:tr>
      <w:tr w:rsidR="00E8581E" w:rsidRPr="00C27481" w:rsidTr="00C27481">
        <w:trPr>
          <w:jc w:val="center"/>
        </w:trPr>
        <w:tc>
          <w:tcPr>
            <w:tcW w:w="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 центрального стерилизационного отделения</w:t>
            </w:r>
          </w:p>
        </w:tc>
      </w:tr>
    </w:tbl>
    <w:p w:rsidR="00E8581E" w:rsidRPr="007E5779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1" w:type="pct"/>
        <w:jc w:val="center"/>
        <w:tblInd w:w="-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718"/>
        <w:gridCol w:w="708"/>
        <w:gridCol w:w="391"/>
        <w:gridCol w:w="7907"/>
        <w:gridCol w:w="29"/>
      </w:tblGrid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медикаментозные средства в соответствии с правилами их использования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ПРЕПАРАТ   УЛУЧШАЕТ  ОТХОЖДЕНИЯ МОКРОТЫ ПРИ БРОНХИТЕ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кодеин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бромгексин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окселадин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либексин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КАКОЙ ПРЕПАРАТ ИСПОЛЬЗУЮТ ДЛЯ КУПИРОВАНИЯ  ПРИСТУПА    БРОНХИАЛЬНОЙАСТМЫ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клонидин (клофелин)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морфин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папаверин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беротек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ГИПОКАЛИЕМИЯ МОЖЕТ РАЗВИТЬСЯ ПРИ ПРИЕМЕ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верошпирона (спиронолактона)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фуросемида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триамтерена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амилорида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ДЛЯУМЕНЬШЕНИЯ ПОБОЧНЫХ ЯВЛЕНИЙ ВО ВРЕМЯ ЛЕЧЕНИЯ ГЛЮКОКОРТИКОИДАМИ ТРЕБУЕТСЯ ДИЕТА, БОГАТАЯ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железом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углеводами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калием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йодом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ПРЕПАРАТ ДЛЯ ТРОМБОЛИТИЧЕСКОЙ ТЕРАПИИ ИНФАРКТА МИОКАРДА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C27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дроперидол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гепарин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альтеплаза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shd w:val="clear" w:color="auto" w:fill="FFFFFF"/>
              </w:rPr>
              <w:t>аспирин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ЧТО МОЖЕТ РАЗВИТЬСЯ ПРИ  ПРИЕМЕ ПОЛУСИНТЕТИЧЕСКИХ ПЕНИЦИЛЛИНОВ</w:t>
            </w:r>
          </w:p>
        </w:tc>
      </w:tr>
      <w:tr w:rsidR="00E8581E" w:rsidRPr="00C27481" w:rsidTr="00C27481">
        <w:trPr>
          <w:gridBefore w:val="1"/>
          <w:wBefore w:w="98" w:type="dxa"/>
          <w:trHeight w:val="605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слуха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дисбактериоз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фотосенсибилизация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формирования костной ткани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ПРЕПАРАТЫ МОГУТ ВЫЗВАТЬ СНИЖЕНИЕ СЛУХА ВПЛОТЬ ДО НЕОБРАТИМОЙ ГЛУХОТЫ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пенициллины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макролиды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аминогликозиды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карбопенемы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КАКИМ ПРЕПАРАТОМ ПРОВОДЯТ  ПРОФИЛАКТИКУ РЕВМАТИЗМА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бициллин-1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ПРИЕМЕ АНТИБИОТИКОВ ДЛЯ ПРОФИЛАКТИКИ ДИСБАКТЕРИОЗА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гевискон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де-нол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линекс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флутиказон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 С НАИБОЛЕЕ ВЫРАЖЕНЫМ ПРОТИВОВОСПАЛИТЕЛЬНЫМ  ДЕЙСТВИЕМ 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анальгин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диклофенак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парацетамол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ибупрофен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ЯВЛЯЕТСЯ АНТИДОТОМ ПРИ ПЕРЕДОЗИРОВКЕ СЕРДЕЧНЫМИ  ГЛИКОЗИДАМИ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унитиол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23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бемегрид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налорфин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атропин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КУПИРОВАНИИ ГИПЕРТОНИЧЕСКОГО КРИЗА ПРЕПАРАТ ВВОДЯТ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подкожно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сублингвально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перорально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ректально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КАКОЙ ПРЕПАРАТ ПРИМЕНЯЮТ ПРИ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СЕРДЕЧНО-СОСУДИСТЫХ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ЗАБОЛЕВАНИЯХ ДЛЯ ПРОФИЛАКТИКИ ТРОМБООБРАЗОВАНИЯ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ибупрофен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ацетаминофен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ацетилсалициловая кислота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фенацетин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ЧТО ОТНОСИТСЯ К ПОБОЧНЫМ ЭФФЕКТАМ АЦЕТИЛСАЛИЦИЛОВОЙ КИСЛОТЫ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дисбактериоз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раздражение слизистой оболочки желудочно-кишечного тракта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гипотензия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тромбоз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ПРИЕМ АНТИГИСТАМИННЫХ СРЕДСТВ МОЖЕТ ВЫЗВАТЬ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гипертензию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брадикардию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остеопороз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сонливость, ухудшение внимания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ПРЕПАРАТ ДЛЯ ЛЕЧЕНИЯ ГИПЕРТОНИЧЕСКОЙ БОЛЕЗНИ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добутамин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бисопролол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атропин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строфантин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 ПЕРЕДОЗИРОВКИ ГЕПАРИНА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никтурия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дизурия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гематурия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полиурия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ПРЕПАРАТ,  ПРИМЕНЯЕМЫЙ ПРИ ПРИСТУПЕ СТЕНОКАРДИИ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каптоприл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нифедипин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верапамил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нитроглицерин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ПРИМЕНЕНИИ ГИПОТИАЗИДА РЕКОМЕНДУЮТ ПРИЕМ ПРЕПАРАТА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калия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фтора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брома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ПРИЕМЕ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КАКОГО ПРЕПАРАТА МОЖЕТ РАЗВИТЬСЯ ГИПОКАЛИЕМИЯ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амилорид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верошпиро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спиронолактон)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триамтерен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фуросемид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НЕЖЕЛАТЕЛЬНЫЙ  ПОБОЧНЫЙ ЭФФЕКТМОЖЕТ РАЗВИТЬСЯ ПРИ ПРИЕМЕ НИТРОГЛИЦЕРИНА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затруднение дыхания</w:t>
            </w:r>
          </w:p>
        </w:tc>
      </w:tr>
      <w:tr w:rsidR="00E8581E" w:rsidRPr="00C27481" w:rsidTr="00C27481">
        <w:trPr>
          <w:gridBefore w:val="1"/>
          <w:wBefore w:w="98" w:type="dxa"/>
          <w:trHeight w:val="296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остеопороз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снижение АД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олигурия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СЕРДЕЧНЫЕ ГЛИКОЗИДЫ ВВОДЯТ ВНУТРИВЕННО ПОД КОНТРОЛЕМ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частоты дыхания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пульса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диуреза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 ВВЕДЕНИЯ ГЕПАРИНА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подкожно, эндолюмбально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внутрикожно, внутривенно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внутривенно, в полости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подкожно, внутривенно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ПРЕПАРАТЫ, ИСПОЛЬЗУЕМЫЕ  ДЛЯ ЛЕЧЕНИЯ ЯЗВЕННОЙ БОЛЕЗНИ ЖЕЛУДКА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Н2-гистаминоблокаторы, желчегонные средства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антациды, ингибиторы протонной помпы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М-холиноблокаторы, диуретики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гастропротекторы, антиатеросклеротические средства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ПРИЕМА АНТАЦИДОВ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спустя 1,5 - 2 часа после приема пищи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за час до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спустя 1,5 - 2 часа после приема пищи и на ночь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ПРИЕМЕ ПРЕПАРАТОВ ЖЕЛЕЗА КАЛ ОКРАШИВАЕТСЯ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зеленый цвет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черный цвет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желтый цвет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белый цвет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ПРЕПАРАТ ПРИМЕНЯЮТ ПРИ ЛЕЧЕНИИ ХРОНИЧЕСКОГО ХОЛЕЦИСТИТА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сенаде</w:t>
            </w:r>
          </w:p>
        </w:tc>
      </w:tr>
      <w:tr w:rsidR="00E8581E" w:rsidRPr="00C27481" w:rsidTr="00C27481">
        <w:trPr>
          <w:gridBefore w:val="1"/>
          <w:wBefore w:w="98" w:type="dxa"/>
          <w:trHeight w:val="587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алмагель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аллохол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ПРИСТУПЕ ЖЕЛЧНОЙ КОЛИКИ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преднизолон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лазикс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но-шпу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димедрол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029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ЭФФЕКТИВНОЕ СРЕДСТВО ОТ ЗАПОРА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фуразолидон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бисакодил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лоперамид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атропин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ПРЕПАРАТ ЭФФЕКТИВЕН ПРИ ХЕЛИКОБАКТЕРИАЛЬНОЙ ИНФЕКЦИИ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фурагин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фуросемид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бисептол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амоксициллин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031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ПРЕПАРАТОВ ДЛЯ ЛЕЧЕНИЯ ПАНКРЕАТИТА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антациды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ферменты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антибиотики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слабительные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ТРАВЫ, РЕКОМЕНДУЕМЫЕ ПРИ ЗАБОЛЕВАНИЯХ МОЧЕВЫВОДЯЩИХ ПУТЕЙ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кора калины, листья крапивы, трава пастушьей сумки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плоды  шиповника, цветки пижмы, трава чистотела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корень одуванчика, трава полыни горькой, трава тысячелистника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pacing w:val="4"/>
                <w:sz w:val="24"/>
                <w:szCs w:val="24"/>
              </w:rPr>
              <w:t>толокнянка, медвежьи ушки, листья брусники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 НЕОБХОДИМО ЗАПИВАТЬ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фруктовым соком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минеральной водой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бульоном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ПРЕПАРАТОВ ЖЕЛЕЗА МОЖЕТ ВЫЗВАТЬ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понос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аппетита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запор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гипертензию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ПРЕПАРАТЫ ЖЕЛЕЗА РЕКОМЕНДУЕТСЯ  ПРИНИМАТЬ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не связано с приемом пищи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сразу после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 час до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ИЗ ПРЕПАРАТОВ ОБЛАДАЕТ ПРОТИВОРВОТНЫМ ЭФФЕКТОМ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омепразол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церукал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де-нол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альмагель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САХАРОСНИЖАЮЩИЙ ПРЕПАРАТ, ПРИМЕНЯЕМЫЙ  ПРИ ДИАБЕТЕ 2 ТИПА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глюкагон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метформин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преднизолон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КАКИХ УСЛОВИЯХ ХРАНЯТ ИНСУЛИН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комнатной температуре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холодильнике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защищенном от света месте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морозильнике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 ДЕЙСТВИЯ НИТРОГЛИЦЕРИНА НАСТУПАЕТ 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20-25 минут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через10-15  минут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через15-20 минут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через 1-2 минуты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КАКОЙ ПРЕПАРАТ ИСПОЛЬЗУЮТ  ДЛЯ ОБРАБОТКИ  ОПЕРАЦИОННОГО ПОЛЯ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фурацилин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хлоргексидин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протаргол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ИНФИЛЬТРАЦИОННОЙ АНЕСТЕЗИИ ПО ВИШНЕВСКОМУ ИСПОЛЬЗУЮТ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10% раствор лидокаина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2% раствор новокаина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1% раствор тримекаина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0,25% раствор новокаина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КАКОЙ ЦВЕТ ОКРАШИВАЕТСЯ МОЧА  ПРИ ПРИМЕНЕНИИ РИФАМПИЦИНА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синий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оранжевый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 фиолетовый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взеленый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ВВЕДЕНИИ ИНСУЛИНА НЕОБХОДИМО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ввести иглу параллельно  поверхности кожи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дожидаться полного испарения спирта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постоянно менять места инъекций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поесть через час после инъекции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ДИАБЕТИЧЕСКОЙ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КОМЕ ВВОДЯТ ИНСУЛИН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сверхдлительного действия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среднего действия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длительного действия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короткого действия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ПУТЬ ВВЕДЕНИЯ ЛЕКАРСТВЕННЫХ ВЕЩЕСТВ ПРИ БРОНХАЛЬНОЙ АСТМЕ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рот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внутримышечно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ингаляционно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сублингвально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19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ПРАВИЛЬНО ПРИНИМАТЬ АЦЕТИЛСАЛИЦИЛОВУЮ КИСЛОТУ  ДЛЯ УМЕНЬШЕНИЯ ПОБОЧНЫХ ЭФФЕКТОВ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запивать небольшим количеством воды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после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не размельчать перед употреблением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запивать апельсиновым соком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ПРЕПАРАТ, УГНЕТАЮЩИЙ  КАШЛЕВОЙ  РЕФЛЕКС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238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промедол</w:t>
            </w: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23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фентанил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кодеин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МЕХАНИЧЕСКОГО ОЧИЩЕНИЯ РАНЫ ПРИМЕНЯЮТ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растворйодинола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раствор кислоты борной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раствормирамистина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раствор перекиси водорода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КАКОЙ ПРЕПАРАТ ОКАЗЫВАЕТ СНОТВОРНОЕ И ПРОТИВОАЛЛЕРГИЧЕСКОЕ ДЕЙСТВИЕ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зопиклон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димедрол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триазолам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золпидем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ДЕТЯМ В ВОЗРАСТЕ ДО 12 ЛЕТ ПРОТИВОПОКАЗАН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ибупрофен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парацетамол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аспирин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панадол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ДЛИТЕЛЬНОСТЬ ДЕЙСТВИЯ МОРФИНА СОСТАВЛЯЕТ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8-10 часов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1-2 часа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4-6 часов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10-12 часов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ЦЕФТРИАКСОН ВВОДЯТ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внутримышечно, перорально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внутримышечно, внутривенно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внутривенно, перорально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перорально, ректально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ПРОТИВОКАШЛЕВОЕ ДЕЙСТВИЕ ОКАЗЫВАЕТ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флуифорт (карбоцистеин)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лазолван (амброксол)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АЦЦ (ацетилцистеин)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преноксдиазин  (либексин)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ПРИЕМ ПРЕДНИЗОЛОНА МОЖЕТ ВЫЗВАТЬ РАЗВИТИЕ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гипотензии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стероидной язвы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гиперкалиемии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дистрофии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АНТИБИОТИКИ НАЗНАЧАЮТ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кашле</w:t>
            </w:r>
            <w:proofErr w:type="gramEnd"/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лихорадке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бактериальной инфекции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вирусной инфекции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РАЗВЕДЕНИЯ АНТИБИОТИКОВ ИСПОЛЬЗУЮТ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10% раствор хлористого кальция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5% раствор глюкозы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2% раствор новокаина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0,9% раствор натрия хлорида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АНТИСЕПТИЧЕСКИМ ДЕЙСТВИЕМ ОБЛАДАЕТ ЭТИЛОВЫЙ СПИРТ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40%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30%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70%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95%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ВОССТАНАВЛИВАЕТ КИШЕЧНУЮ МИКРОФЛОРУ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лоперамид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хилак форте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холензим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панкреатин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КАНДИДАМИКОЗАХ ПРИМЕНЯЮТ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фуразидин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оксолин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метронидазол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нистатин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ПРОТИВОГЕРПЕТИЧЕСКИМ ДЕЙСТВИЕМ ОБЛАДАЕТ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ремантадин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арбидол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зовиракс (ацикловир)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оксолин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ГИПОТЕНЗИВНОЕ ДЕЙСТВИЕ МАГНИЯ СУЛЬФАТ ОКАЗЫВАЕТ ПРИ ВВЕДЕНИИ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перорально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внутривенно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энтерально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ректально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ЛЕГОЧНОМ КРОВОТЕЧЕНИИ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надропарин (фраксипарин)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гепарин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альтеплазу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этамзилат (дицинон)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ПРОМЫВАНИЯ РАН ИСПОЛЬЗУЮТ РАСТВОР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Люголя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калия перманганата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фенола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бриллиантовой зелени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КУПИРОВАНИЯ ГИПЕРТОНИЧЕСКОГО КРИЗА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коргликон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лидокаин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фуросемид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кофеин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СНИЖЕНИИ АРТЕРИАЛЬНОГО ДАВЛЕНИЯ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диазепам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норадреналин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амитриптилин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эуфиллин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ГРИППЕ ПРИМЕНЯЮТ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идоксуридин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зальцетабин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арбидол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ацикловир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ПРИЕМЕ ФУРАЗОЛИДОНА РЕКОМЕНДУЮТ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 молочных продуктов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прием витамина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прием препарата до еды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обильное питье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КУПИРОВАНИЯ БОЛИ ПРИ ИНФАРКТЕ МИОКАРДА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анальгин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диклофенак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морфин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парацетамол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МОРФИНА МОЖЕТ ПРИВЕСТИ К РАЗВИТИЮ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тахикардии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поноса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запора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бессонницы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АЛЮМИНИЙСОДЕРЖАЩИЕ АНТАЦИДЫ МОГУТ ПРИВЕСТИ К РАЗВИТИЮ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поноса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запора, вздутию живота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гипергликемии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аритмию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МАГНИЙСОДЕРЖАЩИЕ АНТАЦИДЫ МОГУТ ПРИВЕСТИ К РАЗВИТИЮ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нарушению вкуса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задержке жидкости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поноса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спазму гладких мышц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АЛЛЕРГИЧЕСКИХ ЗАБОЛЕВАНИЯХ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метформин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ампициллин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леворин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супрастин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ПОРАЖЕНИЯХ ГОЛОВНОГО МОЗГА С НАРУШЕНИЯМИ ПАМЯТИ, ВНИМАНИЯ, РЕЧИ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амитриптилин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пирацетам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феназепам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гипотиазид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НЕЙТРАЛИЗУЮТ СОЛЯНУЮ КИСЛОТУ В ЖЕЛУДКЕ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слабительные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ферменты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антибиотики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антациды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ЛЕЧЕНИЯ ИШЕМИЧЕСКОЙ БОЛЕЗНИ СЕРДЦА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фенотерол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орципреналин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верапамил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амброксол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ДЛЯ ЛЕЧЕНИЯ ГИПЕРТОНИЧЕСКОЙ БОЛЕЗНИ ПРИМЕНЯЮТ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добутамин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мезатон (фенилэфрин)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строфантин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капотен (каптоприл)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УМЕНЬШЕНИЯ ГОЛОВНОЙ БОЛИ, ВЫЗВАННОЙ ПРИЕМОМ </w:t>
            </w: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НИТРОГЛИЦЕРИНА, РЕКОМЕНДУЮТ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уменьшить дозу препарата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одновременный прием с валидолом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одновременный прием с панангином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заменить препарат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ГЛЮКОКОРТИКОИД, ПРИМЕНЯЕМЫЙ ИНГАЛЯЦИОННО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преднизолон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гидрокортизон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дексаметазон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беклометазон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АНЕСТЕТИК ДЛЯ МЕСТНОГО ОБЕЗБОЛИВАНИЯ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диклофенак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анальгин (метамизол-натрий)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лидокаин (ксикаин)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трамадол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ВВЕДЕНИИ НОРАДРЕНАЛИНА ПОДКОЖНО ВОЗНИКАЕТ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аллергия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некроз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бронхоспазм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коллапс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ПРЕПАРАТ, ОКАЗЫВАЮЩИЙ ЖЕЛЧЕГОННОЕ ДЕЙСТВИЕ  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панкреатин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лоперамид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бисакодил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холензим</w:t>
            </w:r>
          </w:p>
        </w:tc>
      </w:tr>
      <w:tr w:rsidR="00E8581E" w:rsidRPr="00C27481" w:rsidTr="00C27481">
        <w:trPr>
          <w:gridBefore w:val="1"/>
          <w:wBefore w:w="98" w:type="dxa"/>
          <w:jc w:val="center"/>
        </w:trPr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профессиональной компетенции / вопроса задания/ вариантов ответа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Соблюдать правила использования аппаратуры, оборудования и изделий медицинского назначения в ходе лечебно-диагностического процесса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УВЛАЖНЕНИЕ КИСЛОРОДА ПРИ ОКСИГЕНОТЕРАПИИ МОЖЕТ ОСУЩЕСТВЛЯТЬСЯ ПРИ ПОМОЩИ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аппарата Кузнецова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аппарата Елизарова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аппарата Боброва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аппарата Дитерикса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ДИНАМОМЕТР ИСПОЛЬЗУЕТСЯ ДЛЯ ИЗМЕРЕНИЯ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жизненной ёмкости лёгких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силы, развиваемой мышцей или группой мышц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артериального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толщины подкожно жирового слоя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МАММОГРАФ ПРИМЕНЯЕТСЯ ДЛЯ ИССЛЕДОВАНИЯ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внутренних органов грудной клетки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центральной нервной системы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внутренних органов брюшной полости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состояния молочных желез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БРОНХОФИБРОСКОП ПРИМЕНЯЕТСЯ ДЛЯ ИССЛЕДОВАНИЯ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состояния слизистых оболочек тонкого кишечника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состояния слизистых оболочек пищевода и желудка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состояния слизистых оболочек трахеобронхиального дерева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состояния слизистых оболочек толстого кишечника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ЖИЗНЕННАЯ  ЁМКОСТЬ  ЛЁГКИХ  ИЗМЕРЯЕТСЯ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тонометром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спирометром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барометром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анемометром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БАКТЕРИЦИДНЫЕ (КВАРЦЕВЫЕ) ЛАМПЫ ИЗЛУЧАЮТ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ионизирующие лучи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инфракрасные лучи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видимые лучи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ультрафиолетовые лучи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ЖИДКОЕ МЫЛО ДЛЯ МЫТЬЯ РУК МЕДПЕРСОНАЛА ДОЛЖНО  ИМЕТЬ  ОПТИМАЛЬНО  рН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5,5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РЕКТОМАНОСКОП ИСПОЛЬЗУЕТСЯ ДЛЯ ОСМОТРА СЛИЗИСТОЙ ОБОЛОЧКИ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тонкой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прямой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двенадцатиперстной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желудка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ПРИБОР ДЛЯ ИЗМЕРЕНИЯ ПИКОВОЙ  СКОРОСТИ ВЫДОХА  ПРИ БРОНХИАЛЬНОЙ АСТМЕ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ареометр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динамометр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спирометр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пикфлоуметр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ГЛЮКОМЕТР ИСПОЛЬЗУЕТСЯ ДЛЯ ИЗМЕРЕНИЯ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глюкозы в моче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глюкозы в крови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кетоновых тел в моче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глюкозы в пищевых продуктах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ШПРИЦ – РУЧКА ИСПОЛЬЗУЕТСЯ ДЛЯ ПОДКОЖНОГО ВВЕДЕНИЯ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гепарина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инсулина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глюкозы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РАБОТА МЕДИЦИНСКОЙ АППАРАТУРЫ И ОБОРУДОВАНИЯ ПРИ ОТСУТСТВИИ ЗАЗЕМЛЯЮЩЕГО КОНТУРА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разрешается по согласованию с инженером по технике безопасности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разрешается по согласованию с главврачом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не разрешается 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разрешается по усмотрению медсестры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ЭЛЕКТРОПРОВОДНОСТЬ  ТКАНЕЙ  ОРГАНИЗМА  ЧЕЛОВЕКА - ЭТО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изменение структуры тканей под действием тока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способность тканей проводить электрический ток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направленное движение ионов в растворе электролитов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процесс передачи теплоты в результате движения молекул или атомов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ЭЛЕКТРОФОРЕЗ - ЭТО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комплексный метод действия импульсного тока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комплексный метод действия переменного тока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комплексный метод сочетанного действия постоянного тока и лекарственного вещества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комплексный метод действия переменного и постоянного тока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ИНСТРУМЕНТАЛЬНОЕ ИССЛЕДОВАНИЕ ВНУТРЕННЕЙ СТРУКТУРЫ МОЧЕВОГО ПУЗЫРЯ  И  УРЕТРЫ  ПРОВОДИТСЯ   ПРИ ПОМОЩИ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ректоманоскопа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цистоскопа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колоноскопа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бронхофиброскопа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ТОНОМЕТР МАКЛАКОВА ИСПОЛЬЗУЮТ ДЛЯ  ИЗМЕРЕНИЯ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капиллярного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артериального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венозного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внутриглазного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КОЛОНОСКОП ИСПОЛЬЗУЕТСЯ ДЛЯ ОСМОТРА СЛИЗИСТОЙ ОБОЛОЧКИ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тонкой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толстой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желудка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желчного пузыря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ПРЕДНАЗНАЧЕННОЕ ДЛЯ ВВЕДЕНИЯ В ОРГАНИЗМ ЛЕКАРСТВЕННЫХ СРЕДСТВ АЭРОЗОЛЬНЫМ СПОСОБОМ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кислородная лицевая маска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мешок Амбу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небулайзер, ингалятор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носовая канюля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ИНГАЛЯТОР ДЛЯ ВВЕДЕНИЯ ПОРОШКООБРАЗНЫХ ЛЕКАРСТВЕННЫХ СРЕДСТВ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Мешок Амбу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паровой ингалятор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шприц Жане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спинхалер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ГАЗООТВОДНУЮ ТРУБКУ ВВОДЯТ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перед очистительной клизмой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запоре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метеоризме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перед операцией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КРУЖКА ЭСМАРХА ПРЕДНАЗНАЧЕНА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постановки гипертонической клизмы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 постановки сифонной клизмы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введения  жидкости  тяжелобольным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постановки очистительной клизмы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ЭХОКАРДИОГРАФ ПРЕДНАЗНАЧЕН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исследования работы головного мозга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регистрации и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полей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ультразвуковых исследований  сердца и его клапанного 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рентгенологических исследований морфологии сердца и его клапанного 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ШПРИЦ ЖАНЕ НЕ ИСПОЛЬЗУЮТ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масляной клизмы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внутривенных инъекций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зондового кормления тяжелобольного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гипертонической клизмы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ХОЛОДИЛЬНИК В ЛЕЧЕБНЫХ ОТДЕЛЕНИЯХ ДОЛЖЕН РАЗМОРАЖИВАТЬСЯ И ПОДВЕРГАТЬСЯ ОБРАБОТКЕ НЕ РЕЖЕ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 в 3 месяца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 в неделю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 в полгода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СМЕНА ПОСТЕЛЬНОГО И НАТЕЛЬНОГО  БЕЛЬЯ В СТАЦИОНАРЕ ПРОВОДИТСЯ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раз в 7-10 дней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МЕДИЦИНСКИЙ ПЕРСОНАЛ МЕНЯЕТ ОДНОРАЗОВЫЕ  МЕДИЦИНСКИЕ МАСКИ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6 часов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после каждой манипуляции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через 2 часа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раз в смену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ПЕРСОНАЛ МЕНЯЕТ ОДНОРАЗОВЫЕ  МЕДИЦИНСКИЕ ПЕРЧАТКИ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их повреждении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после каждой манипуляции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меняются, двукратно протираются спиртом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меняются, однократно протираются спиртом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БАКТЕРИЦИДНЫЕ ЛАМПЫ ПРЕДНАЗНАЧЕНЫ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отопления помещения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освещения помещения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обеззараживания воздуха в помещениях.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вентиляции помещения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ЭЗОФАГОГАСТРОДУОДЕНОСКОП ИСПОЛЬЗУЕТСЯ ДЛЯ ОСМОТРА СЛИЗИСТОЙ ОБОЛОЧКИ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мочевого пузыря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толстой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прямой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пищевода, желудка, двенадцатиперстной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АППАРАТ ДЛЯ ВЫХАЖИВАНИЯ НЕДОНОШЕННЫХ НОВОРОЖДЕННЫХ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электрокардиограф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кювез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барокамера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аппарат Боброва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ОПТИМАЛЬНЫЙ ОБЪЁМ МЕДИЦИНСКОГО ШПРИЦА ДЛЯ ВНУТРИВЕННЫХ ИНЪЕКЦИЙ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 мл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5 мл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мл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мл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МЕДИЦИНСКИЙ ТОНОМЕТР ИСПОЛЬЗУЮТ ДЛЯ  ИЗМЕРЕНИЯ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венозного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внутриглазного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артериального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капиллярного давления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 АНТРОПОМЕТРИЧЕСКИХ ИССЛЕДОВАНИЙ  ИСПОЛЬЗУЮТ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весы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пульсометр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шагомер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КАРМАНЫЙ ИНГАЛЯТОР ПРИМЕНЯТ ПАЦИЕНТЫ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отитом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пневмонией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ринитом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бронхиальной астмой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ГИПЕРБАРИЧЕСКОЙ БАРОКАМЕРЕ ИСПОЛЬЗУЕТСЯ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кислород под пониженным давлением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кислород под высоким давлением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кислород в высокой концентрации при нормальном давлении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азотно-гелиевая смесь под высоким давлением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НЕИСПРАВНОСТЬ МЕДИЦИНСКОЙ АППАРАТУРЫ  И  ОБОРУДОВАНИЯ  МОГУТ БЫТЬ УСТРАНЕНЫ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инженером по охране труда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медицинской сестрой отделения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специалистом фирмы медтехники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специалистом отдела метрологии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ЦВЕТ БАЛЛОНОВ  С  МЕДИЦИНСКИМ  КИСЛОРОДОМ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красный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синий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ПЕРЧАТКИ, МАКСИМАЛЬНО ЗАЩИЩАЮЩИЕ ОТ ПОРЕЗОВ РЕЖУЩИМИ ИНСТРУМЕНТАМИ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латексные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кольчужные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нитриловые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виниловые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«ЗОЛОТОЙ»  СТАНДАРТ  КОЖНЫХ  АНТИСЕПТИКОВ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анионные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водные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гелеобразные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спиртовые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ГАЗООТВОДНУЮ ТРУБКУ НЕ ОСТАВЛЯЮТ В КИШЕЧНИКЕ НАДОЛГО, ПОТОМУ ЧТО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закончится лечебный эффект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это утомит больного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могут образоваться пролежни в стенке кишечника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заканчивается ее стерильность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 ШПРИЦ  ЁМКОСТЬЮ   2 МЛ  ИСПОЛЬЗУЕТСЯ 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внутрикожных инъекций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подкожных инъекций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внутримышечных инъекций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внутривенных инъекций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ЭЛЕКТРОКАРДИОГРАФ ПРЕДНАЗНАЧЕН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для рентгенологических исследований морфологии сердца и его клапанного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ультразвуковых исследований сердца и его клапанного 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исследования работы головного мозга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регистрации и 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исследования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электрических полей, образующихся при работе сердца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27481">
              <w:rPr>
                <w:rStyle w:val="c0"/>
                <w:bCs/>
                <w:color w:val="000000"/>
              </w:rPr>
              <w:t>ИНДИВИДУАЛЬНАЯ КАРМАННАЯ ПЛЕВАТЕЛЬНИЦА ДОЛЖНА БЫТЬ ЗАПОЛНЕНА НА 1/4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FF0000"/>
              </w:rPr>
            </w:pPr>
            <w:r w:rsidRPr="00C27481">
              <w:rPr>
                <w:rStyle w:val="c0"/>
                <w:color w:val="000000"/>
              </w:rPr>
              <w:t>полиглюкином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27481">
              <w:rPr>
                <w:rStyle w:val="c0"/>
                <w:color w:val="FF0000"/>
              </w:rPr>
              <w:t>дезинфицирующим раствором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27481">
              <w:rPr>
                <w:rStyle w:val="c0"/>
                <w:color w:val="000000"/>
              </w:rPr>
              <w:t>глюкозой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C27481">
              <w:rPr>
                <w:rStyle w:val="c0"/>
                <w:color w:val="000000"/>
              </w:rPr>
              <w:t>физиологическим раствором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ЭНДОСКОПИЧЕСКИЙ ОСМОТР СЛИЗИСТОЙ ПРЯМОЙ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гастроскопия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дуоденоскопия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эзофагоскопия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ректороманоскопия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  ПРЕДНАЗНАЧЕН  ДЛЯ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и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полей, образующихся при работе сердца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исследования работы головного мозга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рентгенологических исследований морфологии сердца и его клапанного 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ультразвуковых исследований сердца и его клапанного 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РТУТЬ ИЗ  РАЗБИТЫХ  ТЕРМОМЕТРОВ   ОТНОСИТСЯ К ВИДАМ ОТХОДОВ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эпидемиологически опасным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чрезвычайно эпидемиологически опасным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токсикологически опасным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эпидемиологически безопасным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ТРЕБОВАНИЯ К ЛАБОРАТОРНОЙ ПОСУДЕ ДЛЯ СБОРА МОКРОТЫ НА МИКОБАКТЕРИИ ТУБЕРКУЛЕЗА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прозрачная чистая сухая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прозрачная стерильная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стерильная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темного цвета с крышкой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чистая сухая темного цвета с крышкой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481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ПРЕДМЕТЫ УХОДА ПРИ НЕДЕРЖАНИИ МОЧИ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грушевидный баллон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мочеприемник и резиновый катетер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мочеприемник, памперсы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резиновое судно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ОПТИМАЛЬНАЯ ДЛИНА  ИНЪЕКЦИОННОЙ  ИГЛЫ  ПРИ  ВНУТРИВЕННЫХ ИНЪЕКЦИЯХ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 мм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60 мм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 мм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 мм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ИНЪЕКЦИОННАЯ ИГЛА ДЛИНОЙ 10 – 16 ММ ОПТИМАЛЬНА ДЛЯ ПРОВЕДЕНИЯ ИНЪЕКЦИИ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подкожной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внутрикожной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внутримышечной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внутривенной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МЕШОК  АМБУ  ИСПОЛЬЗУЕТСЯ   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предупреждения западения языка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оксигенотерапии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 искусственной вентиляции лёгких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обеспечении проходимости дыхательных путей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ВТОРОЙ ФУНКЦИОНАЛЬНЫЙ  СЛОЙ СОГРЕВАЮЩЕГО  КОМПРЕССА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лечебный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- салфетка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изолирующий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– компрессная бумага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согревающий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– вата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фиксирующий - бинт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ЖГУТ ЭСМАРХА ИСПОЛЬЗУЕТСЯ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остановки капиллярного кровотечения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остановки венозного кровотечения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остановки артериального кровотечения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внутривенных инъекциях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ШИНА ДИТЕРИХСА  НАКЛАДЫВАЕТСЯ ПРИ ПЕРЕЛОМАХ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ключицы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плечевой кости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локтевой кости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бедренной кости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ШИНА КРАМЕРА  НАКЛАДЫВАЕТСЯ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переломах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ключицы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переломах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плечевой кости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повреждении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тазобедренного сустава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повреждении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 коленного сустава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ПНЕВМАТИЧЕСКИЕ ШИНЫ ВЫПУСКАЮТСЯ СЛЕДУЮЩИХ  ТИПОВ,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стопы и голени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кисти и предплечья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плеча и ключицы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коленного сустава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ЯЧЕЙКИ ПРОТИВОПРОЛЕЖНЕВОГО МАТРАСА ЗАПОЛНЕНЫ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песком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ватой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водой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воздухом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ЦВЕТ ПАКЕТОВ И КОНТЕЙНЕРОВ, ПРЕДНАЗНАЧЕНЫХ ДЛЯ ЧРЕЗВЫЧАЙНО ЭПИДЕМИОЛОГИЧЕСКИ ОПАСНЫХ МЕДИЦИНСКИХ ОТХОДОВ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красный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белый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чёрный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МНОГОРАЗОВЫЙ МЕДИЦИНСКИЙ ИНСТРУМЕНТАРИЙ СРАЗУ ПОСЛЕ ИСПОЛЬЗОВАНИЯ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погружают в раствор гипохлорида кальция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погружают в моющий раствор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промывают в дезинфицирующем растворе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промывают в растворе перекиси водорода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ГАЗООТВОДНАЯ ТРУБКА ПРИ МЕТЕОРИЗМЕ ВВОДИТСЯ НА ГЛУБИНУ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 – 8 см на 2 часа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 – 30 см на 1 час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 – 15 см на 1 час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 – 30 см на всю ночь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КОЛЬПОСКОП ИСПОЛЬЗУЕТСЯ ДЛЯ ОСМОТРА СЛИЗИСТОЙ ОБОЛОЧКИ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мочевого пузыря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пищевода, желудка, двенадцатиперстной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входа во влагалище, стенок влагалища и влагалищной части шейки матки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толстой и прямой кишки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С АВТОМАТИЧЕСКОЙ ПОДАЧЕЙ КИСЛОРОДА И ПОДДЕРЖАНИЕМ ОПТИМАЛЬНОЙ ТЕМПЕРАТУРЫ ДЛЯ НЕДОНОШЕННЫХ ДЕТЕЙ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автоклав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термостат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бокс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кювез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ИЗОЛИРОВАННОЕ ПОМЕЩЕНИЕ С АВТОНОМНОЙ ВЕНТИЛЯЦИЕЙ ДЛЯ ИЗОЛЯЦИИ ИНФЕКЦИОННЫХ БОЛЬНЫХ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термостат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бокс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стерилизатор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инкубатор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ПРИСПОСОБЛЕНИЕ ИЗ ПЛАСТИКА С МЕДЬЮ, 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ПРЕПЯТСТВУЮЩИЙ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ПРИКРЕПЛЕНИЮ ОПЛОДОТВОРЁННОЙ ЯЙЦЕКЛЕТКИ К СТЕНКЕ МАТКИ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маточный зонд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влагалищное зеркало Куско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внутриматочная спираль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маточная кюретка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680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РЕЗИНОВЫЕ ГРЕЛКИ, ПУЗЫРИ ДЛЯ ЛЬДА ПОСЛЕ ИСПОЛЬЗОВАНИЯ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промывают горячей водой с моющим средством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протирают перекисью водорода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погружают в дезинфицирующий раствор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протирают двухкратно ветошью с интервалом 15 мин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ОБЪЕМ ЗАПОЛНЕНИЯ ГРЕЛКИ ВОДОЙ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1/2 объема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3/4 объема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2/3 объема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на 1/3 объема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РАССАСЫВАЮЩИЕСЯ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 ХИРУРГИЧЕСКАЯ НИТЬ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шёлк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кетгут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капрон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полиуретан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ВСЕ ВИДЫ МЕДИЦИНСКИХ ИГЛ,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хирургические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инъекционные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урологические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пункционные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ШПРИЦ, ПРИМЕНЯЕМЫЙ ДЛЯ КОРМЛЕНИЯ ТЯЖЕЛОБОЛЬНЫХ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шприц ручка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шприц тюбик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шприц инъекционный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шприц Жане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АНАТОМИЧЕСКИЙ ПИНЦЕТ ПРЕДНАЗНАЧЕН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захватывания краев раны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манипуляции с чувствительными тканями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крепкого удерживания плотных тканей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захватывания мелких сосудов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ВИДЫ ХИРУРГИЧЕСКИХ ЗАЖИМОВ ВСЕ,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зажимы для полых органов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анатомические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зажимы держатели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ДЕЗИНФЕКЦИЮ ИСПОЛЬЗОВАННЫХ КАТЕТЕРОВ ПРОИЗВОДЯТ 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70 % раствором этилового спирта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6 %  раствором перекиси водорода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0,5% моющим раствором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0,1 % раствором пюржавель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ПОДКЛАДНОЕ СУДНО ДЕЗИНФИЦИРУЮТ ПОГРУЖЕНИЕМ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моющий раствор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 дезинфицирующий раствор   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раствор 3% перекиси водорода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раствор 70% этилового спирта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ЛЕЧЕНИЕ КИСЛОРОДОМ ПОД ДАВЛЕНИЕМ ОСУЩЕСТВЛЯЕТСЯ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 носовой катетер из кислородного баллона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кислородной палате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барокамере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 кислородной подушки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ЦОЛИКЛОНЫ АНТИ-А И АНТИ-В ПРЕДНАЗНАЧЕНЫ ДЛЯ ОПРЕДЕЛЕНИЯ</w:t>
            </w:r>
            <w:proofErr w:type="gramEnd"/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глюкозы в крови человека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резус фактора крови человека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возможных наследственных заболеваний у новорожденного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групп крови человека системы АВО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ЦОЛИКЛОН АНТИ-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ПРЕДНАЗНАЧЕН ДЛЯ ОПРЕДЕЛЕНИЯ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возможных наследственных заболеваний у новорожденного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резус фактора крови человека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карбоксигемоглобина при отравлении угарным газом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гликозированного гемоглобина у больных сахарным диабетом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ПОЛОСКИ НА НАЛИЧИЕ КЕТОНОВЫХ ТЕЛ В МОЧЕ ИСПОЛЬЗУЮТ ПРИ ПОДОЗРЕНИИ  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цистит и уретрит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мочекаменную болезнь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сахарный диабет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гломерулонефрит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ПРАВИЛА ПОДАЧИ ПУЗЫРЯ СО ЛЬДОМ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пузырь заполняется водой комнатной температуры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подается не более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чем на 1,0 - 1,5 часа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пузырь заполняется водой и замораживается в морозильной камере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пузырь оборачивается полотенцем перед подачей пациенту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ЭЛЕКТРООТСОС ИСПОЛЬЗУЕТСЯ ДЛЯ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отсасывания молока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отсасывания слизи из носа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иммунологических исследований крови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серологических исследований крови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ДЕФИБРИЛЯТОР ИСПОЛЬЗУЕТСЯ ДЛЯ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ультразвуковых исследований сердца и его клапанного аппарата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исследования работы головного мозга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электроимпульсной терапии нарушений сердечного ритма</w:t>
            </w:r>
          </w:p>
        </w:tc>
      </w:tr>
      <w:tr w:rsidR="00E8581E" w:rsidRPr="00C27481" w:rsidTr="00C2748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регистрации и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электрических полей, образующихся при работе сердца</w:t>
            </w:r>
          </w:p>
        </w:tc>
      </w:tr>
    </w:tbl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1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374"/>
        <w:gridCol w:w="7671"/>
      </w:tblGrid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/>
                <w:sz w:val="24"/>
                <w:szCs w:val="24"/>
              </w:rPr>
              <w:t>Вести утвержденную медицинскую документацию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«ЭКСТРЕННОЕ ИЗВЕЩЕНИЕ» ЗАПОЛНЯЕТСЯ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установлении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границ эпидемического очага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подтверждении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диагноза инфекционной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подозрении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 инфекционную болезнь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установлении числа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контактных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«ЭКСТРЕННОЕ ИЗВЕЩЕНИЕ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>БИНФЕКЦИОННОМ БОЛЬНОМ СЛЕДУЕТ НАПРАВИТЬ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управление здравоохранения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территориальный ЦГСЭН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районную бактериологическую лабораторию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дезинфекционную станцию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УЧЕТНЫЕ ФОРМЫ ДЛЯ ПЛАНИРОВАНИЯ ПРОФИЛАКТИЧЕСКИХ ПРИВИВОК ВДЕТСКОЙ ПОЛИКЛИНИКЕ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форма № 026/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и форма № 058/у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форма № 026/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и форма № 112/у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форма № 063/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и форма № 058/у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форма № 063/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форма №112/у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 ПОДГОТОВКЕ РЕБЕНКА В ДОШКОЛЬНОЕ ОБРАЗОВАТЕЛЬНОЕ УЧРЕЖДЕНИЕ ЗАПОЛНЯЕТСЯ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контрольная карта диспансерного наблюдения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карта профилактических прививок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медицинская карта ребенка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обменная карта родильного дома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 ПЕРВИЧНОЙ ДОКУМЕНТАЦИИПОЛИКЛИНИКИ ОТНОСИТСЯ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карта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статистическая карта выбывшего из стационара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направление в стационар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 ПЕРВИЧНОЙМЕДИЦИНСКОЙ ДОКУМЕНТАЦИИСТАЦИОНАРА ОТНОСИТСЯ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направление в стационар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статистическая карта выбывшего из стационара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медицинская карта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ВЫЯВЛЕНИИ ОНКОЛОГИЧЕСКОГО ЗАБОЛЕВАНИЯ ИЛИ ПОДОЗРЕНИИ НА НЕГО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экстренное извещение об инфекционном заболевании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извещение о больном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впервые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жизни установленным диагнозом рака или другого злокачественного образования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направление на госпитализацию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 УЧЕТНОМУДОКУМЕНТУПРИ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ИЗУЧЕНИИ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ЗАБОЛЕВАЕМОСТИ С ВРЕМЕННОЙ УТРАТОЙ ТРУДОСПОСОБНОСТИ ОТНОСИТСЯ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экстренное извещение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амбулаторная карта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карта выбывшего больного из стационара статистический талон уточненного диагноза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ПРИЕМНОМ ОТДЕЛЕНИИ СТАЦИОНАРА ЗАПОЛНЯЮТ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карту стационарного больного и карту выбывшего из стационара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карту стационарного больного, карту выбывшего из стационара и 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паспортную часть истории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К МЕДИЦИНСКОЙДОКУМЕНТАЦИИ, НЕ ПЕРЕДАЮЩАЯСЯПО ДЕЖУРСТВУ ОТНОСИТСЯ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и  расходования наркотических средств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составленное порционное требование в 2-х экземплярах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 ядовитых и сильнодействующих препаратов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приема и передачи дежурств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ПРИЕМАИПЕРЕДАЧИ ДЕЖУРСТВ ПРЕДУСМАТРИВАЕТ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паспортные данные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температурный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перечень срочных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отказ от госпитализации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СЕСТРА ПРИЕМНОГО ОТДЕЛЕНИЯ ЗАПОЛНЯЕТ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температурный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порционное требование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инъекций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медицинскую карту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ВЫЯВЛЕНИИ ПЕДИКУЛЕЗА МЕДИЦИНСКАЯ СЕСТРА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амбулаторных больных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приема больных и отказов в госпитализации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экстренное извещение об инфекционном заболевании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статистическую карту выбывшего из стационара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ПОРЦИОННОЕ ТРЕБОВАНИЕ В СТАЦИОНАРЕ СОСТАВЛЯЕТСЯ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2 раза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поступлении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НОМЕРНАЗНАЧЕННОЙВРАЧОМ ДИЕТЫ ФИКСИРУЕТСЯ </w:t>
            </w:r>
            <w:proofErr w:type="gramStart"/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температурном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листе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порционном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требование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истории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листе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ПРОВЕДЕНИЯ ГЕНЕРАЛЬНЫХ УБОРОК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после каждой генеральной уборки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10 дней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СЛУЧАЕ ПЕДИКУЛЕЗА НА ТИТУЛЬНОМ ЛИСТЕ МЕДИЦИНСКОЙ КАРТЫ СТАВЯТ ОБОЗНАЧЕНИЕ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«В-20»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 КАРТУ СТАЦИОНАРНОГО ПАЦИЕНТА ВКЛАДЫВАЮТ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порционник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статистическую карту выбывшего из стационара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температурный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 ЖУРНАЛЕ УЧЕТАНАРКОТИЧЕСКИХЛЕКАРСТВЕННЫХ СРЕДСТВНАКАЖДЫЙАНАЛЬГЕТИКОТВЕДЕНЫ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отдельная строка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отдельная графа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отдельный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отдельная тетрадь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 ЖУРНАЛЕ ПРИЕМА И СДАЧИ ДЕЖУРСТВ МЕДИЦИНСКАЯ СЕСТРА УКАЗЫВАЕТ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сведения движения больных, наличие тяжелобольных, нарушения режима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количество израсходованного спирта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сведения израсходованных лекарственных средств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сведения о проведенной санитарной обработке помещений отделения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ЖУРНАЛ УЧЕТА ВЗЯТИЯ КРОВИ НА  ВИЧ ЗАПОЛНЯЕТ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палатная </w:t>
            </w: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процедурная</w:t>
            </w: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</w:t>
            </w: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операционная  </w:t>
            </w: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 ЖУРНАЛЕ УЧЕТА НАРКОТИЧЕСКИХ И СИЛЬНОДЕЙСТВУЮЩИХ СРЕДСТВ МЕДИЦИНСКАЯ СЕСТРА ОТДЕЛЕНИЯ ЗАПОЛНЯЕТ СВЕДЕНИЯ О РАСХОДЕ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день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каждой инъекции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ЖУРНАЛ НАЗНАЧЕНИЙ ПАЛАТНАЯ МЕДИЦИНСКАЯ СЕСТРА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всегда после каждой выполненной манипуляции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2 раза в день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ТРЕБОВАНИЕ В АПТЕКУ НА СПИРТ ЗАВЕРЯЕТ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заведующий отделением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главная медсестра           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главный врач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ПОРЦИОННОЕ ТРЕБОВАНИЕ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медсестра процедурного кабинета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постовая медсестра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участковая медсестра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ПОЛУЧЕННЫЕ РЕЗУЛЬТАТЫ ТЕРМОМЕТРИИ МЕДИЦИНСКАЯ СЕСТРА ЗАНОСИТ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историю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температурный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дневник наблюдений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МЕДИЦИНСКАЯ СЕСТРА ПРИЕМНОГО ОТДЕЛЕНИЯ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инъекций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тетрадь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наркотических веществ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журнал учета приема больных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СВОДКУ ДВИЖЕНИЯ БОЛЬНЫХ В ОТДЕЛЕНИИ СОСТАВЛЯЕТ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медсестра процедурного кабинета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постовая медицинская сестра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сестра приемного отделения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старшая медицинская сестра                     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ЖУРНАЛ РЕГИСТРАЦИИ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ПАЦИЕНТОВ, ПОСТУПАЮЩИХ В ЛЕЧЕБНОЕ ОТДЕЛЕНИЕ ВЕДЕТ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медсестра процедурного кабинета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старшая медицинская сестра                             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медсестра приемного отделения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постовая медицинская сестра              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МЕДИЦИНСКАЯ СЕСТРА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ПРОЦЕДУРНОГО КАБИНЕТА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отказа от госпитализации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журнал учета работы бактерицидной лампы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санпросвет работы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перевязок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МЕДИЦИНСКАЯ СЕСТРА ПРИЕМНОГО ОТДЕЛЕНИЯ ПРИ ПРИЕМЕ ЛИЧНЫХ ВЕЩЕЙ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приема больных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медицинскую карту стационарного больного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приемную квитанцию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статистическую карту выбывшего из стационара 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КНИГИ УЧЕТА И  ЖУРНАЛЫ РЕГИСТРАЦИИ ЛЕКАРСТВЕННЫХ СРЕДСТВ ПОДЛЕЖАЩИХ ПРЕДМЕТНО-КОЛИЧЕСТВЕННОМУ УЧЕТУ ДОЛЖНЫ БЫТЬ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заполнены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в произвольной форме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подписаны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старшей медсестрой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подписаны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заведующим отделения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заверены печатью и подписью главного врача медицинской организации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ОТМЕТКА О ВЫПОЛНЕНИИ ВНУТРИВЕННЫХ КАПЕЛЬНЫХ ВЛИВАНИЙ ДЕЛАЕТСЯ </w:t>
            </w:r>
            <w:proofErr w:type="gramStart"/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истории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листе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журнале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учета инъекций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требовании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– накладной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НАКЛАДНЫЕ ТРЕБОВАНИЯ НА ЛЕКАРСТВЕННЫЕ ВЕЩЕСТВА ОБЩЕЙ ГРУППЫ ВЫПИСЫВАЮТ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двух экземплярах на латинском языке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двух экземплярах шариковой ручкой на русском языке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латинском языке в трех экземплярах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отдельных накладных, со штампом, печатью УЗ, заверено главным врачом учреждения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ДОКУМЕНТ, КОТОРЫЙ  УДОСТОВЕРЯЕТ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ВРЕМЕННУЮ</w:t>
            </w:r>
            <w:proofErr w:type="gramEnd"/>
          </w:p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НЕТРУДОСПОСОБНОСТЬ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справка от врача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страховой медицинский полис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ПОЛУЧЕНИЯ ЛИСТКА НЕТРУДОСПОСОБНОСТИ НЕОБХОДИМО ПРЕДОСТАВИТЬ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страховой медицинский полис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паспорт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письменное разрешение главврача поликлиники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СТУДЕНТУ, ЗАБОЛЕВШЕМУ В  ПЕРИОД ПРОХОЖДЕНИЯ ПРОИЗВОДСТВЕННОЙ ПРАКТИКИ, ВРАЧ  ВЫДАЕТ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справку установленной формы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документ не выдается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сообщается по месту учебы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СКОЛЬКО ОШИБОК ДОПУСКАЕТСЯ ПРИ ОФОРМЛЕНИИ ЛИСТКА НЕТРУДОСПОСОБНОСТИ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более трех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одна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две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ни одной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 ЗАПОЛНЕНИИ ЛИСТКА НЕТРУДОСПОСОБНОСТИ НЕЛЬЗЯ ПОЛЬЗОВАТЬСЯ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капиллярной ручкой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гелиевой ручкой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шариковой ручкой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можно любой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ЗАПИСИ ВЛИСТКЕ НЕТРУДОСПОСОБНОСТИ ВЫПОЛНЯЮТСЯ НА РУССКОМ ЯЗЫКЕ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чернилами любого цвета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печатными строчными  буквами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чернилами синего цвета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печатными заглавными буквами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ЭТАПНЫЙ ЭПИКРИЗ НА ПАЦИЕНТА, СОСТОЯЩЕГО НА ДИСПАНСЕРНОМ УЧЕТЕ, ОФОРМЛЯЕТСЯ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 время оформления санаторно-курортной карты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после выписки из стационара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после проведенной диспансеризации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 проведения диспансеризации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РАБОТЫ УЛЬТРАФИОЛЕТОВОЙ БАКТЕРИЦИДНОЙ УСТАНОВКИ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 каждом включении установки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СЕРТИФИКАТ О ПРОФИЛАКТИЧЕСКИХ ПРИВИВКАХ ХРАНИТСЯ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регистратуре медицинской организации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у участкового врача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прививочном кабинете поликлиники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ЗАВЕРЯЕТ ОШИБОЧНЫЕ ЗАПИСИ В ЖУРНАЛЕ РЕГИСТРАЦИИ ОПЕРАЦИЙ, СВЯЗАННЫХ С ОБОРОТОМ ЛЕКАРСТВЕННЫХ СРЕДСТВ И ИЗДЕЛИЙ МЕДИЦИНСКОГО НАЗНАЧЕНИЯ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руководитель юридического лица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лицо, ответственное за его ведение и хранение журнала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лицо, контролирующее ведение и хранение журнала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лицо, допустившее ошибочную запись в журнале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 УЧЕТНОЙ ФОРМОЙ БОЛЬНЫХ, ВЗЯТЫХ ПОД ДИСПАНСЕРНОЕ НАБЛЮДЕНИЕ ПО ПОВОДУ ЗАБОЛЕВАНИЙ, ЯВЛЯЕТСЯ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выписка из медицинской карты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статистический талон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контрольная карта диспансерного наблюдения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ПОДОЗРЕНИИ НА ДИФТЕРИЮ НЕОБХОДИМО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ввести противодифтерийную сыворотку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подать экстренное извещение в ЦГСЭН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наблюдение и лечение на дому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сообщить врачу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 СЛУЧАЕ УКОЛА ИГЛОЙ, ИСПОЛЬЗОВАННОЙ ДЛЯ ПРОВЕДЕНИЯ ИНЪЕКЦИИ ПРИ ИММУНИЗАЦИИ, МЕДИЦИНСКАЯ СЕСТРА ОБЯЗАНА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доложить руководству УЗ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промыть иглу дезинфицирующим средством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зарегистрировать травму в соответствующем журнале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провести экстренную иммунизацию против гепатита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ТЕМПЕРАТУРУ В ХОЛОДИЛЬНИКЕ, ГДЕ ХРАНЯТ МЕДИЦИНСКИЕ ИММУНОБИОЛОГИЧЕСКИЕ ПРЕПАРАТЫ, РЕГИСТРИРУЮТ В СПЕЦИАЛЬНОМ ЖУРНАЛЕ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каждый час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каждые 12 часов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7 дней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ЗАПИСЬ О ВВЕДЕНИИ НАРКОТИЧЕСКИХ СРЕДСТВ НЕОБХОДИМО СДЕЛАТЬ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учета наркотических средств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листе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журнале учета наркотических средств и в истории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истории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УЧЕТА АВАРИЙНЫХ СИТУАЦИЙ, ТРАВМ МЕДИЦИНСКОГО ПЕРСОНАЛА НЕОБХОДИМО УКАЗАТЬ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случай поломки иглы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попадание крови на уборочный инвентарь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попадание крови на манипуляционный столик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порезы и уколы иглой без перчаток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ПРИЕМЕ БОЛЬНОГО В СТАЦИОНАР В ПЛАНОВОМ ПОРЯДКЕ НЕОБХОДИМО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заключение КЭК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направление из поликлиники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данные термометрии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ЭКСТРЕННОЙ ГОСПИТАЛИЗАЦИИ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сопроводительный лист «Скорой помощи»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направление из поликлиники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страховой полис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больной может быть без документов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ДАННЫЕ О ПРОВЕДЕННОЙ СТЕРИЛИЗАЦИИ В ПРОЦЕДУРНОМ КАБИНЕТЕ МЕДИЦИНСКАЯ СЕСТРА ВНЕСЕТВ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азопирамовых и фенолфталеиновых проб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журнал контроля стерилизации инструментов и мягкого инвентаря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журналкварцевания кабинета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генеральной уборки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ДОКУМЕНТ О СОСТОЯНИИ РАБОТНИКА, НАЗЫВАЕТСЯ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заключение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справка о здоровье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выписка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паспорт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ДОКУМЕНТ, СОДЕРЖАЩИЙ ДАННЫЕ О БЕРЕМЕННОЙ ИЗ ЖЕНСКОЙ КОНСУЛЬТАЦИИ, НАЗЫВАЕТСЯ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паспорт здоровья беременной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обменная карта беременной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справка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листок нетрудоспособности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ДОКУМЕНТ,  КОТОРЫЙ ВЫДАЮТ В ЖЕНСКОЙ КОНСУЛЬТАЦИИ ПЕРЕД РОДАМИ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листок нетрудоспособности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страховой полис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родовой сертификат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ПРОВЕДЕНИИ ВАКЦИНАЦИИ РЕБЕНКУ НЕОБХОДИМО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история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добровольное информированное согласие на прививку родителей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справка об отсутствии карантина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СЛУЧАЕ ОБРАЗОВАНИЯ ПОСТИНЪЕКЦИОННОГО ИНФИЛЬТРАТА МЕДИЦИНСКАЯ СЕСТРА ДОЛЖНА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обработать инфильтрат йодом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сделать запись в журнал регистрации постинъекционных осложнений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направить пациента на УВЧ-терапию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отменить последующие инъекции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ИСТОРИИ БОЛЕЗНИ СТАЦИОНАРНОГО БОЛЬНОГО ДОЛЖНЫ НАХОДИТЬСЯ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кабинете старшей медицинской 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посту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процедурном кабинете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ординаторской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МЕДИЦИНСКИЙ ПОЛИС ДОЛЖЕН НАХОДИТЬСЯ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посту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 руках у застрахованного гражданина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 врача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страховой организации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УЧЕТА НАРКОТИЧЕСКИХ СРЕДСТВ НЕОБХОДИМО УКАЗАТЬ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путь введения препарата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диагноз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фамилию, имя, отчество пациента; номер истории болезни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цель введения препарата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ОТКАЗ ОТ МЕДИЦИНСКОГО ВМЕШАТЕЛЬСТВА  ОФОРМЛЯЕТСЯ В МЕДИЦИНСКОЙ ДОКУМЕНТАЦИИ С ПОДПИСЬЮ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любого из сопровождающих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медицинского работника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родственника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пациента или его представителя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МЕДИЦИНСКИЙ ДОКУМЕНТ ЖЕНСКОЙ КОНСУЛЬТАЦИИ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1"/>
              <w:spacing w:before="0" w:line="240" w:lineRule="auto"/>
              <w:ind w:left="150" w:right="150" w:hanging="13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shd w:val="clear" w:color="auto" w:fill="FFFFFF"/>
              </w:rPr>
              <w:t>обменная карта родильного дома, родильного отделения больницы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единый талон амбулаторного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справка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ПОСЛЕ ОКОНЧАНИЯ ПРОЦЕДУРЫ ПО СМЕНЕ ПОСТЕЛЬНОГО НАТЕЛЬНОГО БЕЛЬЯ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делает соответствующей записи в медицинскую документацию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устной форме сообщает о выполнении манипуляции сестре хозяйке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устной форме сообщает о выполнении манипуляции лечащему врачу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делает запись о результатах выполнения в медицинскую документацию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 ВРЕМЯ ПРЕБЫВАНИЯ БОЛЬНОГО В СТАЦИОНАРЕ ЕГО МЕДИЦИНСКАЯ КАРТА ХРАНИТСЯ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 заведующего отделением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папке лечащего врача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 старшей медсестры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 постовой медсестры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ЭКСТРЕННОЕ ИЗВЕЩЕНИЕ ЗАПОЛНЯЕТСЯ В СЛУЧАЕ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оказания доврачебной помощи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вызова скорой медицинской помощи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выявления инфекционного заболевания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производственной травмы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ИНФОРМИРОВАННОЕ ДОБРОВОЛЬНОЕ СОГЛАСИЕ ЧЕЛОВЕКАНА ЛЮБОЕМЕДИЦИНСКОЕ ВМЕШАТЕЛЬСТВО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зависит от конкретного случая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желательно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не обязательно                                    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обязательно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Con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ЖУРНАЛУЧЕТА ПРИЕМА БОЛЬНЫХ И ОТКАЗОВ В ГОСПИТАЛИЗАЦИИ ВЕДЕТСЯ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каждом отделении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приемном  отделении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каждом кабинете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поликлинике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ГРАФИЧЕСКИЕ ИЗОБРАЖЕНИЯ В ТЕМПЕРАТУРНОМ ЛИСТЕ ВЫПОЛНЯЕТ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лечащий врач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палатная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медицинская сестра отделения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РЕГИСТРАТУРЕ ПОЛИКЛИНИКИ ОФОРМЛЯЮТ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статистическую карту выбывшего из стационара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медицинскую карту прерывания беременности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медицинскую карту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медицинскую карту амбулаторную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ЖУРНАЛ УЧЕТА КАЧЕСТВА ПРЕДСТЕРИЛИЗАЦИОННОЙ ОБРАБОТКИ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ЗАПОЛНЯЕТСЯ ПРИ ПРОВЕДЕНИИ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ортотолуидиновой пробы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азопирамовой пробы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бензидиновой пробы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  <w:t>озоновой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пробы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ЖУРНАЛ УЧЕТА КАЧЕСТВА ПРЕДСТЕРИЛИЗАЦИОННОЙ ОБРАБОТКИ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ОСНОВНОЙ ПЕРВИЧНЫЙ МЕДИЦИНСКИЙ ДОКУМЕНТ БОЛЬНОГО, ЛЕЧАЩЕГОСЯ НА ДОМУ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контрольная карта диспансерного наблюдения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выписка из медицинской карты амбулаторного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статистический талон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1"/>
              <w:spacing w:before="0" w:line="240" w:lineRule="auto"/>
              <w:rPr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МЕДИЦИНСКАЯ СЕСТРА </w:t>
            </w:r>
            <w:r w:rsidRPr="00C27481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ЦСО</w:t>
            </w:r>
            <w:r w:rsidRPr="00C27481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ДЕЛАЕТЗАПИСЬ О ПРОВЕДЕННОЙ ПРЕДСТЕРИЛИЗАЦИОННОЙ ОЧИСТКЕ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учета расходного материала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 технического обслуживания медицинского оборудования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 учета и приема количества медицинского инструментария на стерилизацию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журнале  учета качества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предстерилизационной обработки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 СТЕРИЛИЗАЦИОННОМ ОТДЕЛЕНИИ ЦСО НЕОБХОДИМО ИМЕТЬ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регистрации отбора биологических объектов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памятку-рекомендацию по правильной загрузке парового стерилизатора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инфекционных заболеваний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записи амбулаторных операций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ЗАПИСЬ О ПРОВЕДЕНИИ КВАРЦЕВАНИЯ ПРОЦЕДУРНОГО КАБИНЕТА ДЕЛАЕТСЯ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началом рабочей смены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конце рабочей смены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после каждого кварцевания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ТЕТРАДЬ УЧЕТА ВНУТРИВЕННОГО ЗАБОРА КРОВИ НА БИОХИМИЧЕСКИЙ АНАЛИЗ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палатной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процедурной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перевязочной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лаборантом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ЗАПИСЬ О ПРОВЕДЕННОЙ ВНУТРИВЕННОЙ ИНЪЕКЦИИ ПРОЦЕДУРНАЯ МЕДИЦИНСКАЯ СЕСТРА СДЕЛАЕТ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тетрадь учёта внутривенного забора крови на ВИЧ-инфекцию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учёта БЦЖ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журнал назначений процедурного кабинета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тетрадь учёта внутривенного забора крови на RW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ПАЛАТНАЯ МЕДИЦИНСКАЯ СЕСТРА ЗАПОЛНЯЕТ ПОРЦИОННИК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каждым приемом пищи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раза в день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ЛЕКАРСТВЕННЫХ СРЕДСТВ СПИСКА А И БДОЛЖЕН ХРАНИТЬСЯ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ординаторской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посту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 старшей медицинской 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сейфе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ЛЕКАРСТВЕННЫХ СРЕДСТВ СПИСКА «А» И</w:t>
            </w:r>
          </w:p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«Б»  ДОЛЖЕН БЫТЬ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пронумерован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>, иметь печать подразделения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пронумерован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, прошнурован, иметь печать и подпись руководителя подразделения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прошнурован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>, иметь печать и подпись руководителя подразделения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пронумерован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СВОДКА ОСОСТОЯНИИ  БОЛЬНЫХ  ДЛЯ  СПРАВОЧНОГО  СТОЛА СОСТАВЛЯЕТСЯ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заведующим  отделением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старшей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 ночной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процедурной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ПЕРЕВЯЗОК УКАЗЫВАЮТСЯ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виды перевязок, количество больных, получивших перевязки,  ежедневная подпись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дата, виды перевязок, количество больных, получивших перевязки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виды перевязок, количество больных, получивших перевязки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дата, виды перевязок, количество больных, получивших перевязки, ежедневная подпись.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ЖУРНАЛЕ ДЕЗИНФЕКЦИИ УКАЗЫВАЮТСЯ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дата, наименование инструментов, средство, экспозиция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дата, наименование инструментов, средство, экспозиция, результаты контроля обработки, подпись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наименование инструментов, средство, экспозиция, результаты контроля обработки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экспозиция, результаты контроля обработки, подпись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ЖУРНАЛ ИЛИ ТЕТРАДЬ НАЗНАЧЕНИЙ МЕДИЦИНСКАЯ СЕСТРА ВЫПИСЫВАЕТ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Ф.И.О. больного, номер палаты, назначенные препараты, манипуляции, инъекции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Ф.И.О. больного, номер палаты, манипуляции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Ф.И.О. больного, номер палаты, назначенные препараты, манипуляции, инъекции, лабораторные и инструментальные исследования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ОБМЕННАЯ КАРТА РОДИЛЬНОГО ДОМА, РОДИЛЬНОГО ОТДЕЛЕНИЯ БОЛЬНИЦЫ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ЗАПОЛНЯЕТСЯ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родильном доме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женской консультации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детской поликлинике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поликлинике по месту жительства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ПОЛУЧЕНИЯ МЕДИКАМЕНТОВ НАХОДИТСЯ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ординаторской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 старшей медицинской 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процедурном кабинете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 посту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АЛФАВИТНЫЙ ЖУРНАЛ ПОСТУПИВШИХ БОЛЬНЫХ ЗАПОЛНЯЕТСЯ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медицинских статистов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главного врача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для стола справок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оперативного отдела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ДАННЫЕ ПРЕПАРАТОВ ИЗ СПИСКА «А»  И «Б» ВНОСЯТ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учета всех препаратов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специальный журнал учета препаратов из списка "А" и "Б"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приема и сдачи дежурств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СОСТАВНОЙ ЧАСТЬЮ 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МЕДИЦИНСКОЙ  КАРТЫ СТАЦИОНАРНОГО БОЛЬНОГО (ИСТОРИИ БОЛЕЗНИ)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карта профилактических прививок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обменная карта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лист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паспорт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ДНЕВНИК НАБЛЮДЕНИЯ В 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МЕДИЦИНСКОЙ  КАРТЕ СТАЦИОНАРНОГО БОЛЬНОГ</w:t>
            </w:r>
            <w:proofErr w:type="gramStart"/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О(</w:t>
            </w:r>
            <w:proofErr w:type="gramEnd"/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ИСТОРИИ БОЛЕЗНИ)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постовая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лечащий врач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МЕДИЦИНСКИЙ ДОКУМЕНТ, ВКОТОРОМ ХРАНИТСЯ ИНФОРМАЦИЯ, СВЯЗАННАЯ СПРОФЕССИОНАЛЬНОЙ ДЕЯТЕЛЬНОСТЬЮ И ЕЕ ВЛИЯНИЕМ НА ЗДОРОВЬЕ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карта диспансерного наблюдения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медицинская карта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паспорт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обменная карта родильного дома, родильного отделения больницы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ДАННЫЕ СКРИНИНГА БЕРЕМЕННОЙ ЗАНОСЯТСЯ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паспорт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амбулаторную карту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 обменную карту родильного дома, родильного отделения больницы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медицинскую  карту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НАЗНАЧЕННЫЕ ПРЕПАРАТЫ И ИНЪЕКЦИИ ПОСТ</w:t>
            </w:r>
            <w:r w:rsidR="00C27481" w:rsidRPr="00C27481">
              <w:rPr>
                <w:rFonts w:ascii="Times New Roman" w:hAnsi="Times New Roman"/>
                <w:sz w:val="24"/>
                <w:szCs w:val="24"/>
              </w:rPr>
              <w:t>ОВАЯ МЕДИЦ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ИНСКАЯ СЕСТРА ВЫПИСЫВАЕТ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температурный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лист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порционник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в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тетрадь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СУТОЧНОЕ КОЛИЧЕСТВО МОЧИ ПОСТОВАЯ МЕДИЦИНСКАЯ СЕСТРА ОТМЕЧАЕТ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тетради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температурном листе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амбулаторной карте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листе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ОТМЕТКУ О ВЫПОЛНЕНИИ ОЧИСТИТЕЛЬНОЙ КЛИЗМЫ МЕДИЦИНСКАЯ СЕСТРА ДЕЛАЕТ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температурном листе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амбулаторной карте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листе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делает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 УЧЕТА ВОДНОГО БАЛАНСА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пациент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лечащий врач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ТРЕБОВАНИЯ НА МЕДИКАМЕНТЫ В АПТЕКУ ЗАПОЛНЯЕТ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процедурная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постовая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старшая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перевязочная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ИНСТРУКТАЖА НА РАБОЧЕМ МЕСТЕ ДОЛЖЕН БЫТЬ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пронумерован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пронумерован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, прошнурован, подписан лицом, ответственным за его ведение и скреплен печатью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прошнурован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>, подписан лицом, ответственным за его ведение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пронумерован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, прошнурован, подписан лицом, ответственным за его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ведение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ЖУРНАЛ ИНСТРУКТАЖА НА РАБОЧЕМ МЕСТЕ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3 месяца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 раз в 6 месяцев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099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ПАСПОРТНОЙ ЧАСТИ МЕДИЦИНСКОЙ КАРТЫ СТАЦИОНАРНОГО БОЛЬНОГО СОДЕРЖИТСЯ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результаты обследований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серия и номер паспорта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жалобы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информация о группе крови, резус-факторе, непереносимости лекарственных препаратов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ОБРАБОТКА ПЕРСОНАЛЬНЫХ ДАННЫХ ПАЦИЕНТА ОСУЩЕСТВЛЯЕТСЯ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указанию заведующего отделением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желанию медицинской 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 письменного согласия пациента или его законных представителей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решению лечащего врача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НАЗНАЧЕНИЕ И ОТМЕНА ЛЕКАРСТВЕННЫХ ПРЕПАРАТОВ В ЛИСТЕ ВРАЧЕБНЫХ НАЗНАЧЕНИЙ ОСУЩЕСТВЛЯЕТСЯ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дежурной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лечащим врачом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постовой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старшей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ВЫПОЛНЯТЬ ИНЪЕКЦИЮ, НЕ УКАЗАННУЮ В ЛИСТЕ ВРАЧЕБНЫХ НАЗНАЧЕНИЙ МЕДИЦИНСКАЯ СЕСТРА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может выполнить  и вписать препарат в лист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может, с разрешения старшей медицинской 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 имеет право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может, по желанию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НАЗНАЧЕННОЕ ФИЗИОТЕРАПЕВТИЧЕСКОЕ ЛЕЧЕНИЕ УКАЗЫВАЕТСЯ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температурном листе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листе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дневнике наблюдений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сообщается в устной форме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УНИЧТОЖЕНИЕ ИСПОЛЬЗОВАННЫХ АМПУЛ  НАРКОТИЧЕСКИХ ПРЕПАРАТОВ ПРОВОДИТСЯ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дежурной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старшей медицинской сестрой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лечащим врачом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специальной комиссией, с составлением акта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ЗАПИСИ В ТЕМПЕРАТУРНОМ ЛИСТЕ ВЕДЕТ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лечащий врач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процедурная медицинская сестра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ТЕМПЕРАТУРНЫЙ ЛИСТ ЗАПОЛНЯЕТСЯ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ежедневно вечером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ежедневно утром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 утром и вечером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день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ДАННЫЕ ОСМОТРА НА ПЕДИКУЛЕЗ И ЧАСОТКУ В МЕДИЦИНСКУЮ КАРТУ СТАЦИОНАРНОГО БОЛЬНОГО ВНОСЯТ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вносят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10 дней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выписке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 раз в 7 дней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 ПРОВЕДЕНИИ ОПЕРАТИВНОГО ЛЕЧЕНИЯ В МЕДИЦИНСКОЙ КАРТЕ СТАЦИОНАРНОГО БОЛЬНОГО ОФОРМЛЯЕТСЯ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сертификат профилактических прививок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информированное добровольное согласие на оперативное вмешательство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карта диспансерного наблюдения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посыльной лист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МЕДИЦИНСКОЙ КАРТЫ СТАЦИОНАРНОГО БОЛЬНОГО МОЖЕТ БЫТЬ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ВЫДАНА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ИЗ АРХИВА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просьбе родственников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просьбе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 запросу органов суда, следствия и прокуратуры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желанию медицинской сестры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ОПИСЬ ВЕЩЕЙ И  ЦЕННОСТЕЙ ПАЦИЕНТА ЗАПОЛНЯЕТСЯ </w:t>
            </w:r>
            <w:proofErr w:type="gramStart"/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экземплярах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3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экземплярах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экземпляре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проводится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ПОБОЧНОЕ ДЕЙСТВИЕ ЛЕКАРСТВ (НЕПЕРЕНОСИМОСТЬ) УКАЗЫВАЕТСЯ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листе врачебных назначений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температурном листе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 титульном листе медицинской карты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дневнике наблюдений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 ПОДДЕЛКУ МЕДИЦИНСКИХ ДОКУМЕНТОВ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ПРЕДУСМАТРИВАЕТСЯ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выговор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уголовная ответственность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строгий выговор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наказание не предусматривается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 РАЗГЛАШЕНИЕ ВРАЧЕБНОЙ ТАЙНЫ МЕДИЦИНСКИЙ РАБОТНИК НЕСЕТ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гражданскую  ответственность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дисциплинарную ответственность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административную ответственность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уголовную ответственность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ЭЛЕКТРОННАЯ МЕДИЦИНСКАЯ КАРТА СОДЕРЖИТ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данные о заболеваниях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данные об обращениях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анамнез жизни пациента, данные об обращениях, госпитализациях, заболеваниях, инвалидности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данные о госпитализациях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ВСЕ СВЕДЕНИЯ, СОДЕРЖАЩИЕСЯ В МЕДИЦИНСКОЙ КАРТЕ АМБУЛАТОРНОГО БОЛЬНОГО ЯВЛЯЮТСЯ</w:t>
            </w:r>
            <w:proofErr w:type="gramEnd"/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доступны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пользователям интернета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общедоступными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могут быть разглашены по желанию третьего лица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врачебной тайной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674EE9">
            <w:pPr>
              <w:numPr>
                <w:ilvl w:val="0"/>
                <w:numId w:val="1"/>
              </w:numPr>
              <w:spacing w:after="0" w:line="240" w:lineRule="auto"/>
              <w:ind w:left="0" w:right="60"/>
              <w:textAlignment w:val="top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МЕДИЦИНСКИЙ ДОКУМЕНТ, СОДЕРЖАЩИЙ  ДАННЫЕ О ПРОВЕДЕННЫХ ВАКЦИНАЦИЯХ И РЕВАКЦИНАЦИЯХ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обменная карта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карта профилактических прививок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карта диспансерного учета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карта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ОФОРМЛЕНИИ РЕБЕНКА В ДОШКОЛЬНОЕ </w:t>
            </w:r>
            <w:r w:rsidRPr="00C27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ОБРАЗОВАТЕЛЬНОЕ УЧРЕЖДЕНИЕ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ЗАПОЛНЯЕТСЯ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медицинской карты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развития ребенка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Style w:val="ab"/>
                <w:rFonts w:ascii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медицинская карта ребенка для образовательных учреждений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экстренное извещение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ПОБОЧНОМ ДЕЙСТВИИ ВАКЦИНЫ ЗАПОЛНЯЕТСЯ 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единый талон амбулаторного пациента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карта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медицинской карты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экстренное извещение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ИСПРАВЛЕНИЯ ПРИ ВЫПИСЫВАНИИ РЕЦЕПТУРНОГО БЛАНКА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допускаются, если есть запись «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исправленному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верить»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допускаются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 допускаются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допускаются, если есть печать врача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ОСНОВНАЯ МЕДИЦИНСКАЯ ДОКУМЕНТАЦИЯ ДЕТСКОЙ ПОЛИКЛИНИКИ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обменная карта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медицинской карты стационарного больного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карта здоровья</w:t>
            </w:r>
          </w:p>
        </w:tc>
      </w:tr>
      <w:tr w:rsidR="00E8581E" w:rsidRPr="00C27481" w:rsidTr="00E8581E">
        <w:trPr>
          <w:jc w:val="center"/>
        </w:trPr>
        <w:tc>
          <w:tcPr>
            <w:tcW w:w="6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 развития ребенка</w:t>
            </w:r>
          </w:p>
        </w:tc>
      </w:tr>
    </w:tbl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2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"/>
        <w:gridCol w:w="15"/>
        <w:gridCol w:w="915"/>
        <w:gridCol w:w="28"/>
        <w:gridCol w:w="127"/>
        <w:gridCol w:w="7763"/>
        <w:gridCol w:w="15"/>
        <w:gridCol w:w="33"/>
      </w:tblGrid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Вид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Код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sub_1527"/>
            <w:r w:rsidRPr="00C27481">
              <w:rPr>
                <w:rFonts w:ascii="Times New Roman" w:hAnsi="Times New Roman"/>
                <w:sz w:val="24"/>
                <w:szCs w:val="24"/>
              </w:rPr>
              <w:t>Осуществлять реабилитационные мероприятия</w:t>
            </w:r>
            <w:bookmarkEnd w:id="3"/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ЗАДАЧИ РЕАБИЛИТАЦИОННОЙ МЕДИЦИНЫ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специальная диагностика и лечение химиотерапевтическими методами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специальная диагностика и лечение физиотерапевтическими методами</w:t>
            </w:r>
          </w:p>
        </w:tc>
      </w:tr>
      <w:tr w:rsidR="00E8581E" w:rsidRPr="00C27481" w:rsidTr="00C27481">
        <w:trPr>
          <w:gridAfter w:val="2"/>
          <w:wAfter w:w="48" w:type="dxa"/>
          <w:trHeight w:val="60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специальная диагностика и витаминотерапия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специальная диагностика и фитотерапия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ЗАДАЧИ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обучение самомассажу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использование современной диагностики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улучшение качества жизни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устранение последствий заболеваний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КОНЕЧНАЯ ЦЕЛЬ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восстановление функций органов дыхания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восстановление трудоспособности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восстановление функций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сердечно-сосудистой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системы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улучшение качества жизни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РЕАБИЛИТАЦИОННЫЙ ПРОГНОЗ -  ЭТО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особенности ранней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реабилитационная необходимость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реабилитационная способность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обоснованная вероятность достижения намеченных целей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НАЗНАЧЕНИЕМ РЕАБИЛИТАЦИОННЫХ МЕРОПРИЯТИЙ НЕОБХОДИМО УЧИТЫВАТЬ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анамнез жизни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способность больного к 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анамнез болезни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наследственность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ГИГИЕНИЧЕСКИЙ МАССАЖ  - ЭТО СРЕДСТВО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восстановления сил  после спортивных тренировок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лечения определённых заболеваний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воздействия на рефлекторные зоны поверхности тела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укрепления здоровья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ВЛИЯНИЕ МАССАЖА НА КОЖНЫЕ ПОКРОВЫ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продлевается жизненный цикл базальных клеток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улучшает венозный отток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улучшает трофические процессы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повышается поглощение кислорода глубжележащими тканями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РЕЖИМ ДВИГАТЕЛЬНОЙ АКТИВНОСТИ В УСЛОВИЯХ СТАЦИОНАРА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щадящее-тренирующий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щадящий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палатный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тренирующий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009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РЕЖИМ ДВИГАТЕЛЬНОЙ АКТИВНОСТИ В САНАТОРНЫХ УСЛОВИЯХ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общий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палатный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постельный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тренерующий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ЗАДАЧИ САНАТОРНОГО ЭТАПА РЕАБИЛИТАЦИИ ПРИ ИНФАРКТЕ МИОКАРДА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обучение больных выполнению упражнений на тредбане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восстановление физической работоспособности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подготовка больных к смене профессии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вести динамику артериального давления в вечернее время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ФУНКЦИОНАЛЬНЫЕ ПРОБЫ В РЕАБИЛИТАЦИОННОЙ МЕДИЦИНЕ  - ЭТО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методы индивидуального подбора средств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специальная программа тренировок для спортсменов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оценка функционального состояния систем организма и уровня физической работоспособности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правила, определяющие показания и противопоказания к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МЕТОДИЧЕСКОЕ УКАЗАНИЕ ДЛЯ ВЫПОЛНЕНИЯ МАССАЖА ПРИ ОЖИРЕНИИ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массаж живота делать особенно активно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общий массаж не чаще 1-2 раз в неделю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массажем рекомендуется ЛФК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после массажа рекомендуется ЛФК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АБСОЛЮТНОЕ ПРОТИВОПОКАЗАНИЕ К ПРОВЕДЕНИЮ ДЫХАТЕЛЬНЫХ УПРАЖНЕНИЙ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продуктивный кашель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поверхностное учащённое дыхание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сухой кашель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сердечные аритмии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ЗАДАЧИ ФИЗИЧЕСКОЙ РЕАБИЛИТАЦИИ В ОТДЕЛЕНИИ ИНТЕНСИВНОЙ ТЕРАПИИ ПРИ ИНСУЛЬТЕ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постепенная адаптация организма к возрастающим нагрузкам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профилактика пролежней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и борьба с возможными дыхательными осложнениями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обеспечение полным покоем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АУТОГЕННАЯ ТРЕНИРОВКА  - ЭТО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метод медицинской реабилитации с использованием гипноза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метод медицинской реабилитации, включающий лечебное самовнушение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применение смехотерапии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самостоятельные занятия для спортсменов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РЕКОМЕНДАЦИЯ ПАЦИЕНТУ ПРИ НЕВРИТЕ ЛИЦЕВОГО НЕРВА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применять ихтиоловую мазь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спать на противоположном боку от стороны поражения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применять холодные компрессы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спать на боку на стороне поражения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ЗАДАЧА ВОССТАНОВИТЕЛЬНОГО ЛЕЧЕНИЯ ПРИ ПОВРЕЖДЕНИЯХ ОПОРНО-ДВИГАТЕЛЬНОГО АППАРАТА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профилактика артериальной гипотонии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профилактика контрактур в суставах повреждённых конечностей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борьба с тахипноэ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купирование болевого синдрома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ПЕРВИЧНОЙ ФИЗИОПРОФИЛАКТИКОЙ ЯВЛЯЕТСЯ ПРЕДУПРЕЖДЕНИЕ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обострения заболеваний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рецидивов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заболеваний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осложнений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019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УЛЬТРАФИОЛЕТОВЫЕ ЛУЧИ ИЗЛУЧАЮТСЯ ЛАМПАМИ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«Соллюкс»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накаливания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Минина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дуговыми ртутно-трубчатыми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ФИЗИЧЕСКАЯ НАГРУЗКА ПРИ ЛЕЧЕБНОЙ ФИЗКУЛЬТУРЕ ДОЛЖНА БЫТЬ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выше функциональных возможностей больного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ниже функциональных возможностей больного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адекватной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состоянию больного и его возможностям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любой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trHeight w:val="607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 КАКОЙ ПЕРИОД ЗАБОЛЕВАНИЯ ПОКАЗАНО  САНАТОРНО-КУРОРТНОЕ ЛЕЧЕНИЕ  </w:t>
            </w:r>
          </w:p>
        </w:tc>
      </w:tr>
      <w:tr w:rsidR="00E8581E" w:rsidRPr="00C27481" w:rsidTr="00C27481">
        <w:trPr>
          <w:gridAfter w:val="2"/>
          <w:wAfter w:w="48" w:type="dxa"/>
          <w:trHeight w:val="321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реконвалесценции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ремиссии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хронического течения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ФИЗИЧЕСКОМУ  МЕТОДУ РЕАБИЛИТАЦИИ ОТНОСИТСЯ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трудотерапия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электролечение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массаж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hd w:val="clear" w:color="auto" w:fill="FEFEFE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 xml:space="preserve">К ФОРМЕЛЕЧЕБНОЙ ФИЗКУЛЬТУРЫ ОТНОСИТСЯ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фигурное катание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hd w:val="clear" w:color="auto" w:fill="FEFEFE"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утренняя  гимнастика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туризм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велогонки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СЛИЗИСТЫЕ ОБОЛОЧКИ ОБЛУЧАЮТ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большими эритемными дозами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малыми эритемными дозами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средними эритемными дозами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субэритемными дозами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ПОКАЗАНИЕМ К УВЧ-ТЕРАПИИ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выраженная гипотония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острый воспалительный процесс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спаечный процесс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склонность к кровоточивости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ОБЩЕУКРЕПЛЯЮЩИЕ ФИЗИЧЕСКИЕ УПРАЖНЕНИЯ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развивают подвижность в суставах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укрепляют мышцы, окружающие сустав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оздоравливают и укрепляют весь организм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избирательно воздействуют на ту или иную часть (сегмент) опорно-двигательного аппарата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trHeight w:val="390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ПРОФИЛАКТИКИ РАХИТА ПРИМЕНЯЕТСЯ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ИКЛ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общее ультрафиолетовое облучение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УВЧ-терапия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электрофорез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ИНДИФФЕРЕНТНЫЕ ВАННЫ В ТЕЧЕНИЕ 5-7 МИНУТ ОКАЗЫВАЮТ ДЕЙСТВИЕ НА ОРГАНИЗМ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стимулирующее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расслабляющее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регенерирующее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тонизирующее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029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НАЛИЧИИ ССАДИНЫ, ЦАРАПИНЫ В ОБЛАСТИ НАЛОЖЕНИЯ ЭЛЕКТРОДОВ ПРИ ГАЛЬВАНИЗАЦИИ НЕОБХОДИМО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отменить процедуру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провести процедуру, изолировав ссадину клеёнкой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изменить методику воздействия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провести процедуру, обработав ссадину йодом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ВЫНОСЛИВОСТЬ ОРГАНИЗМА МОГУТ ТРЕНИРОВАТЬ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перебрасывание мяча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дыхательные упражнения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бег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изометрические упражнения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ТЕРРЕНКУР -  ЭТО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прогулки по ровной местности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ходьба по трафарету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ходьба перед зеркалом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лечение дозированным восхождением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ПРОТИВОПОКАЗАНИЕМ ДЛЯ ЛЕЧЕБНОЙ ФИЗКУЛЬТУРЫ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косолапость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тяжёлое состояние больного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гипертоническая болезнь </w:t>
            </w:r>
            <w:r w:rsidRPr="00C2748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сколиоз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ПОКАЗАНИЕМ ДЛЯ ЛЕЧЕБНОЙ ФИЗКУЛЬТУРЫ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высокая лихорадка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гангрена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врождённая мышечная кривошея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кровотечение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КОРРИГИРУЮЩАЯ ХОДЬБА ПРИМЕНЯЕТСЯ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язвенной болезни желудка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пневмонии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бронхите</w:t>
            </w:r>
            <w:proofErr w:type="gramEnd"/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косолапости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ПРОТИВОПОКАЗАНИЕМ К МАССАЖУ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плоскостопие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кровотечение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бронхиальная астма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головная боль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ВСПОМОГАТЕЛЬНЫМ ПРИЁМОМ МАССАЖА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плоскостное поглаживание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надавливание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глажение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обхватывающее поглаживание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ОСНОВНЫМ ПРИЁМОМ РАЗМИНАНИЯ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встряхивание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валяние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сдвигание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непрерывное разминание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ПОЛОЖЕНИЕ ПАЦИЕНТА ПРИ МАССАЖЕ СПИНЫ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лёжа на животе, руки вверху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лёжа на животе, руки вдоль туловища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лёжа на боку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сидя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039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ОБРАЗОВАНИЕ КОСТНОЙ МОЗОЛИ УСКОРЯЕТ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разминание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поглаживание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растирание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вибрация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КОМПЛЕКС МЕРОПРИЯТИЙ, НАПРАВЛЕННЫХ НА ВОССТАНОВЛЕНИЕ НАРУШЕННЫХ ФУНКЦИЙ ОРГАНИЗМА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транслокация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реформация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реабилитация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трансплантация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СРЕДСТВА ЛЕЧЕБНОЙ ФИЗКУЛЬТУРЫ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занятия на велотренажере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закаливающие процедуры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физические упражнения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КАКИЕ ФАКТОРЫ ВОДОЛЕЧЕНИЯ ИСПОЛЬЗУЮТСЯ В РЕАБИЛИТАЦИИ БОЛЬНЫХ ГИПЕРТОНИЧЕСКОЙ БОЛЕЗНЬЮ 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восходящий душ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углекислые ванны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хвойно-жемчужные ванны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соляные ванны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C27481">
              <w:rPr>
                <w:bdr w:val="none" w:sz="0" w:space="0" w:color="auto" w:frame="1"/>
                <w:lang w:eastAsia="en-US"/>
              </w:rPr>
              <w:t xml:space="preserve">ЧТО НЕ ВХОДИТ В ФИЗИЧЕСКИЙ АСПЕКТ РЕАБИЛИТАЦИИ БОЛЬНЫХ ИШЕМИЧЕСКОЙ БОЛЕЗНЬЮ СЕРДЦА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лечебная физкультура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дозированная ходьба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специальные физические тренировки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занятия в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фитнес-центрах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 xml:space="preserve">                                            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C27481">
              <w:rPr>
                <w:bdr w:val="none" w:sz="0" w:space="0" w:color="auto" w:frame="1"/>
                <w:lang w:eastAsia="en-US"/>
              </w:rPr>
              <w:t>ДЛЯ УМЕНЬШЕНИЯ ДЫХАТЕЛЬНОЙ НЕДОСТАТОЧНОСТИ ПРИ   ХРОНИЧЕСКОМ ОБСТРУКТИВНОМ БРОНХИТЕ ПРОВОДЯТ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ультрафиолетовое облучение    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углекислые ванны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ингаляции с протеолитичекими ферментами</w:t>
            </w: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                                          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ультразвук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textAlignment w:val="baseline"/>
              <w:rPr>
                <w:lang w:eastAsia="en-US"/>
              </w:rPr>
            </w:pPr>
            <w:r w:rsidRPr="00C27481">
              <w:rPr>
                <w:bdr w:val="none" w:sz="0" w:space="0" w:color="auto" w:frame="1"/>
                <w:lang w:eastAsia="en-US"/>
              </w:rPr>
              <w:t>К ГИДРОТЕРАПЕВТИЧЕСКИМ ПРОЦЕДУРАМ НЕ ОТНОСЯТ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душ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компресс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влажные укутывания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питье минеральной воды                                                   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ЛИЦАМ, СТРАДАЮЩИМ ПОВЫШЕННЫМ АРТЕРИАЛЬНЫМ ДАВЛЕНИЕМ НА ЭТАПЕ РЕАБИЛИТАЦИИ НАЗНАЧАЕТСЯ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медикаментозная 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 медикаментозная 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диетотерапия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иглорефлексотерапия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ФИЗИЧЕСКАЯ НАГРУЗКА ПРИ РЕАБИЛИТАЦИИ БОЛЬНЫХ С ВЫСОКИМ АРТЕРИАЛЬНЫМ ДАВЛЕНИЕМ ДОЛЖНА БЫТЬ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быстрой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интенсивной</w:t>
            </w:r>
          </w:p>
        </w:tc>
      </w:tr>
      <w:tr w:rsidR="00E8581E" w:rsidRPr="00C27481" w:rsidTr="00C27481">
        <w:trPr>
          <w:gridAfter w:val="2"/>
          <w:wAfter w:w="48" w:type="dxa"/>
          <w:trHeight w:val="420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медленной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постоянной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КЛИМАТ, НАИБОЛЕЕ БЛАГОПРИЯТНЫЙ  ПРИ ГИПЕРТОНИЧЕСКОЙ БОЛЕЗНИ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морской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субтропический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континентальный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субполярный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049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УМЕРЕННЫЕ ФИЗИЧЕСКИЕ НАГРУЗКИ РАЗРУШАЮТ ОБРАЗОВАНИЕ ГОРМОНА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кортизола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адреналина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тестостерона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окситоцина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ОДИН ИЗ ВАЖНЫХ АСПЕКТОВ  РЕАБИЛИТАЦИИ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лекарственная 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массаж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диетотерапия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психологическая поддержка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ПЕРИОД РЕАБИЛИТАЦИИ ПРИ ИНСУЛЬТАХ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госпитальный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догоспитальный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ранний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поликлинический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ПРОФИЛАКТИКА РАЗВИТИЯ НЕВРОЗА ПРЕДУСМАТРИВАЕТ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малоподвижный образ жизни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физическую тренировку и закаливание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соблюдение диеты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отказ от умственной работы и социальной активности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bCs/>
                <w:sz w:val="24"/>
                <w:szCs w:val="24"/>
              </w:rPr>
              <w:t>ИНТЕНСИВНОСТЬ ДВИГАТЕЛЬНОГО РЕЖИМА ПРИ НЕВРОЗАХ И ПСИХОПАТИЯХ ОПРЕДЕЛЯЮТСЯ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давностью заболевания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этиологией психического расстройства 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характером нервно-психических расстройств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степенью астении нервной системы и функциональным состоянием </w:t>
            </w:r>
            <w:proofErr w:type="gramStart"/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сердечно-сосудистой</w:t>
            </w:r>
            <w:proofErr w:type="gramEnd"/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системы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27481">
              <w:rPr>
                <w:rFonts w:eastAsia="FreeSerif"/>
                <w:lang w:eastAsia="en-US"/>
              </w:rPr>
              <w:t>ПРОТИВОПОКАЗАНИЕ ДЛЯ ПЕРЕВОДА БОЛЬНОГО С ИНФАРКТОМ МИОКАРДА НА СЛЕДУЮЩУЮ СТУПЕНЬ ФИЗИЧЕСКОЙ АКТИВНОСТИ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sz w:val="24"/>
                <w:szCs w:val="24"/>
              </w:rPr>
              <w:t>отсутствие осложнений заболевания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sz w:val="24"/>
                <w:szCs w:val="24"/>
              </w:rPr>
              <w:t>положительная динамика ЭКГ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color w:val="FF0000"/>
                <w:sz w:val="24"/>
                <w:szCs w:val="24"/>
              </w:rPr>
              <w:t>отрицательная динамика ЭКГ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sz w:val="24"/>
                <w:szCs w:val="24"/>
              </w:rPr>
              <w:t>плохое настроение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C27481">
              <w:rPr>
                <w:rFonts w:eastAsia="FreeSerif"/>
                <w:lang w:eastAsia="en-US"/>
              </w:rPr>
              <w:t>ОСНОВНОЙ ВИД ФИЗИЧЕСКОЙ НАГРУЗКИ   НА САНАТОРНОМ ЭТАПЕ РЕАБИЛИТАЦИИ БОЛЬНЫХ, ПЕРЕНЕСШИХ ИНФАРКТ МИОКАРДА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sz w:val="24"/>
                <w:szCs w:val="24"/>
              </w:rPr>
              <w:t>трудотерапия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sz w:val="24"/>
                <w:szCs w:val="24"/>
              </w:rPr>
              <w:t>подвижные игры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sz w:val="24"/>
                <w:szCs w:val="24"/>
              </w:rPr>
              <w:t>силовые упражнения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FreeSerif" w:hAnsi="Times New Roman"/>
                <w:color w:val="FF0000"/>
                <w:sz w:val="24"/>
                <w:szCs w:val="24"/>
              </w:rPr>
              <w:t>дозированная тренировочная ходьба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РЕАБИЛИТАЦИОННЫЙ КОМПЛЕКС ДЛЯ СНЯТИЯ СПАСТИКИ ПРИ ИНСУЛЬТАХ ВКЛЮЧАЕТ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точечный массаж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лечение положением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пассивные движения, упражнения на продолжение синкинезии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иглорефлексотерапию и аутогенную тренировку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СИНКИНЕЗИИ -  ЭТО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произвольные содружественные движения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непроизвольные содружественные движения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повышенный порог болевой  чувствительности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пониженный порог болевой  чувствительности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ФИЗИЧЕСКАЯ РЕАБИЛИТАЦИЯ БОЛЬНЫХ С ОСТРЫМ ИНФАРКТОМ МИОКАРДА НЕ ВКЛЮЧАЕТ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поддерживающий режим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больничный  режим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послеоперационный режим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свободный режим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059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ЗАДАЧА ФИЗИЧЕСКОЙ РЕАБИЛИТАЦИИ БОЛЬНЫХ С ИНФАРКТОМ МИОКАРДА НА СТАЦИОНАРНОМ ЭТАПЕ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предупреждение осложнений постельного режима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подготовка к вставанию и ходьбе, обучение ходьбе по лестнице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улучшение переферического кровообращения и дыхания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подготовка к самообслуживанию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ЗАДАЧА ФИЗИЧЕСКОЙ РЕАБИЛИТАЦИИ БОЛЬНЫХ С ИНФАРКТОМ МИОКАРДА НА ПОСЛЕСТАЦИОНАРНОМ ЭТАПЕ НЕ ВКЛЮЧАЕТ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повышение толерантности к физической нагрузке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тренировку кардио системы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восстановление трудоспособности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неограниченную ходьбу по лестнице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ПРОВЕДЕНИЕМ РЕАБИЛИТАЦИИ НЕОБХОДИМО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поставить диагноз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провести исследование функционального состояния и физической подготовленности больного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подобрать средства медикаментозного лечения</w:t>
            </w:r>
          </w:p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провести дополнительные исследования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назначить консультацию кардиолога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ФИЗИЧЕСКАЯ РЕАБИЛИТАЦИЯ ВКЛЮЧАЕТ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выписку льготных лекарственных средств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трудоустройство больного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профессиональную ориентацию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интенсивные физические тренировки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КРИТЕРИЯМИ ПОЛОЖИТЕЛЬНОЙ ФИЗИОЛОГИЧЕСКОЙ РЕАКЦИИ НА ЛЕЧЕБНУЮ ФИЗКУЛЬТУРУ У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СЕРДЕЧНО-СОСУДИСТЫХ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БОЛЬНЫХ ЯВЛЯЕТСЯ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повышенное потоотделение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выраженная усталость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прирост систолического артериального давления на 100 мм рт. ст.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отсутствие болей в сердце и прирост пульса до 75% уровня пороговой толерантности к физической нагрузке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ОСНОВНОЙ ВИД ФИЗИЧЕСКОЙ НАГРУЗКИ   НА САНАТОРНОМ ЭТАПЕ РЕАБИЛИТАЦИИ БОЛЬНЫХ, ПЕРЕНЕСШИХ ИНФАРКТ МИОКАРДА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силовые упражнения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дозированная тренировочная ходьба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занятия на велотренажере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ПЕРИОДЫ РЕАБИЛИТАЦИИ ПРИ ИНСУЛЬТАХ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</w:rPr>
              <w:t>поздний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</w:rPr>
              <w:t xml:space="preserve"> - более 1 года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ранний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- до 2-х месяцев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госпитальный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реанимационный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iCs/>
                <w:spacing w:val="2"/>
                <w:sz w:val="24"/>
                <w:szCs w:val="24"/>
                <w:shd w:val="clear" w:color="auto" w:fill="FFFFFF"/>
              </w:rPr>
              <w:t xml:space="preserve"> ОПТИМАЛЬНЫЕ СРОКИ НАЗНАЧЕНИЯ  ФИЗИОТЕРАПИИ ПОСЛЕ ПЕРЕНЕСЕННОГО ИНФАРКТА МИОКАРДА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через 1 год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iCs/>
                <w:spacing w:val="2"/>
                <w:sz w:val="24"/>
                <w:szCs w:val="24"/>
                <w:shd w:val="clear" w:color="auto" w:fill="FFFFFF"/>
              </w:rPr>
              <w:t>через 7-10 дней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через 6-8 месяцев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iCs/>
                <w:color w:val="FF0000"/>
                <w:spacing w:val="2"/>
                <w:sz w:val="24"/>
                <w:szCs w:val="24"/>
                <w:shd w:val="clear" w:color="auto" w:fill="FFFFFF"/>
              </w:rPr>
              <w:t>через 3-6 недель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1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НАЗНАЧЕНИЕ РЕАБИЛИТАЦИИ  И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ЕЕ ПРОВЕДЕНИЕМ ОСУЩЕСТВЛЯЕТ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медицинская сестра отделения реабилитации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врач-специалист ЛФК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лечащий врач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заведующий отделением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1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КАКОЙ ВИД ТОКА ИСПОЛЬЗУЕТСЯ ДЛЯ ЛЕКАРСТВЕННОГО ЭЛЕКТРОФОРЕЗА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синусоидальный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переменный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модулированный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гальванический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069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1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ПРОТИВОПОКАЗАНИЯ К НАЗНАЧЕНИЮ ДАРСОНВАЛИЗАЦИИ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алопеция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выраженная гипотония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псориаз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хронические гинекологические заболевания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1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ЛЕЧЕБНОЕ ДЕЙСТВИЕ ЭЛЕКТРОСНА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противовоспалительное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десенсибилизирующее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седативное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противоотечное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13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ПРОТИВОПОКАЗАНИЯ К РЕАБИЛИТАЦИИ ПРИ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>СЕРДЕЧНО-СОСУДИСТЫХ</w:t>
            </w:r>
            <w:proofErr w:type="gramEnd"/>
            <w:r w:rsidRPr="00C274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ЗАБОЛЕВАНИЯХ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отёки на ногах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головная боль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головокружение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предынфарктное состояние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ПЛЕВРИТЕ ДЛЯ ПРОФИЛАКТИКИ ОБРАЗОВАНИЯ СПАЕК В ПЛЕВРАЛЬНОЙ ПОЛОСТИ ПОКАЗАНО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упражнения с произнесением звуков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верхнегрудное дыхание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упражнения с покашливанием на выдохе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динамические дыхательные упражнения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073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РЕАБИЛИТАЦИЯ ПОСЛЕ ИНСУЛЬТА НАЧИНАЕТСЯ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реабилитационном центре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санатории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сразу после выписки из больницы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неврологическом отделении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074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 НАРУШЕНИИ РЕЧИ С ПАЦИЕНТОМ РАБОТАЕТ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невролог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дефектолог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мануолог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логопед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075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СОЛЯНЫЕ ВАННЫ ПРОТИВОПОКАЗАНЫ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гломерулонефрите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рахите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 заболеваниях кожи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сахарном диабете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076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УЛЬТРАФИЛЕТОВОЕ ОБЛУЧЕНИЕ ПОКАЗАНО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хроническом тонзиллите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 остром тонзиллите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онихомикозе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артрите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077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МАСЛЯННЫЕ ИНГАЛЯЦИИ ПОКАЗАНЫ 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остром синусите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остром бронхите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 хроническом аденоидите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хроническом отите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078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БАЛЬНЕОТЕРАПИЯ  - ЭТО ЛЕЧЕНИЕ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лечебными грязями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минеральными водами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лечебными травами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морской солью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079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ПРОТИВОПОКАЗАНИЯ К БАЛЬНЕОТЕРАПИИ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пиелонефрит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хронический бронхит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туберкулёз костей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диарея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080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ДЕЙСТВИЕ УВЧ-ТЕРАПИИ 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снижает артериальное давление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улучшает аппетит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улучшает сон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заживляет раны и переломы</w:t>
            </w:r>
          </w:p>
        </w:tc>
      </w:tr>
      <w:tr w:rsidR="00E8581E" w:rsidRPr="00C27481" w:rsidTr="00C27481">
        <w:trPr>
          <w:gridAfter w:val="2"/>
          <w:wAfter w:w="48" w:type="dxa"/>
          <w:jc w:val="center"/>
        </w:trPr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 </w:t>
            </w:r>
            <w:proofErr w:type="gramStart"/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Оказывать паллиативную помощь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ОСНОВНОЙ ЦЕЛЬЮ ПАЛЛИАТИВНОЙ ПОМОЩИ ЯВЛЯЕТСЯ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одоление смертельного исхода</w:t>
            </w:r>
          </w:p>
        </w:tc>
      </w:tr>
      <w:tr w:rsidR="00E8581E" w:rsidRPr="00C27481" w:rsidTr="00C27481">
        <w:trPr>
          <w:gridAfter w:val="1"/>
          <w:wAfter w:w="33" w:type="dxa"/>
          <w:trHeight w:val="60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улучшение качества жизни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химиотерапия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СТАЦИОНАРНЫМ ОТДЕЛЕНИЕМ ПАЛЛИАТИВНОЙ ПОМОЩИ ЯВЛЯЕТСЯ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пансионат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реабилитации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отделение нейрохирургии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хоспис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КАТЕГОРИИ ЛЮДЕЙ, НУЖДАЮЩИЕСЯ В ПАЛЛИАТИВНОЙ ПОМОЩИ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лица, не имеющие средства к существованию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страдающие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алкоголизмом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онкологические больные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наркоманы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ХОСПИСНАЯ ПОМОЩЬ -  ЭТО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эвтаназия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форма организации паллиативной помощи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философские учения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социальная  помощь  населению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ЗАДАЧИ ПАЛЛИАТИВНОЙ  ПОМОЩИ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выборе профессии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остановка кровотечения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подбор анестезии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купирование боли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ГОД ОТКРЫТИЯ ПЕРВОГО ХОСПИСА ПОД РУКОВОДСТВОМ ВИНОГРАДОВОЙ Е.Н.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1990 год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2000 год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2002 год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1980 год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ХОСПИСА ВКЛЮЧАЕТ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молочную кухню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выездную службу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бактериологическую лабораторию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иммунологическую лабораторию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ОСНОВА ПАЛЛИАТИВНОЙ ПОМОЩИ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сбалансированное питание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адекватный общий наркоз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адекватная реабилитация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адекватное обезболивание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 СТАДИЯМ ПСИХОЛОГИЧЕСКОГО ТРАУРА ОТНОСЯТ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тревога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облегчение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воображение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ЧЕГО НАЧИНАЕТСЯ ПАЛЛИАТИВНАЯ  ПОМОЩЬ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возникновении боли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 требованию родственников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невозможности к самообслуживанию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  момента установления диагноза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ОТБОРА ПАЦИЕНТОВ К ПАЛЛИАТИВНОЙ ПОМОЩИ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продолжительность жизни не более трех месяцев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ожидаемая продолжительность жизни не более года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очевидность факта, что последующее лечение нецелесообразно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наличие жалоб, требующих специального ухода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ГЛАВНОЙ  ЦЕЛЬЮПАЛЛИАТИВНОЙ ПОМОЩИ ЯВЛЯЕТСЯ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всесторонняя помощь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достижение наилучшего качества жизни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улучшенное питание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психическая и духовная поддержка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О ПОРЯДКЕ ОКАЗАНИЯ ПАЛЛИАТИВНОЙ  ПОМОЩИ ВЗРОСЛЫМ В РОССИИ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приказ 1024н от 17.12.2015 г.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приказ 124н от 21.03.2017 г.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720 от 31.07.1978 г.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приказ 187н от 14.04.2015</w:t>
            </w: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г.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СИМПТОМЫ ТЕРМИНАЛЬНОЙ СТАДИИ ХРОНИЧЕСКОЙ СЕРДЕЧНОЙ НЕДОСТАТОЧНОСТИ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брадикардия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тахикардия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одышка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акроцианоз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СИМПТОМЫ ТЕРМИНАЛЬНОЙ СТАДИИ ХРОНИЧЕСКОЙ СЕРДЕЧНОЙ НЕДОСТАТОЧНОСТИ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дизурия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рвота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запор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диарея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ОСНОВОПОЛОЖНИКАМИ  ПАЛЛИАТИВНОЙ ПОМОЩИ ЯВЛЯЮТСЯ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ревматологи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терапевты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эндокринолог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анестезиологи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ПСИХОЛОГИЧЕСКИЕ ПОТРЕБНОСТИ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УМИРАЮЩЕГО</w:t>
            </w:r>
            <w:proofErr w:type="gramEnd"/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питье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общение с коллегами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общение с </w:t>
            </w:r>
            <w:proofErr w:type="gramStart"/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близкими</w:t>
            </w:r>
            <w:proofErr w:type="gramEnd"/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физиологические отправления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ПРЕДШЕСТВЕННИКИ НЕБЛАГОПРИЯТНОГО ПРОГНОЗА ПРИ ХРОНИЧЕСКОЙ ПОЧЕЧНОЙ НЕДОСТАТОЧНОСТИ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эффекта от диуретиков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отсутствие положительного эффекта от лечения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ухудшение функции почек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энурез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ПАЛЛИАТИВНУЮ ПОМОЩЬ ПРИ СПИДЕ НАЧИНАЮТ В СЛУЧАЕ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дыхания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инсульта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диабетической  комы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нарушения функций  жизненно важныхорганов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УХОД ЗА  БОЛЬНЫМ СО   СПИДом  ПРИ ТОШНОТЕ И РВОТЕ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голод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частое кормление малыми порциями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кормление по часам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беспорядочное кормление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ПРИ ГИПЕРТЕРМИИ У ВИЧ ИНФИЦИРОВАННЫХБОЛЬНЫХ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инфузии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теплая ванна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голодная диета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влажные обертывания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КАКОМ ЗАБОЛЕВАНИИ РАЗВИВАЕТСЯ  ОДЫШКА ПРИ СПИДЕ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бронхоэктазы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бронхиальная астма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пневмония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фарингит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ЧАСТАЯ ПРИЧИНА РАЗВИТИЯ ТЕРМИНАЛЬНЫХ СОСТОЯНИЙ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мочекаменная болезнь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гломерулонефрит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пиелонефрит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холестаз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ЧТО ХАРАКТЕРНО ДЛЯ ТЕРМИНАЛЬНОЙ СТАДИИ ХРОНИЧЕСКОЙ ПОЧЕЧНОЙ НЕДОСТАТОЧНОСТИ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алкалоз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гипокалиемия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гиперкалием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ацидоз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КАКОМ ЗАБОЛЕВАНИИ ОТМЕЧАЕТСЯ ГЕМАТУРИЯ 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ракпрямой кишки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ракматки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рак предстательной железы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цистит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ОДНОМОМЕНТНО ПАЛЛИАТИВНОМУ ПАЦИЕНТУ НАРКОТИКИ НАЗНАЧАЮТ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 12 дней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 2 дня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 10 дней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 5 дней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ХОСПИСНАЯ ГРУППА ВОЛОНТЕРОВ ЗАНИМАЕТСЯ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стабилизацией состояния в стадии декомпенсации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психической  поддержкой родственников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стабилизацией состояния пациента на дому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патронажами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ЛЬГОТНУЮ ВЫПИСКУ АНАЛЬГЕТИКОВ ДЛЯ ОНКОЛОГИЧЕСКИХ БОЛЬНЫХ ПРОВОДИТ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терапевт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онколог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заведующий отделением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нарколог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ПРИОРИТЕТНЫЕ  ПРОБЛЕМЫ  ВИЧ-ИНФИЦИРОВАННЫХ БОЛЬНЫХ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гнойничковые болезни кожи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боль, тошнота, подготовка к смерти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утомляемость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остроты зрения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ЗАДАЧА, РЕШАЕМАЯ ДЛЯ 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ВИЧ-ИНФИЦИРОВАННЫХ</w:t>
            </w:r>
            <w:proofErr w:type="gramEnd"/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 условий для проживания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психическая поддержка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купирование боли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выписка льготных лекарств</w:t>
            </w:r>
          </w:p>
        </w:tc>
      </w:tr>
      <w:tr w:rsidR="00E8581E" w:rsidRPr="00C27481" w:rsidTr="00C27481">
        <w:trPr>
          <w:gridAfter w:val="1"/>
          <w:wAfter w:w="33" w:type="dxa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7481">
              <w:t>КОМПОНЕНТАМ ПАЛЛИАТИВНОЙ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забота об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умирающих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диспансерное наблюдение и профилактическое лечение</w:t>
            </w:r>
          </w:p>
        </w:tc>
      </w:tr>
      <w:tr w:rsidR="00E8581E" w:rsidRPr="00C27481" w:rsidTr="00C27481">
        <w:trPr>
          <w:trHeight w:val="60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симптомами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поддержка семьи и ближайшего окружения пациента во время его болезни и после смерти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7481">
              <w:t xml:space="preserve">АКТУАЛЬНАЯ ТЕМАТИКА БЕСЕД С БОЛЬНЫМ В ХОСПИСЕ 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обсуждение политической обстановки в стране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обсуждение последних научных тенденций в медицине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обсуждение проблем, вызывающих тревогу у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обсуждение психологического климата в коллективе хосписа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lang w:eastAsia="en-US"/>
              </w:rPr>
            </w:pPr>
            <w:r w:rsidRPr="00C27481">
              <w:t>КАКОЙ АСПЕКТ НЕ ОТНОСИТСЯ К МЕДИЦИНСКИМ ТРУДНОСТЯМ ПРИ ОКАЗАНИИ ПАЛЛИАТИВНОЙ ПОМОЩИ БОЛЬНЫМ СПИДом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высокий риск побочных эффектов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многочисленные инфекции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постоянное изматывающее 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страх смерти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ar-SA"/>
              </w:rPr>
              <w:t xml:space="preserve">ОКАЗАНИЕ ПАЛЛИАТИВНОЙ МЕДИЦИНСКОЙ ПОМОЩИ </w:t>
            </w:r>
            <w:r w:rsidRPr="00C27481">
              <w:rPr>
                <w:rFonts w:ascii="Times New Roman" w:eastAsia="Times New Roman" w:hAnsi="Times New Roman" w:cs="Times New Roman"/>
                <w:iCs/>
                <w:color w:val="080808"/>
                <w:sz w:val="24"/>
                <w:szCs w:val="24"/>
                <w:lang w:eastAsia="ar-SA"/>
              </w:rPr>
              <w:t xml:space="preserve">ОСУЩЕСТВЛЯЕТСЯ </w:t>
            </w:r>
            <w:r w:rsidRPr="00C27481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  <w:lang w:eastAsia="ar-SA"/>
              </w:rPr>
              <w:t>СИСТЕМОЙ ЗДРАВООХРАНЕНИЯ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только государственной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только частной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государственной, муниципальной и частной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европейской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27481">
              <w:t xml:space="preserve">ОДНОЙ ИЗ ГЛАВНЫХ ЗАДАЧ ПАЛЛИАТИВНОЙ ПОМОЩИ ЯВЛЯЕТСЯ 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 смертности населения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симптоматическая терапия хронических соматических заболеваний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клиническая апробация новых обезболивающих препаратов у онкологических больных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купирование боли и других симптомов, решение психологических, социальных и духовных проблем пациентов и их родственников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27481">
              <w:t>РЕЗУЛЬТАТЫ ПАЛЛИАТИВНОЙ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имеет намерений продления или сокращения срока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улучшает качество жизни пациента и положительно влияет на течение болезни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tabs>
                <w:tab w:val="left" w:pos="669"/>
                <w:tab w:val="left" w:pos="1101"/>
                <w:tab w:val="left" w:pos="974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старается насколько возможно долго обеспечить больному активный образ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значительно продлевает жизнь больного, возвращая физическую активность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27481">
              <w:rPr>
                <w:color w:val="000000"/>
              </w:rPr>
              <w:t xml:space="preserve">ОДНА ИЗ ЗАДАЧ ПАЛЛИАТИВНОЙ ПОМОЩИ 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эвтаназии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вопросов деловой субординации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решение вопросов медицинской биоэтики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снижение цен на лекарства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 w:rsidRPr="00C27481">
              <w:rPr>
                <w:color w:val="000000"/>
              </w:rPr>
              <w:t xml:space="preserve">ОКАЗАНИЕ ПАЛЛИАТИВНОЙ ПОМОЩИ ТРЕБУЕТСЯ ПАЦИЕНТАМ 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компенсированной хронической сердечной недостаточностью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хроническими гепатитами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 злокачественными новообразованиями 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стадии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 СПИДом в терминальной стадии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trHeight w:val="157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ПРЕПАРАТ, ПРИМЕНЯЮЩИЙСЯ ПРИ СИЛЬНЫХ БОЛЯХ </w:t>
            </w:r>
          </w:p>
        </w:tc>
      </w:tr>
      <w:tr w:rsidR="00E8581E" w:rsidRPr="00C27481" w:rsidTr="00C27481">
        <w:trPr>
          <w:trHeight w:val="207"/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героин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msolistparagraph0"/>
              <w:ind w:left="0"/>
              <w:rPr>
                <w:rFonts w:ascii="Times New Roman" w:hAnsi="Times New Roman"/>
              </w:rPr>
            </w:pPr>
            <w:r w:rsidRPr="00C27481">
              <w:rPr>
                <w:rFonts w:ascii="Times New Roman" w:hAnsi="Times New Roman"/>
                <w:lang w:val="ru-RU"/>
              </w:rPr>
              <w:t>атропин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морфин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панангин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ПРОБЛЕМЫ, ХАРАКТЕРНЫЕ ДЛЯ ПАЦИЕНТОВ С ОНКОЛОГИЧЕСКИМИ ЗАБОЛЕВАНИЯМИ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дефицит питания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недостаток средств  на приобретение лекарственных средств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дефицит внимания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недостаток анальгетиков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ОБЛЕГЧЕНИЕ СТРАДАНИЙ У ТЕРМИНАЛЬНЫХ ПАЦИЕНТОВ -  ЭТО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помощь в гигиенических процедурах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дисциплинарный  долг медицинского  работника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действия, направленные на уменьшении боли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энтерального питания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ОТДЕЛЕНИЯ ПАЛЛИАТИВНОЙ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комплексная поддержка инкурабельных больных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социальных проблем  родственников, ухаживающих за больным в домашних условиях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среднего и младшего медицинского персонала по вопросам оказания помощи ВИЧ- инфицированным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674EE9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обучение родственников уходу за больными ВИЧ-инфекцией со стойкими психическими нарушениями 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ИНКУРАБЕЛЬНЫЙ БОЛЬНОЙ -  ЭТО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больной в коме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инвалид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неизлечимый больной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больной, получающий наркотические препараты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СИМПТОМЫ ТЕРМИНАЛЬНОЙ СТАДИИ  ВИ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асцит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свободного мочеиспускания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акроцианоз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нарушение глотания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КОЖА БОЛЬНОГО В ТЕРМИНАЛЬНОЙ СТАДИИ ВИ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ИНФЕКЦИИ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покрыта невусами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покрыта</w:t>
            </w:r>
            <w:proofErr w:type="gramEnd"/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гематомами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гиперемирована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имеется акроцианоз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msonospacing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 ПАЛЛИАТИВНОЙ ПОМОЩЬЮ ПОНИМАЮТ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пациента самообслуживанию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мер, направленных на решение бытовых проблем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комплекс мер, направленных на психологическую поддержку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восстановление утраченных функций органов и систем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eastAsia="Calibri"/>
              </w:rPr>
            </w:pPr>
            <w:r w:rsidRPr="00C27481">
              <w:rPr>
                <w:color w:val="000000"/>
              </w:rPr>
              <w:t>ДЛЯ  ОБЕЗБОЛИВАНИЯ ОНКОЛОГИЧЕСКИХ ПАЦИЕНТОВ 4 СТАДИИ В АМБУЛАТОРНЫХ УСЛОВИЯХ ДОПУСТИМО ПРИМЕНЕНИЕ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rFonts w:eastAsia="Calibri"/>
                <w:color w:val="FF0000"/>
              </w:rPr>
            </w:pPr>
            <w:r w:rsidRPr="00C27481">
              <w:rPr>
                <w:rFonts w:eastAsia="Calibri"/>
              </w:rPr>
              <w:t>гормональных средств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ненаркотических анальгетиков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нестероидных противовоспалительных средств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наркотических анальгетиков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ПАЛЛИАТИВНОЙ МЕДИЦИНСКОЙ ПОМОЩИ БОЛЬНЫМ ВИЧ-ИНФЕКЦИЕЙ НЕ ОСУЩЕСТВЛЯЕТСЯ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отделении паллиативной медицинской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 доме-интернате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хосписе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ПАЛЛИАТИВНЫМ МЕТОДОМ ЛЕЧЕНИЯ ОПУХОЛЕЙ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электрошокотерапия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оперативное 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диетотерапия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химиотерапия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C00000"/>
              </w:rPr>
            </w:pPr>
            <w:r w:rsidRPr="00C27481">
              <w:rPr>
                <w:color w:val="000000"/>
              </w:rPr>
              <w:t>БОЛЬНЫЕ,  ГОСПИТАЛИЗИРУЕМЫЕ  В ХОСПИС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агонизирующие</w:t>
            </w:r>
            <w:proofErr w:type="gramEnd"/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 умирающие в течение нескольких часов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нуждающиеся в паллиативной помощи</w:t>
            </w:r>
            <w:proofErr w:type="gramEnd"/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неустановленным диагнозом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хроническими заболеваниями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C00000"/>
              </w:rPr>
            </w:pPr>
            <w:r w:rsidRPr="00C27481">
              <w:rPr>
                <w:color w:val="000000"/>
              </w:rPr>
              <w:t>ОПРЕДЕЛЕНИЮ ПАЛЛИАТИВНОЙ ПОМОЩИ НЕ СООТВЕТСТВУЕТ УТВЕРЖДЕНИЕ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продление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сокращение мучений, боли и срока жизни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профессионального подхода с целью удовлетворения потребностей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больному возможности активно прожить последние дни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КОМПОНЕНТЫ ПАЛЛИАТИВНОЙ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диспансерный учет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реабилитационные мероприятия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психологическая помощь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первичная медико-санитарная помощь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ВОЗБУЖДЕНИЕ И БЕСПОКОЙНОЕ ПОВЕДЕНИЕ БОЛЬНОГО, СОПРОВОЖДАЮЩЕЕСЯ СТОНАМИ И ГРИМАСАМИ -  ЭТО ПРИЗНАК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постепенного угасания сознания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физической боли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депрессии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душевной боли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ОСНОВОЙ УСПЕХА ПАЛЛИАТИВНОЙ ПОМОЩИ ЯВЛЯЕТСЯ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обеспеченность отделения аппаратурой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сила воли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сила воли родственников пациента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длительное и постоянное наблюдение за больным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C00000"/>
              </w:rPr>
            </w:pPr>
            <w:r w:rsidRPr="00C27481">
              <w:rPr>
                <w:color w:val="000000"/>
              </w:rPr>
              <w:t>ДОПОЛНИТЕЛЬНЫЕ ДЕНЕЖНЫЕ СРЕДСТВА</w:t>
            </w:r>
            <w:proofErr w:type="gramStart"/>
            <w:r w:rsidRPr="00C27481">
              <w:rPr>
                <w:color w:val="000000"/>
              </w:rPr>
              <w:t>,В</w:t>
            </w:r>
            <w:proofErr w:type="gramEnd"/>
            <w:r w:rsidRPr="00C27481">
              <w:rPr>
                <w:color w:val="000000"/>
              </w:rPr>
              <w:t>ОВЛЕКАЕМЫЕ  ДЛЯ ОКАЗАНИЯ ПАЛЛИАТИВНОЙ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родственниками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благотворительные пожертвования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услуг больным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пенсия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proofErr w:type="gramStart"/>
            <w:r w:rsidRPr="00C27481">
              <w:rPr>
                <w:color w:val="000000"/>
              </w:rPr>
              <w:t>УСЛОВИЯХ</w:t>
            </w:r>
            <w:proofErr w:type="gramEnd"/>
            <w:r w:rsidRPr="00C27481">
              <w:rPr>
                <w:color w:val="000000"/>
              </w:rPr>
              <w:t xml:space="preserve"> В КОТОРЫХ  ПРЕДПОЧТИТЕЛЬНЕЕ ПРОВОДИТЬ ПАЛЛИАТИВНОЕ  ЛЕЧЕНИЕ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онкологическом диспансере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поликлинике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специализированном стационаре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домашних условиях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 УХОДА ЗА АГОНИРУЮЩИМ БОЛЬНЫМ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провести гигиену полости рта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создать «желудочный комфорт»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судном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создать «постельный комфорт»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C00000"/>
              </w:rPr>
            </w:pPr>
            <w:r w:rsidRPr="00C27481">
              <w:rPr>
                <w:color w:val="000000"/>
              </w:rPr>
              <w:t>ПРОБЛЕМЫ БОЛЬНЫХ, РЕШАЕМЫЕ ПРИ ОКАЗАНИИ ПАЛЛИАТИВНОЙ ПОМОЩИ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психологические, социальные, духовные, правовые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физические, психологические, социальные, духовные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физические, психологические, психосоматические, духовные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физические, психологические, духовные, материальные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МЕТАСТА</w:t>
            </w: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З-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ЭТО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приближенный очаг патологического процесса к больному органу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отдалённый первичный очаг патологического процесса, возникший из вторичного очага болезни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отдалённый вторичный очаг патологического процесса, возникший из первичного очага болезни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отдалённый очаг патологического процесса от больного органа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ПРАВИЛА ПИТАНИЯ ЛЕЖАЧЕГО БОЛЬНОГО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кормить через зонд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кормить только кашами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пища с общего стола</w:t>
            </w:r>
          </w:p>
        </w:tc>
      </w:tr>
      <w:tr w:rsidR="00E8581E" w:rsidRPr="00C27481" w:rsidTr="00C27481">
        <w:trPr>
          <w:jc w:val="center"/>
        </w:trPr>
        <w:tc>
          <w:tcPr>
            <w:tcW w:w="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96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оптимальный график</w:t>
            </w:r>
          </w:p>
        </w:tc>
      </w:tr>
    </w:tbl>
    <w:p w:rsidR="00E8581E" w:rsidRPr="00C27481" w:rsidRDefault="00E8581E" w:rsidP="00E8581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1091"/>
        <w:gridCol w:w="7799"/>
      </w:tblGrid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Оказывать доврачебную помощь при неотложных состояниях и травмах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РЕАНИМАЦИЯ – ЭТО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разновидность несчастных случаев у детей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комплекс лечебных мероприятий, направленных на восстановление жизнедеятельности организма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угнетение жизненных функций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совокупность состояний, сопровождающихся при определенных обстоятельствах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НЕОБРАТИМЫЙ  ЭТАП УМИРАНИЯ ОРГАНИЗМА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предагония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клиническая смерть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агония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биологическая смерть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ПРИЗНАК АГОНАЛЬНОЙ ПАУЗЫ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артериального давления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кратковременная остановка дыхания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помутнение роговицы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возбуждение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ВРЕМЯ ПРОДОЛЖИТЕЛЬНОСТИ КЛИНИЧЕСКОЙ СМЕРТИ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более 20 минут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1-2 минуты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10-12 минут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3–6 минут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ПРИЗНАК КЛИНИЧЕСКОЙ СМЕРТИ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спутанность сознания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пульса на сонной артерии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заторможенность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помутнение роговицы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К ПРОВЕДЕНИЮ СЕРДЕЧНО-ЛЕГОЧНОЙ РЕАНИМАЦИИ 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резкое падение артериального давления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сознание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отсутствие сознания, дыхания и сердечной деятельности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резкое повышение артериального давления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СЕРДЕЧНО-ЛЕГОЧНУЮ РЕАНИМАЦИЮ НАЧИНАЮТ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введения медикаментов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искусственной вентиляции легких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обеспечения проходимости дыхательных путей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 непрямого массажа сердца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ПЕРВЫЙ ЭТАП СЕРДЕЧНО-ЛЕГОЧНОЙ РЕАНИМАЦИИ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искусственной вентиляции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экскурсия грудной клетки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надавливание на грудину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подключение к аппарату искусственного дыхания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ВТОРОЙ ЭТАП СЕРДЕЧНО-ЛЕГОЧНОЙ РЕАНИМАЦИИ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прямой массаж сердца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непрямой массаж сердца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восстановление проходимости  верхних дыхательных путей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СООТНОШЕНИЕ КОМПРЕССИЙ И ДЫХАНИЙ НА ГРУДИНУ ПРИ ПРОВЕДЕНИИ РЕАНИМАЦИИ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2 вдоха-15 компрессий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30 компрессий - 2 вдоха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1 вдох-5 компрессий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3 вдоха-6 компрессий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C27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ВИДУ КРОВОТОЧАЩЕГО СОСУДА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ВЫДЕЛЯЮТ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внутреннее кровотечение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наружное кровотечение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артериальное кровотечение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острое кровотечение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СПОСОБ ВРЕМЕННОЙ ОСТАНОВКИ КРОВОТЕЧЕНИЯ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переливание крови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сосудистый шов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перевязка сосуда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наложение кровоостанавливающего жгута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ПРИЗНАК ОСТРОЙ КРОВОПОТЕРИ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повышение температуры тела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слабый частый пульс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артериального давления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гиперемия кожных покровов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УЧАЩЕНИЕ ДЫХАНИЯ ОБОЗНАЧАЮТ ТЕРМИНОМ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брадипноэ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тахипноэ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апноэ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ПРИ ВЫВЕДЕНИИ ИЗ КЛИНИЧЕСКОЙ СМЕРТИ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дать понюхать нашатырный спирт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одновременное проведение закрытого массажа сердцаи ИВЛ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искусственной вентиляции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закрытого массажа сердца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ПРОВЕДЕНИИ ЗАКРЫТОГО МАССАЖА СЕРДЦА ПОВЕХНОСТЬ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 КОТОРОЙ ЛЕЖИТ ПАЦИЕНТ, ОБЯЗАТЕЛЬНО ДОЛЖНА БЫТЬ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неровной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мягкой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наклонной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жесткой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ПРИЗНАК ЭФФЕТИВНОСТИ РЕАНИМАЦИОННЫХ МЕРОПРИЯТИЙ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зрачки широкие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экскурсии грудной клетки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появление пульсовой волны на сонной артерии, сужение зрачков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пульсовой волны на сонной артерии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ОСНОВНОЕ ОСЛОЖНЕНИЕ, ВОЗНИКАЮЩЕЕ ПРИ ПРОВЕДЕНИИ ЗАКРЫТОГО МАССАЖА СЕРДЦА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перелом позвоночника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перелом ключицы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повреждение трахеи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перелом ребер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ПРОВЕДЕНИИ НАРУЖНОГО МАССАЖА СЕРДЦА ЛАДОНИ СЛЕДУЕТ РАСПОЛОЖИТЬ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границе верхней и средней трети грудины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верхней трети грудины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границе средней и нижней трети грудины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пятом межреберном промежутке слева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ДЫХАНИЯ - ЭТО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тахипноэ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брадипноэ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ГЛУБИНА ПРОДАВЛИВАНИЯ ГРУДИНЫ ПРИ ПРОВЕДЕНИИ ЗАКРЫТОГО МАССАЖА СЕРДЦА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7-8 см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1-2 см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4-6 см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9-10 см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ПОКАЗАНИЯ К ПРЕКРАЩЕНИЮ РЕАНИМАЦИИ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признаков эффективного кровообращения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появление признаков биологической смерти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самостоятельного дыхания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широкие зрачки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КЛИНИЧЕСКОЙ СМЕРТИ НЕ ХАРАКТЕРНО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пульса на сонной артерии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самостоятельного дыхания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патологическое дыхание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отсутствие сознания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КРИТЕРИЙ ПРАВИЛЬНОСТИ ВДУВАНИЯ ПРИ ИСКУССТВЕННОЙ ВЕНТИЛЯЦИИ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урежение пульса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экскурсия грудной клетки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появление пульса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сужение зрачков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ЕСЛИ СЕРДЕЧНАЯ ДЕЯТЕЛЬНОСТЬ НЕ ВОССТАНАВЛИВАЕТСЯ, РЕАНИМАЦИООНЫЕ МЕРОПРИЯТИЯ МОЖНО ПРЕКРАТИТЬ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15-20 минут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3-6 минут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 минут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ДОСТОВЕРНЫЙ ПРИЗНАК БИОЛОГИЧЕСКОЙ СМЕРТИ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прекращение дыхания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симптом «кошачьего глаза»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расширение зрачка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прекращение сердечной деятельности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ПАТОЛОГИЧЕСКОЕ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УРЕЖЕНИЕ ДЫХАНИЯ НАЗЫВАЕТСЯ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тахипноэ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брадипноэ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ТЕРМИНАЛЬНЫЕ  СОСТОЯНИЯ – ЭТО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реакция организма на внезапное воздействие внешних факторов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разновидность несчастных случаев у детей и взрослых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угнетение 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жизненных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функции, дыхательной и сердечной деятельности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состояние напряжения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ПОЛОЖЕНИЕ ПАЦИЕНТА ПРИ ПРОВЕДЕНИИ СЕРДЕЧНО-ЛЕГОЧНОЙ РЕАНИМАЦИИ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спине с приподнятым головным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 спине 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положение пациента не имеет значения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спине с приподнятым ножным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ОСТРОЙ СЕРДЕЧНО СОСУДИСТОЙ НЕДОСТАТОЧНОСТИ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проводить в ближайшую поликлинику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тревожить пациента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уложить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приподняв ножной конец, вызвать скорую помощь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вызвать родственников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36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КИСЛОРОДНЫЕ БАЛЛОНЫ ОКРАШЕНЫ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серый цвет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 голубой цвет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черный цвет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белый цвет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ЭЛЕКТРОДЫ ДЕФИБРИЛЛЯТОРА НАКЛАДЫВАЮТСЯ САЛФЕТКИ, СМОЧЕННЫЕ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фурацилином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спиртом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нашатырным спиртом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физиологическим  раствором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СМЕНА ПОВЯЗКИ НА ЦЕНТРАЛЬНОМ КАТЕТЕРЕ ВЫПОЛНЯЕТСЯ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 мере загрязнения, не реже 1 раза в сутки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 раза в день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ежечасно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ЗНАЧИТЕЛЬНОЙ ПОТЕРИ КРОВИ ВОЗНИКАЕТ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инфекционно-токсический шок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анафилактический шок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гемотрансфузионный шок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геморрагический шок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ТРАВМАТИЧЕСКОМ ШОКЕ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транспортировка в травматологическое отделение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проведение иммобилизации и транспортировка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вызов скорой помощи, устранение причины вызвавшую боль, остановка кровотечения, проведение иммобилизации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остановка кровотечение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УВЕЛИЧЕНИЕ ЧАСТОТЫ СЕРДЕЧНЫХ СОКРАЩЕНИЙ НАЗЫВАЕТСЯ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аритмия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тахикардия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брадикардия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экстрасистолия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МЕШОК «АМБУ» ИСПОЛЬЗУЕТСЯ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проведения непрямого массажа сердца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сбора отходов класса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для проведения искусственной вентиляции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сбора отходов класса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ПРИ  АНАФИЛАКТИЧЕСКОМ ШОКЕ 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придать боковое положение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прекратить введение лекарственного средства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расстегнуть стесняющую одежду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обколоть место инъекции 0, 1 %раствором адреналина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ГИПЕРТОНИЧЕСКОМ КРИЗЕ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постановка холода к ногам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промывание желудка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использование карманного ингалятора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дать гипотензивное средство, которое пациент принимает по назначению врача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УМЕНЬШЕНИЕ ЧАСТОТЫ СЕРДЕЧНЫХ СОКРАЩЕНИЙ НАЗЫВАЕТСЯ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аритмия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тахикардия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брадикардия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экстрасистолия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ПРИ ОТМОРОЖЕНИЯХ 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обезболить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переодеть в сухую одежду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мазевую повязку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повязку с фурацилином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ПРИ ТЕРМИЧЕСКИХ ОЖОГАХ 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обработать обожженную поверхность 96% этиловым спиртом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устранить причину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мазевую повязку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обработать обожженную поверхность 70% этиловым спиртом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устранить причину, наложить асептическую повязку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ПРИЧИНАМИ ГИПОГЛИКЕМИЧЕСКОЙ КОМЫ ЯВЛЯЕТСЯ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несоблюдение предписаний врача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передозировка инсулина, нарушение диеты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самостоятельная отмена лекарств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пропуск инъекций инсулина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ПРИЕМ «ЗАПРОКИДЫВАНИЕ ГОЛОВЫ +ВЫДВИЖЕНИЕ НИЖНЕЙ ЧЕЛЮСТИ»  ОБЕСПЕЧИВАЕТ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устойчивое положение туловища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адекватное кровообращение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проходимость дыхательных путей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адекватный уровень АД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ЖЕЛУДОЧНО-КИШЕЧНОМ КРОВОТЕЧЕНИИ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674EE9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обезболить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отвести в ближайшую поликлинику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провести промывание желудка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обеспечить полный покой,  холод на эпигастральную область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ИНФАРКТЕ МИОКАРДА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проводить в поликлинику на прием к участковому врачу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вызвать врача, уложить с приподнятым головным концом, обеспечить полный физический и психологический покой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успокоить и уложить на правый бок, вызвать врача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вызвать врача, уложить с приподнятым ножным концом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ИНТЕНСИВНАЯ ТЕРАПИЯ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-Э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парентеральное питание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гемодиализ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искусственная вентиляция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коррекция нарушенных жизненных функций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 КАЧЕСТВЕ УВЛАЖНИТЕЛЯ КИСЛОРОДАПРИ ОТЕКЕ ЛЕГКИХ ИСПОЛЬЗУЮТ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раствор фурацилина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дистиллированную воду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40% раствор этилового спирта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изотонический раствор натрия хлорида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ПРИЕМ ГЕЙМЛИХА-ЭТО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сочетание ИВЛ с непрямым массажем сердца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запрокидывание головы и открывание рта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воздуховода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 «брюшных толчков»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КОНТРОЛИРУЯ ПАРАМЕТРЫ ИСКУССТВЕННОЙ ВЕНТИЛЯЦИИ ЛЕГКИХ, МЕДСЕСТРА РЕГУЛИРУЕТ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частоту сердечных сокращений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частоту дыхательных движений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центральное венозное давление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ОБМОРОК ХАРАКТЕРИЗУЕТСЯ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полным выключением сознания с тотальной утратой восприятия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снижением зрачковых реакций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выпадением корнеального рефлекса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кратковременной потерей сознания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ОТРАВЛЕНИИ УГАРНЫМ ГАЗОМ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вывести пострадавшего из зоны загазованности, ввести сердечные гликозиды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вывести пострадавшего из зоны загазованности, вызвать врача, расстегнуть стесняющую одежду,  дать подышать  нашатырным спиртом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вызвать врача, одеть на пострадавшегопротивогаз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вызвать газовую службу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КОЛЛАПСЕ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вызвать врача, провести искусственную вентиляцию легких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вызвать врача, уложить на ровную поверхность с приподнятым головным концом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вызвать врача, уложить на ровную поверхность с приподнятым ножным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успокоить пациента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НЕОТЛОЖНАЯ ПОМОЩЬ ПРИ ОТКРЫТОМ ПНЕВМОТОРАКСЕ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пункция плевральной полости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наложение окклюзионной повязки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наложение ватно-марлевой повязки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остановка легочного кровотечения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ПАЦИЕНТУ ПРИ ОБМОРОКЕ ВКЛЮЧАЕТ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придание вертикально положения тела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назогастрального  зонда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внутривенное введение раствора сульфата магния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вдыхание паров нашатырного спирта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ПРЕДУПРЕЖДЕНИЯ ВЫСЫХАНИЯ РОГОВИЦЫ БОЛЬНОМУ, НАХОДЯЩЕМУСЯ  В КОМЕ МЕДИЦИНСКАЯ СЕСТРА ДОЛЖНА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провести инфузионную терапию  по назначению врача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периодически закапывать в глаза изотонический раствор натрия хлорида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смазать веки солкосерилом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бинокулярную повязку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ТЕПЛОВОМ УДАРЕ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нанести крем на тело пациента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укрыть влажнойпростыней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устранить тепловое воздействие, поместить пациента в тень, смочить лицо прохладной водой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дать теплое  питьё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НОСОВОМ КРОВОТЕЧЕНИИ РЕБЕНКА НЕОБХОДИМО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уложить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ровную поверхность с возвышенным головным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усадить, запрокинув голову назад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уложить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бок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усадить, слегка наклонив голову вниз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ПРИРАННЕЙ СТАДИИ СЕПТИЧЕСКОГО ШОКА НАБЛЮДАЕТСЯ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брадикардия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гипотермия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гиперемия кожи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олигурия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ОСТРЫМ АЛЛЕРГИЧЕСКИМ РЕАКЦИЯМ, ТРЕБУЮЩИМ ОКАЗАНИЕ НЕОТЛОЖНОЙ ПОМОЩИ, ОТНОСИТСЯ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гипогликемическое состояние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гипергликемическое состояние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ипертермически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й синдром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анафилактический шок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МЕДИЦИНСКАЯ СЕСТРА МОЖЕТ РЕКОМЕНДОВАТЬ РЕБЕНКУ С ПРИСТУПОМ БРОНХИАЛЬНОЙ АСТМЫ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общую горячую ванну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ручные и ножные горячие ванны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лечебную ванну с морской солью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воздушную ванну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ОРАЛЬНОЙ РЕГИДРАТАЦИИ ОТНОСИТСЯ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ограничение жидкости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внутривенное введение жидкости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обильное питье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частое дробное питье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ГИПЕРГЛИКЕМИЧЕСКОЙ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КОМЕ МЕДИЦИНСКАЯ СЕСТРА ПРИГОТОВИТ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5% раствор глюкозы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40% раствор глюкозы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инсулин короткого действия, физ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иологический </w:t>
            </w: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раствор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раствор 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Рингера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УШИБАХ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обезболить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наложить  давящую повязку и  приложить  пузырь со льдом или холодный компресс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асептическую повязку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гипсовую повязку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ТРАВМЕ ПОЗВОНОЧНИКА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уложить на левый бок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обезболить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уложить на спину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вызвать бригаду скорой помощи в том же положении, в котором он был найден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ПЕРЕЛОМЕ КОНЕЧНОСТИ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давящая повязка на 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поврежденную конечность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иммобилизация поврежденной конечности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обезболивание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Шанца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ВОСПОЛНЕНИЯ ДЕФИЦИТА ОБЪЕМА ЦИРКУЛИРУЮЩЕЙ КРОВИПРИ ОСТРОЙ КРОВОПОТЕРИ ИСПОЛЬЗУЮТ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гипертонический раствор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физиологический раствор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плазмозаменители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солевые растворы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ПРИ ПРИСТУПЕ ЭПИЛЕПСИИ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усадить больного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выпрямить конечности 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к голове приложить холод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предотвратить травмы больного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ДОВРАЧЕБНАЯ ПОМОЩЬ ПРИ ПРИСТУПЕ БРОНХИАЛЬНОЙ АСТМЫ ВКЛЮЧАЕТ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постурального дренажа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использование карманного ингалятора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преднизалона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2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C27481">
              <w:rPr>
                <w:b w:val="0"/>
                <w:sz w:val="24"/>
                <w:szCs w:val="24"/>
                <w:shd w:val="clear" w:color="auto" w:fill="FFFFFF"/>
              </w:rPr>
              <w:t>проведение</w:t>
            </w:r>
            <w:r w:rsidRPr="00C27481">
              <w:rPr>
                <w:b w:val="0"/>
                <w:bCs w:val="0"/>
                <w:sz w:val="24"/>
                <w:szCs w:val="24"/>
              </w:rPr>
              <w:t xml:space="preserve"> дыхательной гимнастики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ОПТИМАЛЬНОЕ ПОЛОЖЕНИЕ ДЛЯ БОЛЬНОГО ПРИ КОЛЛАПСЕ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 приподнятым головным концом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полусидя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 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приподнятыми</w:t>
            </w:r>
            <w:proofErr w:type="gramEnd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ножным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ДОВРАЧЕБНАЯ ПОМОЩЬ ПРИ ОТРАВЛЕНИИ МОРФИНОМ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вывести пострадавшего на свежей воздух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промыть желудок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сделать сифонную клизму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провести люмбальную пункцию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ТРАНСФУЗИЯ - ЭТО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антибиотиков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синтетических препаратов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лекарственных средств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переливание крови и ее компонентов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ГЕМОТРАНСФУЗИОННОЙ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ШОК РАЗВИВАЕТСЯ ПРИ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тяжелых инфекционных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заболеваниях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большой потери крови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переливании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несовместимой крови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глубокотравматичныхоперациях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ПРИОКАЗАНИИ ДОВРАЧЕБНОЙ ПОМОЩИ ПРИ ГИПОГЛИКЕМИЧЕСКОЙ КОМЕ ПАЦИЕНТУНЕОБХОДИМО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ввести внутривенно физиологический раствор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ввести инсулин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дать сладкий чай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ввести внутривенно капельно  5% раствор глюкозы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РЕЗКОЕ СНИЖЕНИЕ ТЕМПЕРАТУРЫ ПРИ ЛИХОРАДКЕ НАЗЫВАЕТСЯ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рецидивом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лизисом 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ремиссией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кризисом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ПЕРЕЛОМЕ КОСТЕЙ ПРЕДПЛЕЧЬЯ ШИНА НАКЛАДЫВАЕТСЯ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основания пальцев травмированной руки до верхней трети плеча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от кончиков пальцев травмированной руки до верхней трети плеча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лучезапястного сустава травмированной руки до верхней трети плеча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только на предплечье травмированной руки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ОСТАНОВКЕ  АРТЕРИАЛЬНОГО КРОВОТЕЧЕНИЯ ЖГУТ  НАКЛАДЫВАЕТСЯ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жгут не накладывается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ниже места повреждения по ходу артерии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асептическую повязку на ране</w:t>
            </w:r>
          </w:p>
        </w:tc>
      </w:tr>
      <w:tr w:rsidR="00E8581E" w:rsidRPr="00C27481" w:rsidTr="00674EE9">
        <w:trPr>
          <w:trHeight w:val="25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выше места повреждения по ходу артерии</w:t>
            </w:r>
          </w:p>
        </w:tc>
      </w:tr>
      <w:tr w:rsidR="00E8581E" w:rsidRPr="00C27481" w:rsidTr="00674EE9">
        <w:trPr>
          <w:trHeight w:val="253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ПРИЗНАКИ ПРАВИЛЬНО НАЛОЖЕННОГО КРОВЕОСТАНАВЛИВАЮЩЕГО ЖГУТА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чувство онемения в конечности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прекращение кровотечения и исчезновение пульса на периферии конечности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прекращение кровотечения и онемение конечности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падение артериального давления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НИТРОГЛИЦЕРИН ПРИ ПРИСТУПЕ СТЕНОКАРДИИ ПАЦИЕНТ ПРИНИМАЕТ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ректально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внутрь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подкожно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сублингвально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СЕРДЕЧНАЯ АСТМА – ЭТО ТЯЖЕЛОЕ СОСТОЯНИЕ, ДЛЯ КОТОРОГО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ХАРАКТЕРНЫ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потеря сознания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боли за грудиной,</w:t>
            </w:r>
            <w:hyperlink r:id="rId15" w:tooltip="Иррадиация (медицина)" w:history="1">
              <w:r w:rsidRPr="00C27481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иррадиирущие</w:t>
              </w:r>
            </w:hyperlink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 область левого плеча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приступы  удушья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головокружение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C27481">
              <w:rPr>
                <w:b w:val="0"/>
                <w:sz w:val="24"/>
                <w:szCs w:val="24"/>
              </w:rPr>
              <w:t>ОДНА ИЗ ПРИЧИН РАЗВИТИЯ ТЕРМИНАЛЬНЫХ СОСТОЯНИЙ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вирусный гепатит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хронические заболевания сердечнососудистой системы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сахарный диабет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значительная кровопотеря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МАКСИМАЛЬНОЕ ВРЕМЯ</w:t>
            </w:r>
            <w:r w:rsidRPr="00C2748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НАЛОЖЕНИЯ ЖГУТА ПРИ АРТЕРИАЛЬНОМ КРОВОТЕЧЕНИИ ЛЕТОМ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более 1-го часа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 менее 6 часов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ЗАПАХ АЦЕТОНА ИЗО РТА ХАРАКТЕРЕН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уремической</w:t>
            </w: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комы 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гипогликемической</w:t>
            </w: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комы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для гипергликемической</w:t>
            </w:r>
            <w:r w:rsidRPr="00C2748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комы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мозговой комы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СПОСОБ ТРАНСПОРТИРОВКИ ПРИ РАНЕНИИ В ЗАТЫЛОК 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полусидящее положение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лежа на спине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лежа на животе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лежа на боку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81">
              <w:rPr>
                <w:rStyle w:val="ab"/>
                <w:rFonts w:ascii="Times New Roman" w:hAnsi="Times New Roman" w:cs="Times New Roman"/>
                <w:b w:val="0"/>
                <w:sz w:val="24"/>
                <w:szCs w:val="24"/>
              </w:rPr>
              <w:t>ПРИ СИЛЬНЫХ БОЛЯХ В ЖИВОТЕ НА ДОГОСПИТАЛЬНОМ ЭТАПЕ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необходимо ввести анальгетик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нельзя вводить анальгетик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можно дать спазмолитическое средство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приложить к животу грелку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 ОКАЗАНИИ ДОВРАЧЕБНАЯ ПОМОЩЬ ПРИ ТРАВМЕ ШЕИ НЕЛЬЗЯ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наложить повязку в виде воротника Шанца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провести иммобилизацию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положить на твердую поверхность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пытаться придать потерпевшему сидячее положение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 ГЕЙМЛИХА ПРИМЕНЯЕТСЯ ДЛЯ ОКАЗАНИЯ ДОВРАЧЕБНОЙ ПОМОЩИ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 травме позвоночника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при</w:t>
            </w: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попадании  инородного предмета</w:t>
            </w:r>
            <w:r w:rsidRPr="00C2748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в верхние дыхательные пути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 инспираторной одышке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>при</w:t>
            </w:r>
            <w:proofErr w:type="gramEnd"/>
            <w:r w:rsidRPr="00C274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купирование астматического статуса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ЕСЛИ ПАЦИЕНТЖАЛУЕТСЯ НА УСИЛЕНИЕ БОЛЕЙ ПОСЛЕ ВВЕДЕННОГО ОБЕЗБОЛИВАЮЩЕГО СРЕДСТВА, МЕДСЕСТРА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введет препарата повторно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придаст пациенту комфортное положение в постели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сообщит врачу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посоветует пациенту потерпеть до следующей инъекции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sz w:val="24"/>
                <w:szCs w:val="24"/>
              </w:rPr>
            </w:pPr>
          </w:p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ПРИ НАРУЖНОМ ВЕНОЗНОМ КРОВОТЕЧЕНИИ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кровь алого цвета, вытекает медленно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кровь алого цвета, бьет струей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кровь темно-вишневого цвета, бьет струей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кровь темно-вишневого цвета, вытекает медленно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 МЕРОПРИЯТИЯМ ПО УХОДУ ЗА БОЛЬНЫМ С АППАРАТНЫМ ДЫХАНИЕМ НЕ ОТНОСИТСЯ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питание через назогастральный зонд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оксигенотерапия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постуральный дренаж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туалет трахеобронхиального дерева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ПОТЕРПЕВШЕМУ С СИНДРОМОМ ДЛИТЕЛЬНОГО СДАВЛИВАНИЯ</w:t>
            </w: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 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проводят профилактику пролежней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накладывают жгут выше места сдавления после освобождением конечности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накладывают асептическую повязку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накладывают жгут выше места сдавления перед освобождением конечности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НЕОТЛОЖНОЙ ПОМОЩИ ПРИ ТРАВМАТИЧЕСКОМ ШОКЕ НА ДОГОСПИТАЛЬНОМ ЭТАПЕ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транспортная иммобилизация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окончательная остановка кровотечения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временная остановка кровотечения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адекватное обезболивание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ИНТЕНСИВНОЕ СЕСТРИНСКОЕ НАБЛЮДЕНИЕ ЗА БОЛЬНЫМ В ПОСТРЕАНИМАЦИОННОМ ПЕРИОДЕ ВКЛЮЧАЕТ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 при сдаче смены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непрерывный кардиомониторинг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трехкратное измерение температуры тела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почасовую оценку общего состояния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ИНТЕНСИВНОЕ НАБЛЮДЕНИЕ ЗА ПАЦИЕНТАМИ В КРИТИЧЕСКОМ СОСТОЯНИИ ВКЛЮЧАЕТ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выявление проблем пациента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мониторинг жизненно важных функций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гигиенического ухода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биохимических показателей крови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ДЛЯ ОПРЕДЕЛЕНИЯ НАЛИЧИЯ У БОЛЬНОГО ДЫХАНИЯ ПРИ ТЕРМИНАЛЬНОМ СОСТОЯНИИ МЕДСЕСТРА ДОЛЖНА ПРОИЗВЕСТИ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спирометрию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подсчет дыхательных движений 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наклон щекой к лицу больного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прием Геймлиха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РЕАНИМАЦИОННЫЕ МЕРОПРИЯТИЯ НЕ ПОКАЗАНЫ </w:t>
            </w: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кровопотере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острой почечной недостаточности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отравлении</w:t>
            </w:r>
            <w:proofErr w:type="gramEnd"/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организма различными ядами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биологической смерти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ИНФУЗИОННАЯ ТЕРАПИЯ - ЭТО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переливание крови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коррекции патологических потерь организма или их предотвращения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переливание плазмы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введение солевых растворов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НЕСООТВЕТСТВИЕ ОБЪЕМ ЦИРКУЛИРУЮЩЕЙ КРОВИ ЕМКОСТИ СОСУДИСТОГО РУСЛА НАЗЫВАЕТСЯ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гипотония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гиперволемия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гипохромия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гиповолемия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БОЛЬНОЙ С ОТЕКОМ ЛЕГКИХ ТРАНСПОРТИРУЕТСЯ В СТАЦИОНАР НА НОСИЛКАХ В ПОЛОЖЕНИИ 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rPr>
                <w:color w:val="FF0000"/>
              </w:rPr>
            </w:pPr>
            <w:r w:rsidRPr="00C27481">
              <w:t>на боку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на спине с приподнятым ножным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спине с приподнятым головным концом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сидя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АНЕСТЕЗИОЛОГИЯ - ЭТО РАЗДЕЛ КЛИНИЧЕСКОЙ МЕДИЦИНЫ ИЗУЧАЮЩИЙ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механизмы регуляции гомеостаза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осложнения инфузионной терапии</w:t>
            </w:r>
          </w:p>
        </w:tc>
      </w:tr>
      <w:tr w:rsidR="00E8581E" w:rsidRPr="00C27481" w:rsidTr="00674EE9">
        <w:trPr>
          <w:trHeight w:val="60"/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общее состояние пациента после перенесенных заболеваний</w:t>
            </w:r>
          </w:p>
        </w:tc>
      </w:tr>
      <w:tr w:rsidR="00E8581E" w:rsidRPr="00C27481" w:rsidTr="00674EE9">
        <w:trPr>
          <w:jc w:val="center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методы защиты организма от операционной травмы и ее последствий</w:t>
            </w:r>
          </w:p>
        </w:tc>
      </w:tr>
    </w:tbl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7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  <w:bookmarkStart w:id="4" w:name="_GoBack"/>
      <w:bookmarkEnd w:id="4"/>
    </w:p>
    <w:tbl>
      <w:tblPr>
        <w:tblW w:w="5048" w:type="pct"/>
        <w:tblInd w:w="-6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150"/>
        <w:gridCol w:w="636"/>
        <w:gridCol w:w="6"/>
        <w:gridCol w:w="636"/>
        <w:gridCol w:w="7138"/>
        <w:gridCol w:w="609"/>
      </w:tblGrid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Вид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Код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Текст </w:t>
            </w:r>
            <w:proofErr w:type="gramStart"/>
            <w:r w:rsidRPr="00C2748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названия профессиональной компетенции/ вопроса задания/ вариантов ответа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ПМ. 04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Выполнение работ по профессии младшая медицинская сестра по уходу за больными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КОММУНИКАТИВНОЙ ФУНКЦИЕЙ ОБЩЕНИЯ ЯВЛЯЕТ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установление эмоциональных связей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взаимодействие друг с другом</w:t>
            </w:r>
          </w:p>
        </w:tc>
      </w:tr>
      <w:tr w:rsidR="00E8581E" w:rsidRPr="00C27481" w:rsidTr="00674EE9">
        <w:trPr>
          <w:gridBefore w:val="1"/>
          <w:wBefore w:w="594" w:type="dxa"/>
          <w:trHeight w:val="60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обмен действиями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обмен информацией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РАЗМЕР ЛИЧНОЙ ЗОНЫ В МЕТРАХ СОСТАВЛЯЕТ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0,15 – 0, 46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0,46 – 1,2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1,2 – 3,6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более 3,6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ВИЗУАЛЫ» ЧАЩЕ ИСПОЛЬЗУЮ В СВОЕЙ РЕЧИ ТАКИЕ СЛОВА  КАК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показывать, красивый, яркий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звонкий, объяснять, шелестеть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знаю, понимаю, думаю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острый, приятный, липкий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ПЕРЦЕПТИВНАЯ ФУНКЦИЯ ОБЩЕНИЯ ЗАКЛЮЧАЕТСЯ В СЛЕДУЮЩЕМ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обмен информацией в процессе общения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способность людей  к взаимопониманию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восприятие и эмоциональное переживание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обмен мнениями, отношениями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МЕЖЛИЧНОСТНОЕ ОБЩЕНИЕ – ЭТО ОБЩЕНИЕ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группой людей, аудиторией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двух или более людей между собой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 самим собой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 коллективом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ДОВЕРИТЕЛЬНЫЙ УРОВЕНЬ ОБЩЕНИЯ ПРЕДПОЛАГАЕТ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обмен фразами, в соответствии </w:t>
            </w: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</w:t>
            </w:r>
            <w:proofErr w:type="gramEnd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общепринятыми в общении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получение выгоды от собеседника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искренность и доверие друг к другу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использование стандартных социальных психологических масок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ОСНОВНЫМИ ПРАВИЛАМИ ЭФФЕКТИВНОГО ОБЩЕНИЯ ЯВЛЯЮТСЯ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обращение  к пациенту по фамилии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осуждение других людей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возможность выговорится другому человеку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критика человека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БАРЬЕР, КОТОРЫЙ </w:t>
            </w: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ВОЗНИКАЕТ ПРИ ОБЩЕНИИ В РЕЗУЛЬТАТЕ ПЕРВОГО ВПЕЧАТЛЕНИЯ НАЗЫВАЕТСЯ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барьер «боязнь» контакта с человеком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барьер «неверных стереотипов»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барьер предвзятости и беспричинной негативной установки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барьер «возраста»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Основным  условием сестринской деятельности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эмоциональная неустойчивость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жесткость руководства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узкая эрудиция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профессиональная компетенция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ФУНКЦИЕЙ  ОБУЧЕНИЯ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образовательная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познавательная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чувственная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психомоторная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ПЛАНИРОВАНИЕ СОДЕРЖАНИЯ ОБУЧЕНИЯ ПРОИСХОДИТ </w:t>
            </w: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четвертом</w:t>
            </w: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этапе обучения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третьем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этапе обучения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втором</w:t>
            </w: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этапе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первом</w:t>
            </w: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этапе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ЦЕЛЬЮ СЕСТРИНСКОГО ПРОЦЕССА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диагностика и лечение заболевания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обеспечение приемлемого качества жизни в период болезни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решение вопроса об очередности мероприятий лечения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активное сотрудничество с пациентом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ПРЕДМЕТОМ  ИЗУЧЕНИЯ БИОЭТИКИ 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моральные и нравственные аспекты взаимоотношения между людьми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профессиональный долг медицинской сестры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история сестринского дела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профессиональные знания и умения медицинской сестры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ФУНКЦИЯ ОБУЧЕНИЯ, РАЗВИВАЮЩАЯ ПАМЯТЬ И МЫШЛЕНИЕ, НАЗЫВАЕТСЯ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психомоторная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развивающая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ИСХОДНОГО УРОВНЯ ЗНАНИЙ И УМЕНИЙ ПАЦИЕНТА ПРОИСХОДИТ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пятом этапе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четвертом этапе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третьем этапе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первом этапе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НЕБЛАГОПРИЯТНЫМ ФАКТОРОМ  ОБУЧЕНИЯ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достаточная вентиляция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тишина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усталость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достаточное освещение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КОЛИЧЕСТВО ЭТАПОВ УЧЕБНОГО ПРОЦЕССА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ТРЕТИЙ ЭТАП УЧЕБНОГО ПРОЦЕССА НАЗЫВАЕТСЯ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оценка результатов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оценка исходного уровня знаний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планирование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реализация планов обучения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ФИЗИОЛОГИЧЕСКОЙ ПРОБЛЕМОЙ  ПАЦИЕНТА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одиночество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риск суицидальной попытки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беспокойство по поводу потери работы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нарушение сна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ПЕРВЫЙ УРОВЕНЬ В ПИРАМИДЕ ЧЕЛОВЕЧЕСКИХ ПОТРЕБНОСТЕЙ ПСИХОЛОГА А.МАСЛОУ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физиологические потребности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достижение успеха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АВТОР МОДЕЛИ УХОДА, ОСНОВАННОЙ НА 14 ПОТРЕБНОСТЯХ ЧЕЛОВЕКА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Бакунина Екатерина Михайловна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Пирогов Николай Иванович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ФлоренсНайтингейл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Вирджиния Хендерсон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ВЕРШИНОЙ ИЕРАРХИИ ПОТРЕБНОСТЕЙ ЧЕЛОВЕКА, ПО А. МАСЛОУ,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социальная потребность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потребность в самоуважении и уважении окружающих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потребность в самореализации личности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потребность в безопасности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ТРЕТИЙ ЭТАП СЕСТРИНСКОГО ПРОЦЕССА ВКЛЮЧАЕТ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планирование объема сестринских вмешательств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срочное оказание неотложной помощи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выявление проблем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ПЕРВОМ ЭТАПЕ СЕСТРИНСКОГО ПРОЦЕССА ПРОВОДИТСЯ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прогнозирование результатов ухода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сестринское обследование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существующих и потенциальных проблем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составление плана сестринских вмешательств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ФИЗИОЛОГИЧЕСКОЙ ПОТРЕБНОСТИ, СОГЛАСНО ИЕРАРХИИ А. МАСЛОУ, ОТНОСИТСЯ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уважение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знание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дыхание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ПЕРВЫЙ ТЕОРЕТИК СЕСТРИНСКОГО ДЕЛА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Ю. Вревская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Е. Бакунина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Д. Севастопольская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Ф. Найтингейл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ПОНЯТИЕ ЖИЗНЕННО ВАЖНАЯ ПОТРЕБНОСТЬ ЧЕЛОВЕКА ОЗНАЧАЕТ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способность функционировать независимо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дефицит того, что существенно для здоровья и благополучия человека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любое осознанное желание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потребность человека в самоактуализации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ВТОРОЙ ЭТАП СЕСТРИНСКОГО ПРОЦЕССА ВКЛЮЧАЕТ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планирование объема сестринских вмешательств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выявление проблем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сбор информации о пациенте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определение целей сестринского ухода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029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СОЦИАЛЬНОЙ ПОТРЕБНОСТЬЮ ПАЦИЕНТА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жажда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признание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еда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ЦЕЛИ СЕСТРИНСКОГО УХОДА БЫВАЮТ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краткосрочными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общими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личными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конкретными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ПОПАДАНИИ БИОЛОГИЧЕСКОЙ ЖИДКОСТИ В ГЛАЗА, НЕОБХОДИМО  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закапать 2 % раствор новокаина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обильно промыть проточной водой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закапать 1 % раствор левомецитин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промыть 4% раствором бикарбоната натрия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СПЕЦИФИЧЕСКАЯ ПРОФИЛАКТИКА ГЕПАТИТА 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витаминотерапия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повышение иммунитета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одевание защитной одежды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вакцинация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ПОТЕНЦИАЛЬНО ОПАСНЫМ БИОЛОГИЧЕСКИМ  ЖИДКОСТЯМ ОТНОСЯТСЯ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кровь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пот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слюна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слезная жидкость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ПУТЕМ ПЕРЕДАЧИ ВИЧ – ИНФЕКЦИИ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парентеральный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воздушно – капельный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контактно – бытовой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фекально - оральный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Аварийная аптечка комплектуется с целью профилактики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гепатита 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ВИЧ-инфекции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анафилактического шока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гипертонического криза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ПРОФИЛАКТИКА ВИРУСНЫХ ГЕПАТИТОВ ПРОВОДИТСЯ СОГЛАСНО ПРИКАЗУ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№ 342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№ 123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№ 407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№ 408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МЕРАМ ПРОФИЛАКТИКИ ЗАРАЖЕНИЯ ВИЧ – ИНФЕКЦИЕЙ ОТНОСИТСЯ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использование средств индивидуальной защиты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максимальное использование многоразового инструментария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надевание колпачки на использованные шприцы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забора крови иглой без шприца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ИСТОЧНИКОМ ВОЗБУДИТЕЛЕЙ ВНУТРИБОЛЬНИЧНОЙ ИНФЕКЦИИ МОГУТ БЫТЬ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здоровый медицинский персонал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здоровые студенты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пациенты явной формой заболевания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выписывающиеся больные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039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ЕСТЕСТВЕННЫМ МЕХАНИЗМОМ ПЕРЕДАЧИ ВНУТРИБОЛЬНИЧНОЙ ИНФЕКЦИИ 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биологические жидкости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перевязочный материал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парентеральный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фекально – оральный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ПОКАЗАНИЕМ К СОЦИАЛЬНОМУ УРОВНЮ МЫТЬЯ  РУК ЯВЛЯЮТСЯ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перед и после приема пищи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перед и после ухода за раной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до и после снятия перчаток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после контакта с биологическими жидкостями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ОДНИМ ИЗ НАПРАВЛЕНИЙ БОРЬБЫ С КОНТАКТНЫМ МЕХАНИЗМОМ ПЕРЕДАЧИ ВНУТРИБОЛЬНИЧНОЙ ИНФЕКЦИИ 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ношение лицевых масок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использование пациентом карманных плевательниц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ношение специальной одежды медперсонала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 xml:space="preserve">строгий отбор и контроль доноров крови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8" w:firstLine="0"/>
              <w:rPr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ОДНИМ ИЗ НАПРАВЛЕНИЙ БОРЬБЫ С АЭРОЗОЛЬНЫМ МЕХАНИЗМОМ ПЕРЕДАЧИ ВНУТРИБОЛЬНИЧНОЙ ИНФЕКЦИИ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обязательное ношение лицевых масок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proofErr w:type="gramStart"/>
            <w:r w:rsidRPr="00C27481">
              <w:rPr>
                <w:i w:val="0"/>
                <w:sz w:val="24"/>
                <w:szCs w:val="24"/>
              </w:rPr>
              <w:t>контроль за</w:t>
            </w:r>
            <w:proofErr w:type="gramEnd"/>
            <w:r w:rsidRPr="00C27481">
              <w:rPr>
                <w:i w:val="0"/>
                <w:sz w:val="24"/>
                <w:szCs w:val="24"/>
              </w:rPr>
              <w:t xml:space="preserve"> поступающими продуктами в пищеблок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использование одноразовых инструментов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строгий отбор доноров спермы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ОСНОВНОЙ МЕРОЙ ПРОФИЛАКТИКИ ИСКУССТВЕННОГО ПУТИ ПЕРЕДАЧИ  ВНУТРИБОЛЬНИЧНОЙ ИНФЕКЦИИ ЯВЛЯЮТСЯ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соблюдение правил дезинфекции и стерилизации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тщательный контроль за продуктами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проведение влажной уборки палат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максимальное использование многоразового инструментария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МАКСИМАЛЬНАЯ КОНЦЕНТРАЦИЯ ВИЧ ОПРЕДЕЛЯЕТСЯ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мокроте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слюне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крови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промывных водах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ПУТЕМ ПЕРЕДАЧИ ГЕПАТИТА </w:t>
            </w: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фекально – оральный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воздушный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парентеральный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трансмиссивный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ПОКАЗАНИЕМ К ГИГИЕНИЧЕСКОМУ  УРОВНЮ МЫТЬЯ  РУК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после контакта с биологическими жидкостями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операцией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после приема пищи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приемом пищи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ВСЕ ИСПОЛЬЗОВАННЫЕ ИНСТРУМЕНТЫ В ПЕРВУЮ ОЧЕРЕДЬ ПОДВЕРГАЮТ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предстерилизационной очистке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дезинфекции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дезинсекции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стерилизации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ВЛАЖНАЯ УБОРКА ПОМЕЩЕНИЙ СТАЦИОНАРА ДОЛЖНА ПРОВОДИТЬСЯ В СУТКИ НЕ МЕНЕЕ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 раз с применением дезинфицирующих средств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3 раз с применением дезинфицирующих средств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одного раза с применением дезинфицирующих средств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5 раз с применением дезинфицирующих средств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049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УНИЧТОЖЕНИЕ В ОКРУЖАЮЩЕЙ СРЕДЕ ЧЕЛОВЕКА ВОЗБУДИТЕЛЕЙ ИНФЕКЦИОННЫХ  ЗАБОЛЕВАНИЙ,  НАЗЫВАЕТСЯ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дезинфекция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стерилизация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ГЕНЕРАЛЬНАЯ УБОРКА ПАЛАТ ТЕРАПЕВТИЧЕСКОГО ОТДЕЛЕНИЯ ПРОВОДИТСЯ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10 дней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 раз в месяц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5 дней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МЕХАНИЧЕСКИМ МЕТОДОМ  ДЕЗИНФЕКЦИИ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кипячение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обжигание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протирание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пастеризация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ФИЗИЧЕСКОМУ МЕТОДУ ДЕЗИНФЕКЦИИ ОТНОСИТСЯ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протирание влажной ветошью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проветривание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использование дезинфицирующих растворов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использование УФ – лучей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ПРОФИЛАКТИЧЕСКУЮ ДЕЗИНФЕКЦИЮ ПРОВОДЯТ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вокруг больного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вокруг носителя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после выздоровления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для предупреждения и распространения инфекции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ПРОВЕДЕНИИ ГЕНЕРАЛЬНОЙ УБОРКИ ПРОЦЕДУРНОГО КАБИНЕТА БАКТЕРИЦИДНУЮ ЛАМПУ ВКЛЮЧАЮТ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 часа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ХИМИЧЕСКОМ МЕТОДЕ ДЕЗИНФЕКЦИИ МЕДИЦИНСКОГО ИНСТРУМЕНТАРИЯ ПРИМЕНЯЕТСЯ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пар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воздух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УФ-лучи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растворы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СУДНО ДЕЗИНФИЦИРУЮТ ПОГРУЖЕНИЕМ 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моющий раствор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дезинфицирующий  раствор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 раствор 3% перекиси водорода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 раствор 70 % этилового спирта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ГЕНЕРАЛЬНАЯ УБОРКА ПРОЦЕДУРНОГО КАБИНЕТА ПРОВОДИТСЯ ПО УТВЕРЖДЕННОМУ  ГРАФИКУ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 раза  в месяц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 раза в неделю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 раз в неделю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Хлорсодержащие дезинфицирующие средства должны храниться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свету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темном сухом помещении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 влажном помещении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посту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059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каждом отделении запас чистого белья на посту у медсестры должен быть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суточный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2х суточный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3х суточный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неделю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Белье, загрязненное кровью, подвергают дезинфекции погружением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96% раствор этилового спирта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дезинфицирующий раствор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6 % раствор перекиси водорода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3 % раствор перекиси водорода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попадании биологической жидкости на рабочую поверхность необходимо провести дезинфекцию методом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2-х кратного протирания ветошью, смоченной дезинфицирующим раствором с интервалом 15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протирания ветошью, смоченной 0,5 % моющим раствором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протирания влажной ветошью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протирания ветошью, смоченной 1 % раствором хлорамина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Контроль качества дезинфекции проводится постановкой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йод – крахмальной пробы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азопирамовой пробы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фенолфталеиновой пробы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амидопириновой пробы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Дезинфекция резиновых грелок, пузырей для льда проводится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замачиванием в 96% раствореэтилового спирта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567"/>
              </w:tabs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2- кратным протиранием ветошью, смоченной дезраствором, с интервалом 15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ополаскиванием проточной водой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567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протиранием ветошью, смоченной 0,5 % моющим раствором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Кушетку, которую используют для осмотра пациента, необходимо дезинфицировать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после каждого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один раз в день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конце смены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 время генеральной уборки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Неопасные отходы утилизируют в пакеты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желтого цвета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любого цвета, кроме желтого и красного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красного цвета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черного цвета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 опасным отходам относят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строительный мусор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отходы фтизиатрических отделений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просроченные лекарственные средства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потенциально – инфицированные отходы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Просроченные лекарственные средства относятся к отходам класса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Использованные маски, перчатки относятся к отходам класса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069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Чрезвычайно опасные отходы утилизируют в пакеты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белого цветы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красного цвета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черного цвета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желтого цвета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Заполнение одноразовых контейнеров для острого инструментария допускается в течение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2-х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1-х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3-х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4-х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Отходы инфекционных отделений относится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чрезвычайно опасным отходам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опасным отходам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радиоактивные отходы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неопасным отходам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Дезинфицирующие средства с истекшим сроком годности относится к   отходам класса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приготовления 1 литра моющего раствора необходимо взять СМС в количестве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1,0 грамм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2,0 грамм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3,0 грамм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5,0 грамм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 моющего раствора при использовании СМС «Биолот» должна быть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40ºС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60ºС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70ºС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80ºС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Моющий раствор с использованием средства "Лотос" применяется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течение суток до появления фиолетовой окраски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течение суток до появления фиолетовой окраски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 течение суток до появления розовой окраски, нагревается до 6 раз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до появления розовой окраски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Длительность кипячения в 2% растворе гидрокарбоната натрия при дезинфекции мединструментария многоразового использования  составляет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 минут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45 минут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15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приготовления моющего раствора при проведении </w:t>
            </w:r>
          </w:p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предстерилизационной отчистки, необходимо взять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5 г порошка «Зифа» довести водой до 1 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10 г порошка «Зифа» довести водой до 1,5 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15 г порошка «Зифа» довести водой до 1 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1,5 г порошка «Зифа» довести водой до 1 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 моющего раствора при использовании СМС «Прогресс» должна быть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50ºС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60ºС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70ºС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80ºС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079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Для приготовления моющего раствора объемом 1 л необходимо взять 3% раствора перекиси водорода  в количестве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123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156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78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14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Для приготовления моющего раствора объемом 3 л необходимо взять 6% раствора перекиси водорода  в количестве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128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156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78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234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стерилизации одноразовых пластмассовых изделий медицинского назначения в промышленности используют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УФ – лучи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пар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гамма излучения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химические вещества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Изделия из резины стерилизуются при режиме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1,1 атм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 xml:space="preserve"> – 120ºС – 45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мин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2 атм</w:t>
            </w: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– 180ºС – 30 мин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2 атм</w:t>
            </w: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– 132ºС – 20 мин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180ºС – 2,5 часа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ru-RU"/>
              </w:rPr>
              <w:t>Перевязочный материал стерилизуется при режиме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090"/>
              </w:tabs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1,1 атм</w:t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– 120ºС – 45</w:t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>мин</w:t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 2 атм  – 180ºС – 30 мин</w:t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2 атм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 xml:space="preserve"> – 132ºС – 20 мин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000000" w:themeColor="text1"/>
                <w:sz w:val="24"/>
                <w:szCs w:val="24"/>
              </w:rPr>
              <w:t xml:space="preserve">180ºС – 2,5 часа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Стерилизацию медицинских изделий в открытом виде проводят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паром под давлением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горячим воздухом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перекисью водорода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гамма лучами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В сухожаровом шкафу стерилизуют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операционное белье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перевязочный материал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хирургический инструментарий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предметы ухода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Рабочий раствор азопирама пригоден в течении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30 минут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1 – 2 часа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12 часов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Срок стерильности изделии простерилизованных в биксах с фильтрами составляет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день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суток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20 суток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Режимом стерилизации при воздушном методе является</w:t>
            </w:r>
          </w:p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160ºС –2,5 часа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120ºС - 1 час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160ºС – 1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132ºС - 20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089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Операционное белье в паровом стерилизаторе стерилизуют в течении 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 минут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минут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20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10 минут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Полное уничтожение микроорганизмов и их споровых форм называется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дезинфекция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стерилизация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дезинсекция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дератизация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Методом контроля стерильности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визуальный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бактериологический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механический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фармакологический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Пригодность рабочего раствора азопирама проверяется нанесением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2 – 3 капели раствора на кровяное пятно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2 – 3 капели на стерильный ватный тампон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2 – 3 капели на моющий раствор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2 – 3 капели на исследуемый предмет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Положительная проба на наличие скрытой крови дает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розовое окрашивание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фиолетовое окрашивание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зеленое окрашивание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желтое окрашивание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 состав центрального стерилизационного отделения  входит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стерильный блок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клизменная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кабинет врача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Раствор азопирама готовится смешиванием равного количества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азопирама и 3 % перекиси водорода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амидопирина и 3 % перекиси водорода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5 % раствор амидопирина и 6 % перекиси водорода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3 % перекиси водорода и раствора йода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Положительная реакция при проведении фенолфталеиновой пробы свидетельствует о наличии на инструментах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остатков крови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остатков моющего средства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остатки лекарственных средств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дезинфицирующих средств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При положительной азопирамовой пробе необходимо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изделия  промыть дистиллированной водой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изделия подвергнуть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предстерилизационной очистке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изделия промыть  под проточной  водой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изделия подвергнуть дезинфекции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 нестерильной зоне центрального стерилизационного отделения  проводится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стерилизация изделий медицинского назначения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прием, разборка, предстерилизационная очистка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выгрузку стерильного материала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хранение стерильного материала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Наличие  дезинфицирующих  средств определяют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фенолфталеиновой пробой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азопирамовой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  <w:t xml:space="preserve"> пробой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амидопириновой пробой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пробой Вильковича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Задачей центрального стерилизационного отделения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обеспечение учреждения здравоохранения изделиями медицинского назначения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соблюдение распорядка  учреждения здравоохранения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соблюдение режима отделения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контроль качества оказания медицинской помощи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Функциональной задачей приемного отделения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проведение амбулаторного лечения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установление клинического диагноза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оказание экстренной медицинской помощи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санитарная обработка пациентов других лечебных отделений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Структурными подразделениями приемного отделения являются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лечебные палаты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смотровые кабинеты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стерилизационные комнаты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палаты для гемотрансфузий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Приемно-смотровые боксы предназначены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осмотра и обследования неинфекционных пациентов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временной изоляции инфекционных пациентов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санитарной обработке поступивших пациентов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оказания квалифицированной помощи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регистратуре приемного отделения на каждого пациента заполняется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статистическая карта выбывшего из стационара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медицинская карта амбулаторного больного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экстренное извещение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квитанция на прием вещей от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выявлении педикулеза медсестра заполняет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 w:eastAsia="zh-CN"/>
              </w:rPr>
              <w:t>экстренное извещение об инфекционном заболевании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журнал учета приема больных и отказов в госпитализации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журнал учета амбулаторных больных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 w:eastAsia="zh-CN"/>
              </w:rPr>
              <w:t>статистическую карту выбывшего из стационара</w:t>
            </w:r>
            <w:proofErr w:type="gramEnd"/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плановом порядке поступают пациенты на лечение в стационар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 направлению поликлиники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результате внезапно возникшего заболевания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собственной инициативе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передовом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 других учреждений здравоохранения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709"/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Полной санитарной обработкой пациента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обтирание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обмывание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гигиенический душ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игольчатый душ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 руках чаще всего транспортируются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пожилые пациенты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пациенты в крайне тяжелом состоянии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дети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пациенты с травмами нижних конечностей 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 степени подъема температуры лихорадка бывает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извращенная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постоянная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фебрильная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острая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Лихорадка, для которой характерно длительное  повышение температуры тела с суточными колебаниями не более 1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°С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, называется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перемещающая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волнообразная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послабляющая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постоянная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 втором периоде лихорадки медсестре следует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положить к ногам пациента грелки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дать горячее питье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тепло укрыть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приложить пузырь со льдом к голове 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нарушении сознания пациента во втором периоде лихорадки необходимо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установить индивидуальный сестринский пост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установить индивидуальный врачебный пост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вызвать психиатрическую службу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сделать очистительную клизму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  <w:trHeight w:val="439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первого периода лихорадки характерно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чувство жара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усиленное потоотделение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ощущение холода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нарушение сознания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Физиологическое колебание температуры тела в течение дня составляет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0,3 – 0,5°С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0,5 – 1°С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– 1,5°С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– 2,5°С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 характеру колебаний температуры тела в течение суток лихорадка бывает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пиретическая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ремиттирующая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гиперпиретическая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острая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критическом снижении температуры тела необходимо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применить пузырь со льдом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дать прохладное питье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накормить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приподнять ножной конец кровати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Разность между систолическим и диастолическим артериальным давлением называется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максимальное артериальное давление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минимальное артериальное давление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пульсовое давление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венозное давление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Частота пульса в норме у взрослого человека составляет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100 – 120 ударов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80 – 90 ударов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 – 50 ударов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60 – 80 ударов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типу дыхание бывает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глубокое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грудное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поверхностное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учащенное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напряжению пульс бывает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твердый и мягкий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ритмичный и аритмичный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полный и пустой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скорый и медленный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Частота дыхательных движений в норме у взрослого человека составляет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– 40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25 – 30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– 6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16 – 20 в минуту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определении пульса рука пациента должна быть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напряжена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согнутом положении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расслаблена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поднята вверх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Высококалорийную пищу, усиленное питание назначают при заболевании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сердца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туберкулез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почек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желудка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Жидкость, соль ограничивают при заболевании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желудочно – кишечного тракта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сахарном диабете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почек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опорно – двигательной системы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усиления перистальтики кишечника необходимо включить в рацион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газированные напитки, соки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молоко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овощи, фрукты, кисломолочные продукты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хлеб белый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заболеваниях печени необходимо ограничивать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белки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животные жиры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заболеваниях сердечно - сосудистой системы необходимо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ограничение соли, белков, жидкости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ограничение животных жиров, соли, продуктов, содержащие холестерин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ограничение или полное исключение углеводов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физиологически полноценная пища с удвоенным содержанием витаминов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  <w:tab w:val="left" w:pos="170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Показанием кормлению пациента через гастростому является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обширные полостные операции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непроходимость пищевода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отказ от пищи при психических заболеваниях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язвенная болезнь желудка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  <w:jc w:val="both"/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 целью парентерального  питания пациента вводят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50% раствор глюкозы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эритроцитарную, тромбоцитарную, лейкоцитарную массу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10 % раствор натрия хлорида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белковые продукты: гидролизин, аминопептиды, полиамины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Первоначальная частота кормления пациента через гастростомустоявляет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5-6 раз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3-4 раза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1-2 раза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7-8 раз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кормления пациента через зонд необходимо взять пищу объемом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150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600 – 800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350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380 – 400 мл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Растворы для парентерального питания должны иметь температуру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38 – 39 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 – 45 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35 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 ºС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назогастральный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зонд вводят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механически, химически отработанную пищу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пищу, приготовленную на пару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жидкую пищу 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продукты, усиливающие моторную функцию кишечника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Порционное требование составляется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раза в неделю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раз в неделю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 поступлении пациента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Показанием к парентеральному питанию относится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2745"/>
              </w:tabs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неукротимая рвота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бессознательное состояние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язвенная болезнь желудка</w:t>
            </w:r>
          </w:p>
        </w:tc>
      </w:tr>
      <w:tr w:rsidR="00E8581E" w:rsidRPr="00C27481" w:rsidTr="00674EE9">
        <w:trPr>
          <w:gridBefore w:val="1"/>
          <w:wBefore w:w="594" w:type="dxa"/>
        </w:trPr>
        <w:tc>
          <w:tcPr>
            <w:tcW w:w="7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отказ пациента от пищи при психических заболеваниях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Показанием для кормления пациента через назогастральный зонд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бессознательное состояние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ожог пищевода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trHeight w:val="60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опухоли пищевода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стеноз пищевода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tabs>
                <w:tab w:val="left" w:pos="851"/>
              </w:tabs>
              <w:spacing w:after="0"/>
              <w:ind w:left="114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Гигиенический душ или ванну в условиях стационара следует принимать  не реже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 xml:space="preserve">1 раза в месяц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1 раза в 2 недели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1 раза в неделю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3-х раз в день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tabs>
                <w:tab w:val="left" w:pos="851"/>
              </w:tabs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Гигиеническую ванну можно проводить в ванной комнате при температуре воздуха не менее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15</w:t>
            </w:r>
            <w:proofErr w:type="gramStart"/>
            <w:r w:rsidRPr="00C27481">
              <w:rPr>
                <w:i w:val="0"/>
                <w:sz w:val="24"/>
                <w:szCs w:val="24"/>
              </w:rPr>
              <w:t>ºС</w:t>
            </w:r>
            <w:proofErr w:type="gramEnd"/>
            <w:r w:rsidRPr="00C27481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30</w:t>
            </w:r>
            <w:proofErr w:type="gramStart"/>
            <w:r w:rsidRPr="00C27481">
              <w:rPr>
                <w:i w:val="0"/>
                <w:sz w:val="24"/>
                <w:szCs w:val="24"/>
              </w:rPr>
              <w:t>ºС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40</w:t>
            </w:r>
            <w:proofErr w:type="gramStart"/>
            <w:r w:rsidRPr="00C27481">
              <w:rPr>
                <w:i w:val="0"/>
                <w:sz w:val="24"/>
                <w:szCs w:val="24"/>
              </w:rPr>
              <w:t>ºС</w:t>
            </w:r>
            <w:proofErr w:type="gramEnd"/>
            <w:r w:rsidRPr="00C27481">
              <w:rPr>
                <w:i w:val="0"/>
                <w:sz w:val="24"/>
                <w:szCs w:val="24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</w:t>
            </w:r>
            <w:proofErr w:type="gramStart"/>
            <w:r w:rsidRPr="00C274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ºС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tabs>
                <w:tab w:val="left" w:pos="851"/>
              </w:tabs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 xml:space="preserve">После принятия ванны кожу пациента следует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обработать этиловым спиртом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вытереть насухо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смазать питательным кремом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обработать кожным антисептиком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tabs>
                <w:tab w:val="left" w:pos="851"/>
              </w:tabs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 xml:space="preserve">При невозможности принятия пациентом душа или ванны, необходимо применять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умывание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мытье рук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 xml:space="preserve">подмывание пациента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обмывание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tabs>
                <w:tab w:val="left" w:pos="851"/>
              </w:tabs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Ежедневно тяжелобольному пациенту проводят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 xml:space="preserve">утренний и вечерний туалет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только утренний туалет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только вечерний туалет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гигиеническую ванну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tabs>
                <w:tab w:val="left" w:pos="851"/>
              </w:tabs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Подмышечные и паховые области тяжелобольного пациента следует мыть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ежедневно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еженедельно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ежемесячно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1 раз в 2 дня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Смена подгузника проводится не реже чем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 часов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24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 воды при уходе за наружными половыми органами должна быть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36 – 37 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 – 22 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38 – 40 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25 – 28ºС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Мытье головы тяжелобольного проводится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постели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ванной комнате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санитарной комнате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проводится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Опрелостям способствуют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потливость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нарушения диеты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сухость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гиподинамия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Цель сестринской помощи пациенту в уходе за телом заключается в   обеспечение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личной гигиены и ухода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независимости и адаптации к своему состоянию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безопасности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обучение самоуходу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Наиболее частым местом локализации опрелостей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межьягодичное пространство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кисти рук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пяточная область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область живота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целях профилактики опрелостей кожные складки пациента следует ежедневно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просушивать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смазывать питательным кремом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кварцевать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обрабатывать этиловым спиртом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Гигиену наружных половых органов у тяжелобольного пациента проводят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после физиологических отправлений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утром после сна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не менее 2 раз в сутки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 желанию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clear" w:pos="397"/>
                <w:tab w:val="left" w:pos="114"/>
                <w:tab w:val="left" w:pos="851"/>
              </w:tabs>
              <w:spacing w:before="0" w:after="0"/>
              <w:ind w:left="114" w:firstLine="0"/>
              <w:rPr>
                <w:b/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Основным фактором, приводящим к образованию пролежней,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высокая температура тела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анемия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давление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большая масса тела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clear" w:pos="397"/>
                <w:tab w:val="left" w:pos="114"/>
                <w:tab w:val="left" w:pos="851"/>
              </w:tabs>
              <w:spacing w:before="0" w:after="0"/>
              <w:ind w:left="114" w:firstLine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Целью программы направленной на предупреждение пролежней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clear" w:pos="397"/>
              </w:tabs>
              <w:spacing w:before="0" w:after="0"/>
              <w:ind w:left="0" w:firstLine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обучение родственников пациента принципам рационального питания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выявление пациентов с факторами риска развития пролежней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обучение пациента здоровому образу жизни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clear" w:pos="397"/>
                <w:tab w:val="left" w:pos="-6549"/>
              </w:tabs>
              <w:spacing w:before="0" w:after="0"/>
              <w:ind w:left="0" w:firstLine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принятие мер, способствующих ограничению подвижности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clear" w:pos="397"/>
                <w:tab w:val="left" w:pos="851"/>
              </w:tabs>
              <w:spacing w:before="0" w:after="0"/>
              <w:ind w:left="114" w:firstLine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 xml:space="preserve">Причиной, предрасполагающей у развитию пролежне на фоне </w:t>
            </w:r>
            <w:proofErr w:type="gramStart"/>
            <w:r w:rsidRPr="00C27481">
              <w:rPr>
                <w:sz w:val="24"/>
                <w:szCs w:val="24"/>
              </w:rPr>
              <w:t>длительного</w:t>
            </w:r>
            <w:proofErr w:type="gramEnd"/>
            <w:r w:rsidRPr="00C27481">
              <w:rPr>
                <w:sz w:val="24"/>
                <w:szCs w:val="24"/>
              </w:rPr>
              <w:t xml:space="preserve"> давление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дефицит жиров в пище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нормальная масса тела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сухость кожи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своевременная смена постельного белья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left" w:pos="851"/>
              </w:tabs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481">
              <w:rPr>
                <w:color w:val="000000" w:themeColor="text1"/>
                <w:sz w:val="24"/>
                <w:szCs w:val="24"/>
              </w:rPr>
              <w:t xml:space="preserve">Для </w:t>
            </w:r>
            <w:r w:rsidRPr="00C27481">
              <w:rPr>
                <w:color w:val="000000" w:themeColor="text1"/>
                <w:sz w:val="24"/>
                <w:szCs w:val="24"/>
                <w:lang w:val="en-US"/>
              </w:rPr>
              <w:t>I</w:t>
            </w:r>
            <w:r w:rsidRPr="00C27481">
              <w:rPr>
                <w:color w:val="000000" w:themeColor="text1"/>
                <w:sz w:val="24"/>
                <w:szCs w:val="24"/>
              </w:rPr>
              <w:t xml:space="preserve"> степени пролежней характерно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481">
              <w:rPr>
                <w:color w:val="000000" w:themeColor="text1"/>
                <w:sz w:val="24"/>
                <w:szCs w:val="24"/>
              </w:rPr>
              <w:t>поверхностное нарушение целостности кожных покровов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481">
              <w:rPr>
                <w:color w:val="000000" w:themeColor="text1"/>
                <w:sz w:val="24"/>
                <w:szCs w:val="24"/>
              </w:rPr>
              <w:t>некроз кожных покровов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000000" w:themeColor="text1"/>
                <w:sz w:val="24"/>
                <w:szCs w:val="24"/>
              </w:rPr>
            </w:pPr>
            <w:r w:rsidRPr="00C27481">
              <w:rPr>
                <w:color w:val="000000" w:themeColor="text1"/>
                <w:sz w:val="24"/>
                <w:szCs w:val="24"/>
              </w:rPr>
              <w:t>разрушение кожного покрова вплоть до мышечной ткани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стойкая гиперемия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left" w:pos="851"/>
              </w:tabs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 xml:space="preserve">Для </w:t>
            </w:r>
            <w:r w:rsidRPr="00C27481">
              <w:rPr>
                <w:sz w:val="24"/>
                <w:szCs w:val="24"/>
                <w:lang w:val="en-US"/>
              </w:rPr>
              <w:t>II</w:t>
            </w:r>
            <w:r w:rsidRPr="00C27481">
              <w:rPr>
                <w:sz w:val="24"/>
                <w:szCs w:val="24"/>
              </w:rPr>
              <w:t xml:space="preserve"> степени пролежней характерно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устойчивая гиперемия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поражение всех мягких тканей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отслойка эпидермиса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жидкие выделения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left" w:pos="851"/>
              </w:tabs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 xml:space="preserve">Для </w:t>
            </w:r>
            <w:r w:rsidRPr="00C27481">
              <w:rPr>
                <w:sz w:val="24"/>
                <w:szCs w:val="24"/>
                <w:lang w:val="en-US"/>
              </w:rPr>
              <w:t>III</w:t>
            </w:r>
            <w:r w:rsidRPr="00C27481">
              <w:rPr>
                <w:sz w:val="24"/>
                <w:szCs w:val="24"/>
              </w:rPr>
              <w:t xml:space="preserve"> степени пролежней характерно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пролежень выглядит как рана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отслойка эпидермиса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стойкая гиперемия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умеренная гиперемия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clear" w:pos="397"/>
                <w:tab w:val="left" w:pos="114"/>
                <w:tab w:val="left" w:pos="851"/>
              </w:tabs>
              <w:spacing w:before="0" w:after="0"/>
              <w:ind w:left="114" w:firstLine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Наиболее частым местом локализации пролежней в положении «лежа на спине»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поясничный отдел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предплечье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крестец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область живота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left" w:pos="851"/>
              </w:tabs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К мероприятиям по профилактике пролежней относится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color w:val="FF0000"/>
                <w:sz w:val="24"/>
                <w:szCs w:val="24"/>
              </w:rPr>
            </w:pPr>
            <w:r w:rsidRPr="00C27481">
              <w:rPr>
                <w:color w:val="FF0000"/>
                <w:sz w:val="24"/>
                <w:szCs w:val="24"/>
              </w:rPr>
              <w:t>изменение положения тела каждые 2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применение массажа на выступающих костных участках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ограничение жидкости до 500 мл в сутки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размещение пациента на жесткой поверхности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Горчичники ставят взрослому человеку в среднем </w:t>
            </w:r>
            <w:proofErr w:type="gramStart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3 – 5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 – 10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10 – 15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15 – 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tabs>
                <w:tab w:val="left" w:pos="851"/>
              </w:tabs>
              <w:spacing w:before="0" w:after="0"/>
              <w:rPr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Температура воды для смачивания горчичников должна быть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 – 25ºС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25 – 30 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40 – 45 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50 – 55 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Пузырь со льдом на область живота прикладывается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– 10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trHeight w:val="529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20 – 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 – 60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– 1,5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Действие пузыря со льдом на организм человека заключается </w:t>
            </w:r>
            <w:proofErr w:type="gramStart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proofErr w:type="gramStart"/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сужении</w:t>
            </w:r>
            <w:proofErr w:type="gramEnd"/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кровеносных сосудов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расширение кровеносных сосудов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усиление обмена веществ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рассасывание инфильтратов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Эффект от применения грелки выражается </w:t>
            </w:r>
            <w:proofErr w:type="gramStart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расслабление гладкой мускулатуры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ограничение острых воспалительных процессов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уменьшение кровотечения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уменьшение травматического отека тканей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Одним из противопоказаний для применения грелки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острый аппендицит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не осложненная язвенная болезнь желудка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сухой плеврит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бронхит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Полуспиртовой согревающий компресс накладывается </w:t>
            </w:r>
            <w:proofErr w:type="gramStart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1 – 2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3 – 4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6 – 8 часов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Противопоказанием для наложения согревающего компресса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воспаление среднего уха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хроническое воспаление суставов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постинъекционные инфильтраты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кожные заболевания – дерматиты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Длина, на которую необходимо ввести носовой катетер пациенту составляет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рост- 100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от мочки уха до носогубного треугольника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15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от мочки уха до мечевидного отростка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Показанием к применению кислорода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гипоксия тканей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боль в области сердца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отеки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нарушение зрения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При проведении оксигенотерапии кислород увлажняют с целью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предотвращения сухости слизистых оболочек дыхательных путей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пеногашения слизистой мокроты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предотвращения переувлажнения слизистых оболочек дыхательных путей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понижения давления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>Скорость подачи кислорода в острых ситуациях должна быть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>2 – 4 литра в минуту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>1 литр в минуту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6 – 7 литров минуту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4 – 5 литров в минуту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применении чистого кислорода возможны </w:t>
            </w:r>
            <w:r w:rsidRPr="00C27481">
              <w:rPr>
                <w:rFonts w:ascii="Times New Roman" w:hAnsi="Times New Roman"/>
                <w:sz w:val="24"/>
                <w:szCs w:val="24"/>
                <w:lang w:val="ru-RU" w:eastAsia="zh-CN"/>
              </w:rPr>
              <w:t>осложнения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>повышение АД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снижение зрения у новорожденных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>брадикардия, брадипноэ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остановка сердца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ингаляционному способу оксигенотерапии относится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кислородные ванны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орошение ран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кислородные коктейли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подача кислорода через носовую канюлю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постановки очистительной клизмы используют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кружку Эсмарха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воронку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резиновую трубку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резиновый баллончик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у пациента отеков назначают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масляную клизму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очистительную клизму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гипертоническую клизму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сифонную клизму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Эффект от гипертонической клизмы наблюдается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– 10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 – 15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20 – 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Эффект от масляной клизмы наблюдается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через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 – 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8 – 10 часов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сутки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Перед постановкой лекарственной клизмы необходимо провести    постановку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газоотводной трубки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очистительной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сифонной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масляной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Газоотводную трубку не оставляют в кишечнике надолго, потому что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могут образоваться пролежни в стенке кишечника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это утомит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закончится лечебный эффект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возникают неприятные ощущения у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Противопоказанием для постановки очистительной клизмы служит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рентгенологическое обследование органов брюшной полости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опухоли прямой кишки, трещины заднего прохода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родами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 постановкой лекарственной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жидкости, используемой для проведения сифонной клизмы  составляет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50 – 150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400 –  700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1 – 1,5 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 – 12 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 xml:space="preserve">Объем </w:t>
            </w:r>
            <w:proofErr w:type="gramStart"/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жидкости, используемой для проведения очистительной клизмы  составляет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500 – 600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12 – 15 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 – 1,5 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150 – 300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Клизменные наконечники сразу же после использования подвергаются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ополаскиванию под проточной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дезинфекции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стерилизации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протиранию стерильной салфеткой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постановки гипертонической клизмы необходимо приготовить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0,9% раствор натрия хлорида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25% раствор сульфата магния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0,5% раствор натрия хлорида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5% раствор глюкозы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Температура масла при постановке масляной клизмы должна быть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22ºС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38ºС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45ºС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 пациента в постели при постановке очистительной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клизмы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должно быть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лежа на правом боку, ноги приведены к животу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лежа на левом боку с выпрямленными ногами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лежа на левом боку, ноги согнуты в коленях и слегка приведены к животу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лежа на правом боку, правая нога согнута в колене и подведена к животу, а левая нога выпрямлена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Показанием для проведения сифонной клизмы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отравления ядовитыми грибами, растениями, наркотиками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атонические запоры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sz w:val="24"/>
                <w:szCs w:val="24"/>
              </w:rPr>
              <w:t>асцит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острый аппендицит, острый перитонит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Уретральный катетер перед введением смазывают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чистой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антисептическим раствором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стерильным глицерином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стерильным вазелином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Длина мочеиспускательного канала у женщин составляет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– 2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 – 4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8 – 10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12 – 15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недержании мочи у женщин в ночное время желательно использовать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памперсы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резиновое судно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металлическое судно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съемный мочеприемник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Перед введением катетера в мочеиспускательный канал медсестра проводит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очистительную клизму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постановку газоотводной трубки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туалет наружных половых органов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обтирание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Катетеризация мочевого пузыря проводится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 стерильных перчатках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без перчаток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чистых перчатках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без перчаток, но с предварительной обработкой рук в р-ре антисептика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Показанием к катетеризации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травма мочевого пузыря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боли в области мочевого пузыря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острая задержка мочи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отеки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Промывание мочевого пузыря назначает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врач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палатная медсестра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пациент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старшая медсестра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Уход за постоянным мочевым катетером предполагает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смена мочевого катетера ежедневно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обработка наружной части катетера дезинфицирующим раствором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контроль за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оттоком мочи по дренажной системе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проведение дезинфекции катетера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Промывание желудка продолжают до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появления соляной кислоты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появления чистых промывных вод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появления прожилок крови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появления слизи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Объем воды для промывания желудка зондовым методом должен составлять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10 – 12 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– 6 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 – 3л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1 – 1,5 л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промывании желудка возможно следующее осложнение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боли в животе, общая слабость, рвота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падение артериального давления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кровотечение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обморок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Глубина введения зонда при промывании желудка определяется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 резцов до пупка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от резцов зубов до пупка + 20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рост в см – 100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рост в см – 50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промывания желудка используют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дуоденальный зонд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тонкий желудочный зонд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толстый желудочный зонд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прозрачную резиновую трубку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Показанием к проведению промывания желудка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воспалительные процессы в полости рта, глотки, пищевода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отравления недоброкачественной пищей и алкоголем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рак желудка и 12 п. кишки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инфаркт миокарда, стенокардия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появлении признаков кровотечения из желудка пациенту</w:t>
            </w:r>
          </w:p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необходимо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срочно промыть  желудок холодной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приложить грелку на область эпигастрии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ввести обезболивающие средства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приложить пузырь со льдом на область эпигастрии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Дезинфекцию зондов проводят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протиранием 70 % этиловым спиртом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замачиванием в дезинфицирующем растворе согласно инструкции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промыванием под проточной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замачиванием в 3 % растворе перекиси водорода на 3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Лекарственными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средствами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подлежащими предметно-количественному учету являются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наркотические препараты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0,9 % раствор натрия хлорида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витамины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антибиотики цефалоспоринового ряда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Преимуществом ректального пути введения лекарств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применение в острых состояниях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простота приема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всасывание в кровь в неизмененном виде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 простата приема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Пероральный прием лекарственных сре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оизводится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только в присутствии медицинской сестры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 любое время независимо от присутствия медсестры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присутствии лечащего врача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присутствии медсестры и врача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Срок хранения настоев, отваров и микстур в холодильнике составляет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более 12 часов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более суток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более 2 суток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не более 72 часов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Суппозитории хранят в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холодильнике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сейфе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медицинском шкафу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шкафу, закрытом на ключ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kern w:val="36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Лекарственная форма, изготовленная в аптеке для наружного употребления,  должна иметь этикетку с полосой 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голубого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оранжевого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синего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белого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 время еды принимают препараты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разрушающиеся под действием соляной кислоты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>обволакивающие слизистую оболочку желудка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улучшающие процесс пищеварения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раздражающие слизистую оболочку желудка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Преимуществом сублингвального приема лекарственных средств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быстрое наступление лечебного эффекта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препарат разрушается кислым желудочным соком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возможность введения больших доз препарата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bCs/>
                <w:sz w:val="24"/>
                <w:szCs w:val="24"/>
              </w:rPr>
              <w:t xml:space="preserve">действие препарата легко прервать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 лекарственным аэрозолям относятся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взвеси лекарственных веществ в воздухе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водные растворы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спиртовые растворы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масляные растворы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После введения лекарственных средств через нос с помощью карманного  ингалятора, дыхание нужно задержать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5-10 секунд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10-15 секунд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5-10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Препараты, назначенные "натощак", принимаются с целью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обволакивающего действия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ab/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ускорения лечебного эффекта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улучшения процесса пищеварения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уменьшения раздражающего действия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 наружному способу введение лекарственных средств относится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закапывание в глаза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подкожное введение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введение в переднюю брюшную стенку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ректальное введение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Использованные шприцы после дезинфекции помещают в мешки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voproc"/>
              <w:spacing w:before="0" w:after="0"/>
              <w:rPr>
                <w:i/>
                <w:sz w:val="24"/>
                <w:szCs w:val="24"/>
              </w:rPr>
            </w:pPr>
            <w:r w:rsidRPr="00C27481">
              <w:rPr>
                <w:sz w:val="24"/>
                <w:szCs w:val="24"/>
              </w:rPr>
              <w:t>белого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bCs/>
                <w:sz w:val="24"/>
                <w:szCs w:val="24"/>
              </w:rPr>
              <w:t>черного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bCs/>
                <w:sz w:val="24"/>
                <w:szCs w:val="24"/>
              </w:rPr>
              <w:t>красного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</w:rPr>
              <w:t>желтого цвета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Длина инъекционной иглы для подкожной инъекции составляет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10 – 25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80 мм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введении наркотического анальгетика обязательно присутствие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процедурной медсестры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color w:val="FF0000"/>
                <w:sz w:val="24"/>
                <w:szCs w:val="24"/>
              </w:rPr>
            </w:pPr>
            <w:r w:rsidRPr="00C27481">
              <w:rPr>
                <w:i w:val="0"/>
                <w:color w:val="FF0000"/>
                <w:sz w:val="24"/>
                <w:szCs w:val="24"/>
              </w:rPr>
              <w:t>лечащего врача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старшей медсестры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Ioaaou"/>
              <w:spacing w:after="0"/>
              <w:ind w:left="0" w:firstLine="0"/>
              <w:rPr>
                <w:i w:val="0"/>
                <w:sz w:val="24"/>
                <w:szCs w:val="24"/>
              </w:rPr>
            </w:pPr>
            <w:r w:rsidRPr="00C27481">
              <w:rPr>
                <w:i w:val="0"/>
                <w:sz w:val="24"/>
                <w:szCs w:val="24"/>
              </w:rPr>
              <w:t>заведующего отделением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Наиболее оптимальным методом введения масляных растворов лекарственных  средств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внутрикожный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подкожный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внутримышечный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внутривенный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возникновении инфильтрата на месте инъекции необходимо приложить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пузырь со льдом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грелку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асептическую повязку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выше места инъекции венозный жгут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анафилактическом шоке, вызванном внутривенным капельным введением лекарств, главным является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перекрыть капельницу, убрать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перекрыть введение, сохранив венозный доступ 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создание психического  покоя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пероральный прием антигистаминных препаратов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709"/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Местом хранения лека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рств гр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уппы "А"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стол на посту у медсестры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шкаф с прочими лекарствами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сейф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отдельная полка в шкафу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Пациент принимает снотворные лекарственные средства до сна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за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60 минут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Энтеральным способом введения лекарств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внутримышечный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внутривенный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интраспинальный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пероральный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Ферментные препараты, улучшающие пищеварение, следует принимать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 еды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 время еды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после еды, запивая молоком или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между приемами пищи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Лекарства, раздражающие слизистую оболочку желудочно-кишечного тракта, следует принимать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 еды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 время еды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после еды, запивая молоком или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между приемами пищи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 списку "Б" относятся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дорогостоящие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ядовитые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сильнодействующие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снотворные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К списку "А" относятся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наркотические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снотворные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сильнодействующие 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гипотензивныелекарственные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Выписка, учет, хранение и выдача наркотических сре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дств пр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оводится согласно приказу №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330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770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Особой осторожности требует введение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10% раствора хлористого кальция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40% раствора глюкозы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25% раствора магнезии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0,9% хлорида натрия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 закапыванием в ухо раствор необходимо подогреть до температуры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45ºС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37ºС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24ºС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Игла при внутрикожной инъекции вводится под углом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90º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45º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5º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30º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Глубина введения иглы при проведении внутрикожной инъекции составляет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только срез иглы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две трети иглы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зависимости от расположения сосуда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 всю длину иглы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Местом введения внутрикожной инъекции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бедро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передняя брюшная стенка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наружная поверхность плеча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внутренняя поверхность предплечья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Длина иглы, применяемая для внутрикожных инъекций составляет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25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15 мм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Максимальный разовый объем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лекарственного вещества, вводимого подкожно  составляет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2 мл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 введением стерильный масляный раствор необходимо подогреть до температуры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40º 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38º 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34º 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28º С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Внутримышечно можно вводить лекарственного вещества не более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10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 мл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2 мл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Игла при подкожной инъекции вводится под углом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90º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45º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5º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Местом внутримышечного введения лекарственных препаратов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подлопаточная область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внутренняя поверхность предплечья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передняя брюшная стенка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дельтовидная мышца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Игла при внутримышечной инъекции вводится под углом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90º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60º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45º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5º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Возможным осложнением при внутримышечной инъекции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инфильтрат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воздушная эмболия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тромбофлебит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кровотечение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Наиболее приемлемым местом для внутримышечной инъекции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подлопаточная область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предплечье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плечо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верхний наружный квадрант ягодицы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Возможным осложнением при инсулинотерапии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липодистрофия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некроз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тромбофлебит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гепатит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попадании воздуха в кровеносный сосуд развивается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воздушная эмболия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тромбофлебит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некроз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инфильтрат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Тяжелой формой аллергической реакции пациента на введение лекарственного вещества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отек Квинке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анафилактический шок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крапивница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покраснение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Парентеральный путь введения лекарственных средств – это введение лекарственных средств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дыхательные пути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прямую кишку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внутривенно, внутримышечно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под язык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После введения инсулина пациента необходимо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накормить через 15 – 20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уложить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поставить грелку на место инъекции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измерить ему артериальное давление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разведения антибиотиков используют раствор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натрия хлорида 0,9%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новокаина 5%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натрия хлорида 10%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новокаина 1%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несоблюдении правил асептики может возникнуть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отек Квинке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крапивница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абсцесс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анафилактический шок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Внутрибольничная инфекция при внутривенной инъекции может проявиться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сепсисом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невралгией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гематомой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некрозом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 мл раствора антибиотика, разведенного 1:1, содержится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500 000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300 000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200 000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100 000 ЕД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Руки после инъекцииобрабатываются 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социальном уровне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гигиеническом уровне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хирургическом уровне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лечебном уровне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1 мл раствора антибиотика, разведенного 1:2, содержится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500 000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300 000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200 000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100 000 ЕД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В 1 мл гепаринасодержится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100000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5000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10000 ЕД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80000 ЕД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Особенностью введения 10 % кальция хлорида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вводится внутривенно в течение 5 – 7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не должен соприкасаться с этиловым спиртом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соблюдение точности дозировки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после введения приложить согревающий компресс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Причиной образования гематомы при внутривенной инъекции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невнимательность медсестры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частые венепункции одной и той же вены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попадание воздуха в шприц при вливаниях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неумелая венепункция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Профилактика абсцесса, сепсиса заключается </w:t>
            </w: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введении точной дозировки препарата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</w:rPr>
              <w:t>правильном выборе места инъекции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соблюдении асептики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введении</w:t>
            </w:r>
            <w:proofErr w:type="gramEnd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 лекарственных средств в разные места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Особенностью введения сердечных гликозидов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очень медленное введение, соблюдение точности дозировки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подогревание перед введением до 38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b/>
                <w:sz w:val="24"/>
                <w:szCs w:val="24"/>
              </w:rPr>
              <w:sym w:font="Symbol" w:char="F0B0"/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прикладывание сухого тепла после введения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sz w:val="24"/>
                <w:szCs w:val="24"/>
              </w:rPr>
            </w:pPr>
            <w:r w:rsidRPr="00C27481">
              <w:rPr>
                <w:rFonts w:ascii="Times New Roman" w:eastAsia="SimSun" w:hAnsi="Times New Roman" w:cs="Times New Roman"/>
                <w:sz w:val="24"/>
                <w:szCs w:val="24"/>
              </w:rPr>
              <w:t>очень быстрое введение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Для исследования мочи на активность диастазы необходимо собрать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суточное количество мочи в одной ёмкости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среднюю порцию мочи в стерильную пробирку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 течение суток 8 порций мочи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разовую порцию мочи и максимально быстро доставить в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пациента к исследованию кала на скрытую кровь заключается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исключении продуктов, содержащих железо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исключении продуктов, содержащих кальций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постановке очистительной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исключении продуктов, вызывающих брожение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Пробой Зимницкогов моче определяется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количество сахара, ацетона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количество форменных элементов, бактерий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наличие уробилина, желчных пигментов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плотность и диурез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Кал на скрытую кровь следует отнести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бактериологическую 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цитологическую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биохимическую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клиническую 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Кал для исследования на простейшие доставляется в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3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1 час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немедленно, теплым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Для исследования мочи по методу Нечипоренко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собирают мочу за 24 часа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собирают мочу за 10 часов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собирают мочу за 3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берут среднюю порцию мочи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c"/>
              <w:spacing w:before="0" w:beforeAutospacing="0" w:after="0" w:afterAutospacing="0"/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Моча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диастазу должна быть доставлена в лабораторию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24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10 часов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3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немедленно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Моча для общего клинического анализа должна быть доставлена в лабораторию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4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через 2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не более чем через 1 час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любое время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пациента к сбору мокроты на общий анализ предусматривает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полоскание рта спиртом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полоскание рта кипяченой водой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полоскание рта раствором фурацилина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Arial Unicode MS" w:hAnsi="Times New Roman"/>
                <w:b/>
                <w:sz w:val="24"/>
                <w:szCs w:val="24"/>
                <w:lang w:val="ru-RU" w:eastAsia="ko-KR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полоскание рта раствором гидрокарбоната натрия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Arial Unicode MS" w:hAnsi="Times New Roman"/>
                <w:b/>
                <w:sz w:val="24"/>
                <w:szCs w:val="24"/>
                <w:lang w:val="ru-RU" w:eastAsia="ko-KR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Целью взятия крови на реакцию Вассермана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</w:pPr>
            <w:r w:rsidRPr="00C27481">
              <w:rPr>
                <w:rFonts w:ascii="Times New Roman" w:eastAsia="Arial Unicode MS" w:hAnsi="Times New Roman"/>
                <w:sz w:val="24"/>
                <w:szCs w:val="24"/>
                <w:lang w:eastAsia="ko-KR"/>
              </w:rPr>
              <w:t>определение биохимических показателей крови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Arial Unicode MS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исследование крови на наличие у человека сифилиса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обнаружение антител к вирусу ВИЧ - инфекции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исследование крови на лейкоцитарную формулу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Особенностью подготовки пациента к анализу крови на ВИЧ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  <w:lang w:val="ru-RU"/>
              </w:rPr>
              <w:t>сдача крови проводиться утром, натощак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исключение психоэмоциональных и физических нагрузок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</w:rPr>
            </w:pPr>
            <w:r w:rsidRPr="00C27481">
              <w:rPr>
                <w:rFonts w:ascii="Times New Roman" w:eastAsia="Calibri" w:hAnsi="Times New Roman"/>
                <w:sz w:val="24"/>
                <w:szCs w:val="24"/>
              </w:rPr>
              <w:t>исключение</w:t>
            </w:r>
            <w:r w:rsidRPr="00C27481">
              <w:rPr>
                <w:rFonts w:ascii="Times New Roman" w:eastAsia="SimSun" w:hAnsi="Times New Roman"/>
                <w:sz w:val="24"/>
                <w:szCs w:val="24"/>
              </w:rPr>
              <w:t xml:space="preserve"> продуктов содержащих железо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исключение употребления продуктов, содержащих глюкозу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eastAsia="SimSun" w:hAnsi="Times New Roman"/>
                <w:sz w:val="24"/>
                <w:szCs w:val="24"/>
                <w:lang w:val="ru-RU"/>
              </w:rPr>
            </w:pPr>
            <w:proofErr w:type="gramStart"/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Целю биохимического исследования крови является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eastAsia="SimSun" w:hAnsi="Times New Roman"/>
                <w:sz w:val="24"/>
                <w:szCs w:val="24"/>
                <w:lang w:val="ru-RU"/>
              </w:rPr>
              <w:t>исследование крови на наличие у человека сифилиса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eastAsia="Arial Unicode MS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антител к вирусу ВИЧ - инфекции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исследование крови на лейкоцитарную формулу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eastAsia="SimSun" w:hAnsi="Times New Roman"/>
                <w:color w:val="FF0000"/>
                <w:sz w:val="24"/>
                <w:szCs w:val="24"/>
              </w:rPr>
              <w:t>оценка работы внутренних органов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Мокроту собирают в течение 1 – 3 суток для исследования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общий анализ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микобактерии туберкулеза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атипичные клетки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чувствительность к антибиотикам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Анализ кала на бактериологическое исследование позволяет определить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скрытую кровь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возбудителей кишечной инфекции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яйца гельминтов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переваривающую способность кишечника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Копрологическое исследование кала проводится с целью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выявления яиц гельминтов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исследования переваривающей способности ЖКТ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исключений кишечной инфекции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обнаружения скрытой крови в крови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Мазок из зева для исследования направляют 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клиническую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бактериологическую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иммунологическую 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цитологическуюлабораторию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пациента к колоноскопии включает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высококалорийную диету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низкокалорийную диету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ограничение жидкости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постановку очистительной клизмы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Подготовка больного к ректороманоскопии включает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постановку газоотводной трубки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измерение температуры в прямой кишке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прием перорально контрастного вещества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постановку очистительных клизм утром и вечером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Перед УЗИ брюшной полости необходимо исключить продукты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гречневую кашу, помидоры, гранаты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молоко, овощи, фрукты, черный хлеб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яйца, белый хлеб, сладости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мясо, рыбу, консервы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Эндоскопическим исследованием, не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требующее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обязательного  применения очистительной клизмы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колоноскопия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ирригоскопия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цистоскопия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ректороманоскопия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к УЗИ почек и мочевого пузыря пациента включает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состояние натощак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постановку очистительной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наполнение мочевого пузыря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ограничение жидкости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Пробу на переносимость йодсодержащих препаратов проводят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ирригоскопии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флюорографии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  <w:r w:rsidRPr="00C2748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бронхоскопии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урографии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Подготовка пациента в день проведения фиброгастроскопии заключается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увеличении приема жидкости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ограничении приема жидкости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 постановкесифонной клизмы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 том, что пациент приходит утро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м«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натощак»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Рекомендацией пациенту накануне урографии во второй половине дня 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отказ от ужина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обильное питье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ограничение приема жидкости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прием лекарственных препаратов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Объективным признаком клинической смерти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отсутствие дыхания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трупные пятна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трупное окоченение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симптом " кошечьего глаза "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Тело </w:t>
            </w:r>
            <w:proofErr w:type="gramStart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умершего</w:t>
            </w:r>
            <w:proofErr w:type="gramEnd"/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переводят в патолого-анатомическое отделение после  констатации биологической смерти через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2 часа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12 часов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При  восстановлении проходимости верхних дыхательных путей пострадавшегонеобходимо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обеспечить доступ свежего воздуха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запрокинуть голову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проверить наличие пульса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уложить на мягкую поверхность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Частота ИВЛ в 1 минуту методом " рот в рот " взрослому человеку составляет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не менее 12 вдуваний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не менее 20 вдуваний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20 – 25 вдуваний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50 – 60 вдуваний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Противопоказанием к проведению реанимационных мероприятий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преагональное состояние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клиническая смерть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агония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биологическая смерть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Достоверный признак биологической смерти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трупное окоченение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расширение зрачков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отсутствие дыхания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отсутствие сознания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Глубина продавливания грудины взрослого человека при непрямом массаже сердца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1 – 2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3 – 4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4 – 5 см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7 – 8 см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Главным условием эффективности проведения ИВЛ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свободная проходимость дыхательных путей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ИВЛ с помощью технических средств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вдувание в легкие пациента около 0,5 л воздуха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вдуваний в дыхательные пути пациента должно равняться 5 – 6 в минуту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Критерием эффективности проводимой искусственной вентиляции легких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появление пульса на сонной артерии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вздутие эпигастральной области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экскурсия грудной клетки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бледность кожных покровов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клинической смерти характерно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отсутствие сознания, пульс и АД не определяются, дыхание редкое, аритмичное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отсутствие сознания, пульс и АД не определяются, дыхание отсутствует, зрачок широкий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сознание ясное, пульс нитевидный, АД падает, дыхание редкое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сознание отсутствует, пульс нитевидный, АД падает, дыхание частое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После констатации врачом биологической смерти пациента медсестра должна заполнить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лист врачебных назначений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титульный лист истории болезни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сопроводительный лист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температурный лист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Default"/>
              <w:jc w:val="both"/>
              <w:rPr>
                <w:color w:val="auto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Необратимым этапом умирания организма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клиническая смерть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агония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биологическая смерть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преагония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 w:eastAsia="zh-CN"/>
              </w:rPr>
              <w:t>Противопоказанием  для проведения реанимационных мероприятий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 w:eastAsia="zh-CN"/>
              </w:rPr>
              <w:t>время свыше 8 минут после наступления клинической смерти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>старческий возраст пациента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 w:eastAsia="zh-CN"/>
              </w:rPr>
              <w:t>нарушение мозгового кровообращения с потерей сознания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eastAsia="zh-CN"/>
              </w:rPr>
              <w:t>последняя стадия онкологических заболеваний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b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Для состояния депрессии характерны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радость, смех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отрицание возможности близкой смерти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полное смирение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глубокая печаль, боль, скорбь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Во второй стадии горя тяжелобольной чаще себе говорит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«этого не может быть», «это ошибка»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«да, это со мной», «все кончено»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«пусть будет», «это судьба»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почему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я?», «за что?»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Целью паллиативного лечения является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продление жизни человека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>прерывание жизни человека на определенном этапе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создание комфортных условий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поддержание максимального возможного уровня здоровья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на</w:t>
            </w:r>
            <w:proofErr w:type="gramEnd"/>
          </w:p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определенном этапе, </w:t>
            </w:r>
            <w:proofErr w:type="gramStart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связанного</w:t>
            </w:r>
            <w:proofErr w:type="gramEnd"/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с потерей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 xml:space="preserve">Первый хоспис был открыт 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Флоренс</w:t>
            </w:r>
            <w:r w:rsidRPr="00C2748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sz w:val="24"/>
                <w:szCs w:val="24"/>
              </w:rPr>
              <w:t>Найтингейл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Жанной Гарнье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Сесилией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C27481">
              <w:rPr>
                <w:rFonts w:ascii="Times New Roman" w:hAnsi="Times New Roman"/>
                <w:color w:val="FF0000"/>
                <w:sz w:val="24"/>
                <w:szCs w:val="24"/>
              </w:rPr>
              <w:t>Сондерс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Вирджинией Хендерсон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tabs>
                <w:tab w:val="left" w:pos="851"/>
              </w:tabs>
              <w:overflowPunct/>
              <w:autoSpaceDE/>
              <w:autoSpaceDN/>
              <w:adjustRightInd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Уход за больными осуществляют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родственники больного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7481">
              <w:rPr>
                <w:rFonts w:ascii="Times New Roman" w:hAnsi="Times New Roman"/>
                <w:sz w:val="24"/>
                <w:szCs w:val="24"/>
              </w:rPr>
              <w:t>средний медицинский персонал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pStyle w:val="a4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C27481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все медицинские работники, родственники больного, причем каждый из них имеет свои определенные функции по организации ухода</w:t>
            </w:r>
          </w:p>
        </w:tc>
      </w:tr>
      <w:tr w:rsidR="00E8581E" w:rsidRPr="00C27481" w:rsidTr="00674EE9">
        <w:tblPrEx>
          <w:jc w:val="center"/>
        </w:tblPrEx>
        <w:trPr>
          <w:gridAfter w:val="1"/>
          <w:wAfter w:w="609" w:type="dxa"/>
          <w:jc w:val="center"/>
        </w:trPr>
        <w:tc>
          <w:tcPr>
            <w:tcW w:w="7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8581E" w:rsidRPr="00C27481" w:rsidRDefault="00E8581E" w:rsidP="00E85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7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8581E" w:rsidRPr="00C27481" w:rsidRDefault="00E8581E" w:rsidP="00E858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7481">
              <w:rPr>
                <w:rFonts w:ascii="Times New Roman" w:hAnsi="Times New Roman" w:cs="Times New Roman"/>
                <w:sz w:val="24"/>
                <w:szCs w:val="24"/>
              </w:rPr>
              <w:t>младший медицинский персонал</w:t>
            </w:r>
          </w:p>
        </w:tc>
      </w:tr>
    </w:tbl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hd w:val="clear" w:color="auto" w:fill="FEFEFE"/>
        <w:spacing w:after="0" w:line="240" w:lineRule="auto"/>
        <w:ind w:left="150" w:right="15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2748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E8581E" w:rsidRPr="00C27481" w:rsidRDefault="00E8581E" w:rsidP="00E8581E">
      <w:pPr>
        <w:shd w:val="clear" w:color="auto" w:fill="FEFEFE"/>
        <w:spacing w:after="0" w:line="240" w:lineRule="auto"/>
        <w:ind w:left="150" w:right="150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  <w:r w:rsidRPr="00C2748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E8581E" w:rsidRPr="00C27481" w:rsidRDefault="00E8581E" w:rsidP="00E8581E">
      <w:pPr>
        <w:shd w:val="clear" w:color="auto" w:fill="FEFEFE"/>
        <w:spacing w:after="0" w:line="240" w:lineRule="auto"/>
        <w:ind w:left="150" w:right="150"/>
        <w:rPr>
          <w:sz w:val="24"/>
          <w:szCs w:val="24"/>
        </w:rPr>
      </w:pPr>
      <w:r w:rsidRPr="00C27481">
        <w:rPr>
          <w:rFonts w:ascii="Tahoma" w:eastAsia="Times New Roman" w:hAnsi="Tahoma" w:cs="Tahoma"/>
          <w:color w:val="222222"/>
          <w:sz w:val="24"/>
          <w:szCs w:val="24"/>
          <w:lang w:eastAsia="ru-RU"/>
        </w:rPr>
        <w:t> </w:t>
      </w: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E8581E" w:rsidRPr="00C27481" w:rsidRDefault="00E8581E" w:rsidP="00E8581E">
      <w:pPr>
        <w:spacing w:after="0" w:line="240" w:lineRule="auto"/>
        <w:rPr>
          <w:sz w:val="24"/>
          <w:szCs w:val="24"/>
        </w:rPr>
      </w:pPr>
    </w:p>
    <w:p w:rsidR="003B1D57" w:rsidRPr="00C27481" w:rsidRDefault="003B1D57" w:rsidP="00E8581E">
      <w:pPr>
        <w:spacing w:after="0" w:line="240" w:lineRule="auto"/>
        <w:rPr>
          <w:sz w:val="24"/>
          <w:szCs w:val="24"/>
        </w:rPr>
      </w:pPr>
    </w:p>
    <w:sectPr w:rsidR="003B1D57" w:rsidRPr="00C27481" w:rsidSect="00E858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C Cyri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6D6"/>
    <w:multiLevelType w:val="multilevel"/>
    <w:tmpl w:val="EEDCF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04430"/>
    <w:multiLevelType w:val="hybridMultilevel"/>
    <w:tmpl w:val="478887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52DAD"/>
    <w:multiLevelType w:val="multilevel"/>
    <w:tmpl w:val="18B6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81E"/>
    <w:rsid w:val="003B1D57"/>
    <w:rsid w:val="00674EE9"/>
    <w:rsid w:val="007E5779"/>
    <w:rsid w:val="00832E54"/>
    <w:rsid w:val="00C27481"/>
    <w:rsid w:val="00E8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8581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5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81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858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4">
    <w:name w:val="No Spacing"/>
    <w:uiPriority w:val="1"/>
    <w:qFormat/>
    <w:rsid w:val="00E8581E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rsid w:val="00E85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85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81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8581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8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E8581E"/>
    <w:rPr>
      <w:b/>
      <w:bCs/>
    </w:rPr>
  </w:style>
  <w:style w:type="paragraph" w:customStyle="1" w:styleId="voproc">
    <w:name w:val="voproc"/>
    <w:basedOn w:val="a"/>
    <w:rsid w:val="00E8581E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5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58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5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E8581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858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E8581E"/>
    <w:pPr>
      <w:spacing w:after="120"/>
    </w:pPr>
  </w:style>
  <w:style w:type="character" w:customStyle="1" w:styleId="af">
    <w:name w:val="Основной текст Знак"/>
    <w:basedOn w:val="a0"/>
    <w:link w:val="ae"/>
    <w:rsid w:val="00E8581E"/>
  </w:style>
  <w:style w:type="paragraph" w:styleId="af0">
    <w:name w:val="Body Text Indent"/>
    <w:basedOn w:val="a"/>
    <w:link w:val="af1"/>
    <w:uiPriority w:val="99"/>
    <w:unhideWhenUsed/>
    <w:rsid w:val="00E8581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8581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81E"/>
  </w:style>
  <w:style w:type="paragraph" w:customStyle="1" w:styleId="12">
    <w:name w:val="Без интервала1"/>
    <w:rsid w:val="00E8581E"/>
    <w:pPr>
      <w:spacing w:after="0" w:line="240" w:lineRule="auto"/>
      <w:ind w:firstLine="709"/>
    </w:pPr>
    <w:rPr>
      <w:rFonts w:ascii="Calibri" w:eastAsia="Times New Roman" w:hAnsi="Calibri" w:cs="Calibri"/>
    </w:rPr>
  </w:style>
  <w:style w:type="paragraph" w:customStyle="1" w:styleId="c2">
    <w:name w:val="c2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8581E"/>
  </w:style>
  <w:style w:type="paragraph" w:customStyle="1" w:styleId="c22">
    <w:name w:val="c22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581E"/>
  </w:style>
  <w:style w:type="character" w:customStyle="1" w:styleId="c13">
    <w:name w:val="c13"/>
    <w:basedOn w:val="a0"/>
    <w:rsid w:val="00E8581E"/>
  </w:style>
  <w:style w:type="character" w:customStyle="1" w:styleId="c0">
    <w:name w:val="c0"/>
    <w:basedOn w:val="a0"/>
    <w:rsid w:val="00E8581E"/>
  </w:style>
  <w:style w:type="paragraph" w:customStyle="1" w:styleId="questioncontent">
    <w:name w:val="questioncontent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581E"/>
  </w:style>
  <w:style w:type="paragraph" w:customStyle="1" w:styleId="s1">
    <w:name w:val="s_1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5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k">
    <w:name w:val="blk"/>
    <w:basedOn w:val="a0"/>
    <w:rsid w:val="00E8581E"/>
  </w:style>
  <w:style w:type="paragraph" w:customStyle="1" w:styleId="ConsNormal">
    <w:name w:val="ConsNormal"/>
    <w:rsid w:val="00E8581E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E8581E"/>
    <w:rPr>
      <w:color w:val="800080" w:themeColor="followedHyperlink"/>
      <w:u w:val="single"/>
    </w:rPr>
  </w:style>
  <w:style w:type="paragraph" w:customStyle="1" w:styleId="13">
    <w:name w:val="Обычный1"/>
    <w:rsid w:val="00E8581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msolistparagraph0">
    <w:name w:val="msolistparagraph"/>
    <w:basedOn w:val="a"/>
    <w:rsid w:val="00E8581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msonospacing0">
    <w:name w:val="msonospacing"/>
    <w:rsid w:val="00E858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E8581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85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oaaou">
    <w:name w:val="Ioaaou"/>
    <w:basedOn w:val="a"/>
    <w:rsid w:val="00E8581E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1E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E8581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85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5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81E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8581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val="en-US" w:eastAsia="ru-RU"/>
    </w:rPr>
  </w:style>
  <w:style w:type="paragraph" w:styleId="a4">
    <w:name w:val="No Spacing"/>
    <w:uiPriority w:val="1"/>
    <w:qFormat/>
    <w:rsid w:val="00E8581E"/>
    <w:pPr>
      <w:overflowPunct w:val="0"/>
      <w:autoSpaceDE w:val="0"/>
      <w:autoSpaceDN w:val="0"/>
      <w:adjustRightInd w:val="0"/>
      <w:spacing w:after="0" w:line="240" w:lineRule="auto"/>
    </w:pPr>
    <w:rPr>
      <w:rFonts w:ascii="Times NRC Cyril" w:eastAsia="Times New Roman" w:hAnsi="Times NRC Cyril" w:cs="Times New Roman"/>
      <w:sz w:val="28"/>
      <w:szCs w:val="20"/>
      <w:lang w:val="en-US" w:eastAsia="ru-RU"/>
    </w:rPr>
  </w:style>
  <w:style w:type="paragraph" w:styleId="a5">
    <w:name w:val="Plain Text"/>
    <w:basedOn w:val="a"/>
    <w:link w:val="a6"/>
    <w:rsid w:val="00E858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E8581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8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581E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E8581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85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sid w:val="00E8581E"/>
    <w:rPr>
      <w:b/>
      <w:bCs/>
    </w:rPr>
  </w:style>
  <w:style w:type="paragraph" w:customStyle="1" w:styleId="voproc">
    <w:name w:val="voproc"/>
    <w:basedOn w:val="a"/>
    <w:rsid w:val="00E8581E"/>
    <w:pPr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85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8581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858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58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E8581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858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E8581E"/>
    <w:pPr>
      <w:spacing w:after="120"/>
    </w:pPr>
  </w:style>
  <w:style w:type="character" w:customStyle="1" w:styleId="af">
    <w:name w:val="Основной текст Знак"/>
    <w:basedOn w:val="a0"/>
    <w:link w:val="ae"/>
    <w:rsid w:val="00E8581E"/>
  </w:style>
  <w:style w:type="paragraph" w:styleId="af0">
    <w:name w:val="Body Text Indent"/>
    <w:basedOn w:val="a"/>
    <w:link w:val="af1"/>
    <w:uiPriority w:val="99"/>
    <w:unhideWhenUsed/>
    <w:rsid w:val="00E8581E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E8581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5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8581E"/>
  </w:style>
  <w:style w:type="paragraph" w:customStyle="1" w:styleId="12">
    <w:name w:val="Без интервала1"/>
    <w:rsid w:val="00E8581E"/>
    <w:pPr>
      <w:spacing w:after="0" w:line="240" w:lineRule="auto"/>
      <w:ind w:firstLine="709"/>
    </w:pPr>
    <w:rPr>
      <w:rFonts w:ascii="Calibri" w:eastAsia="Times New Roman" w:hAnsi="Calibri" w:cs="Calibri"/>
    </w:rPr>
  </w:style>
  <w:style w:type="paragraph" w:customStyle="1" w:styleId="c2">
    <w:name w:val="c2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E8581E"/>
  </w:style>
  <w:style w:type="paragraph" w:customStyle="1" w:styleId="c22">
    <w:name w:val="c22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581E"/>
  </w:style>
  <w:style w:type="character" w:customStyle="1" w:styleId="c13">
    <w:name w:val="c13"/>
    <w:basedOn w:val="a0"/>
    <w:rsid w:val="00E8581E"/>
  </w:style>
  <w:style w:type="character" w:customStyle="1" w:styleId="c0">
    <w:name w:val="c0"/>
    <w:basedOn w:val="a0"/>
    <w:rsid w:val="00E8581E"/>
  </w:style>
  <w:style w:type="paragraph" w:customStyle="1" w:styleId="questioncontent">
    <w:name w:val="questioncontent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8581E"/>
  </w:style>
  <w:style w:type="paragraph" w:customStyle="1" w:styleId="s1">
    <w:name w:val="s_1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85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858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k">
    <w:name w:val="blk"/>
    <w:basedOn w:val="a0"/>
    <w:rsid w:val="00E8581E"/>
  </w:style>
  <w:style w:type="paragraph" w:customStyle="1" w:styleId="ConsNormal">
    <w:name w:val="ConsNormal"/>
    <w:rsid w:val="00E8581E"/>
    <w:pPr>
      <w:snapToGri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E8581E"/>
    <w:rPr>
      <w:color w:val="800080" w:themeColor="followedHyperlink"/>
      <w:u w:val="single"/>
    </w:rPr>
  </w:style>
  <w:style w:type="paragraph" w:customStyle="1" w:styleId="13">
    <w:name w:val="Обычный1"/>
    <w:rsid w:val="00E8581E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msolistparagraph0">
    <w:name w:val="msolistparagraph"/>
    <w:basedOn w:val="a"/>
    <w:rsid w:val="00E8581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customStyle="1" w:styleId="msonospacing0">
    <w:name w:val="msonospacing"/>
    <w:rsid w:val="00E858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Emphasis"/>
    <w:basedOn w:val="a0"/>
    <w:uiPriority w:val="20"/>
    <w:qFormat/>
    <w:rsid w:val="00E8581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8581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oaaou">
    <w:name w:val="Ioaaou"/>
    <w:basedOn w:val="a"/>
    <w:rsid w:val="00E8581E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13" Type="http://schemas.openxmlformats.org/officeDocument/2006/relationships/hyperlink" Target="http://www.mednet.ru/ru/zdorovyj-obraz-zhizni/uchrezhdeniya-deyatelnost-kotoryx-napravlena-na-formirovanie-zozh/otdeleniya-kabinety-mediczinskoj-profilakti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1%D0%B8%D0%BE%D0%BB%D0%BE%D0%B3%D0%B8%D1%8F" TargetMode="External"/><Relationship Id="rId12" Type="http://schemas.openxmlformats.org/officeDocument/2006/relationships/hyperlink" Target="http://www.mednet.ru/ru/zdorovyj-obraz-zhizni/uchrezhdeniya-deyatelnost-kotoryx-napravlena-na-formirovanie-zozh/czentry-zdorovy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0%BB%D0%BE%D1%87%D0%BD%D1%8B%D0%B5_%D0%B6%D0%B5%D0%BB%D0%B5%D0%B7%D1%8B" TargetMode="External"/><Relationship Id="rId11" Type="http://schemas.openxmlformats.org/officeDocument/2006/relationships/hyperlink" Target="http://www.mednet.ru/ru/zdorovyj-obraz-zhizni/uchrezhdeniya-deyatelnost-kotoryx-napravlena-na-formirovanie-zozh/vrachebno-fizkulturnye-dispanser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8%D1%80%D1%80%D0%B0%D0%B4%D0%B8%D0%B0%D1%86%D0%B8%D1%8F_(%D0%BC%D0%B5%D0%B4%D0%B8%D1%86%D0%B8%D0%BD%D0%B0)" TargetMode="External"/><Relationship Id="rId10" Type="http://schemas.openxmlformats.org/officeDocument/2006/relationships/hyperlink" Target="https://ru.wikipedia.org/w/index.php?title=%D0%90%D0%BD%D1%82%D0%B8%D1%80%D0%B0%D0%B1%D0%B8%D1%87%D0%B5%D1%81%D0%BA%D0%B0%D1%8F_%D1%81%D1%8B%D0%B2%D0%BE%D1%80%D0%BE%D1%82%D0%BA%D0%B0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ravka.komarovskiy.net/nacionalnyj-kalendar-profilakticheskix-privivok-2014.html" TargetMode="External"/><Relationship Id="rId14" Type="http://schemas.openxmlformats.org/officeDocument/2006/relationships/hyperlink" Target="http://www.mednet.ru/ru/zdorovyj-obraz-zhizni/uchrezhdeniya-deyatelnost-kotoryx-napravlena-na-formirovanie-zozh/czentry-mediczinskoj-profilakt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197</Pages>
  <Words>40692</Words>
  <Characters>231949</Characters>
  <Application>Microsoft Office Word</Application>
  <DocSecurity>0</DocSecurity>
  <Lines>1932</Lines>
  <Paragraphs>544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УМК</Company>
  <LinksUpToDate>false</LinksUpToDate>
  <CharactersWithSpaces>272097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User</cp:lastModifiedBy>
  <cp:revision>2</cp:revision>
  <dcterms:created xsi:type="dcterms:W3CDTF">2018-03-05T04:56:00Z</dcterms:created>
  <dcterms:modified xsi:type="dcterms:W3CDTF">2018-03-07T04:26:00Z</dcterms:modified>
</cp:coreProperties>
</file>