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1. ОСНОВНЫМИ НАПРАВЛЕНИЯМИ ЗДРАВООХРАНЕНИЯ НА СОВРЕМЕННОМ ЭТАПЕ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недопущение снижения </w:t>
      </w:r>
      <w:r w:rsidR="00015AC3" w:rsidRPr="00365E6F">
        <w:rPr>
          <w:rFonts w:ascii="Times New Roman" w:hAnsi="Times New Roman" w:cs="Times New Roman"/>
          <w:sz w:val="28"/>
          <w:szCs w:val="28"/>
        </w:rPr>
        <w:t>объёмов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медицинской и лекарственной помощи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развитие многоканального финансирования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сохранение общественного сектора здравоохранения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 кадрового потенциала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профилактика заболеваний, развитие стационарно замещающих форм, снижение инфекционных заболеваний и детской смертности}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2. МЕДИЦИНСКАЯ ЭТИКА </w:t>
      </w:r>
      <w:r w:rsidR="00D5323D">
        <w:rPr>
          <w:rFonts w:ascii="Times New Roman" w:hAnsi="Times New Roman" w:cs="Times New Roman"/>
          <w:sz w:val="28"/>
          <w:szCs w:val="28"/>
        </w:rPr>
        <w:t>–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специфическое проявление обшей этики в деятельности врача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наука, рассматривающая вопросы врачебного гуманизма, проблемы долга, чести, совести и достоинства медицинских работников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наука, рассматривающая вопросы поведения медицинских работников в обществе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самостоятельная наука о долге медицинских работников}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3. МЕДИЦИНСКАЯ ДЕОНТОЛОГИЯ </w:t>
      </w:r>
      <w:r w:rsidR="00DC1F26">
        <w:rPr>
          <w:rFonts w:ascii="Times New Roman" w:hAnsi="Times New Roman" w:cs="Times New Roman"/>
          <w:sz w:val="28"/>
          <w:szCs w:val="28"/>
        </w:rPr>
        <w:t>–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самостоятельная наука о долге медицинских работников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прикладная, нормативная, практическая часть медицинской этики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 взаимоотношениях врача и больного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наука, определяющая взаимоотношение между медицинскими работниками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наука, рассматривающая вопросы поведения медицинских работников в обществе}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4. УРОВЕНЬ РОЖДАЕМОСТИ (НА 1000) НАСЕЛЕНИЯ В НАШЕЙ СТРАНЕ В НАСТОЯЩЕЕ ВРЕМЯ НАХОДИТСЯ В ПРЕДЕЛАХ:{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10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10 до 15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15 до 20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20 до 25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25 до 30}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5. УРОВЕНЬ ОБЩЕЙ СМЕРТНОСТИ (НА 1000) НАСЕЛЕНИЯ В НАШЕЙ СТРАНЕ В НАСТОЯЩЕЕ ВРЕМЯ НАХОДИТСЯ В ПРЕДЕЛАХ:{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5 до 10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10 до 15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16 до 20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20 до 25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25 до 30}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6. СУЩНОСТЬ ТЕРМИНА «БОЛЕЗНЕННОСТЬ»:{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вновь выявленные заболевания в данном году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заболевания, зарегистрированные в данном году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целевых медицинских осмотрах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периодических медицинских осмотрах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заболевания, выявленные у пациентов впервые}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>7. ПОЖИЛЫМ СЧИТАЕТСЯ ВОЗРАСТ:{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45-59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60-74 года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75-80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81-89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90 и более лет}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8. СТАРЧЕСКИМ СЧИТАЕТСЯ ВОЗРАСТ:{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45-59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60-74 года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75-89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90-95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96 и более лет}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9. ОПРЕДЕЛИТЕ ВОЗРАСТ ДОЛГОЖИТЕЛЕЙ:{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45-59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60-74 года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75-89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90 и более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100 и более лет}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10. ПОКАЗАТЕЛЬ, ПРОГРЕССИВНО СНИЖАЮЩИЙСЯ В ПОЖИЛОМ И СТАРЧЕСКОМ ВОЗРАСТЕ:{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глюкозы 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сократительная способность миокарда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количество форменных элементов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синтез гормонов гипофиза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общего холестерина крови}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11. ПОКАЗАТЕЛЬ, ПРОГРЕССИВНО ВОЗРАСТАЮЩИЙ С ВОЗРАСТОМ:{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глюкозы 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сократительная способность миокарда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количество форменных элементов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синтез гормонов гипофиза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общего холестерина крови}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12. ПОКАЗАТЕЛЬ, ПРОГРЕССИВНО СНИЖАЮЩИЙСЯ С ВОЗРАСТОМ:{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онкотическое давление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сахар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функция половых желез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чувствительность органов к гормонам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внутриглазное давление}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13. ПОКАЗАТЕЛЬ, ВОЗРАСТАЮЩИЙ С ВОЗРАСТОМ:{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онкотическое давление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функция пищеварительных желез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функция половых желез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чувствительность органов к гормонам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внутриглазное давление}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14. БОЛЬШИНСТВО ЗДОРОВЫХ ЛЮДЕЙ СПОСОБНЫ ПРОЖИТЬ:{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80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более 100 лет}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15. ФИЗИОЛОГИЧЕСКИ СТАРЕЮЩИМИ МОЖНО ПРИЗНАТЬ:{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1-2% пожилых и старых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3-6% пожилых и старых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7-10% пожилых и старых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10-15% пожилых и старых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15-20% пожилых и старых людей}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16. ДЕМОГРАФИЧЕСКАЯ СИТУАЦИЯ В РОССИИ ХАРАКТЕРИЗУЕТСЯ:{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увеличением продолжительности жизни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увеличением удельного веса детей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увеличением удельного веса лиц пожилого возраста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снижением продолжительности жизни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изменением социальной структуры общества}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17. С ВОЗРАСТОМ НЕ ПОВЫШАЕТСЯ АРТЕРИАЛЬНОЕ ДАВЛЕНИЕ:{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систолическое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диастолическое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пульсовое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среднее динамическое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боковое}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18. ЧАСТОТА СЕРДЕЧНЫХ СОКРАЩЕНИЙ С ВОЗРАСТОМ:{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возрастает с возрастанием АД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снижается с возрастанием АД}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19. ГЕРОНТОЛОГИЯ </w:t>
      </w:r>
      <w:r w:rsidR="00FC4DBE">
        <w:rPr>
          <w:rFonts w:ascii="Times New Roman" w:hAnsi="Times New Roman" w:cs="Times New Roman"/>
          <w:sz w:val="28"/>
          <w:szCs w:val="28"/>
        </w:rPr>
        <w:t xml:space="preserve">– </w:t>
      </w:r>
      <w:r w:rsidRPr="00365E6F">
        <w:rPr>
          <w:rFonts w:ascii="Times New Roman" w:hAnsi="Times New Roman" w:cs="Times New Roman"/>
          <w:sz w:val="28"/>
          <w:szCs w:val="28"/>
        </w:rPr>
        <w:t xml:space="preserve">ЭТО: а) </w:t>
      </w:r>
      <w:r w:rsidR="00FC4DBE" w:rsidRPr="00365E6F">
        <w:rPr>
          <w:rFonts w:ascii="Times New Roman" w:hAnsi="Times New Roman" w:cs="Times New Roman"/>
          <w:sz w:val="28"/>
          <w:szCs w:val="28"/>
        </w:rPr>
        <w:t>наука, изучающая особенности течения заболеваний в пожилом и старческом возрасте; б) наука, изучающая особенности сочетанной патологии в пожилом и старческом возрасте; в) наука, изучающая болезни пожилого возраста; г) наука о старении организма; д) наука, изучающая старческий возрастной период</w:t>
      </w:r>
      <w:r w:rsidR="00FC4DB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20. ГЕРИАТРИЯ — ЭТО: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наука о старении организма; б) наука, изучающая особенности сочетанной патологии в пожилом и старческом возрасте; в) наука, изучающая болезни пожилого возраста; г) наука, изучающая особенности течения заболеваний в пожилом и старческом возрасте; д) наука, изучающая старческий возрастной период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FA5F54">
        <w:rPr>
          <w:rFonts w:ascii="Times New Roman" w:hAnsi="Times New Roman" w:cs="Times New Roman"/>
          <w:sz w:val="28"/>
          <w:szCs w:val="28"/>
        </w:rPr>
        <w:t>п</w:t>
      </w:r>
      <w:r w:rsidR="00C9255D" w:rsidRPr="00365E6F">
        <w:rPr>
          <w:rFonts w:ascii="Times New Roman" w:hAnsi="Times New Roman" w:cs="Times New Roman"/>
          <w:sz w:val="28"/>
          <w:szCs w:val="28"/>
        </w:rPr>
        <w:t>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21. СТАРЕНИЕ ХАРАКТЕРИЗУЕТСЯ: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разрушительностью; б) эндогенностью; в) постепенностью; г) адаптивностью; д) созидательностью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ГЕРОПРОТЕКЦИЯ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достаточную физическую активность; б) снижение пищевого энергоп</w:t>
      </w:r>
      <w:r w:rsidR="00FA5F54">
        <w:rPr>
          <w:rFonts w:ascii="Times New Roman" w:hAnsi="Times New Roman" w:cs="Times New Roman"/>
          <w:sz w:val="28"/>
          <w:szCs w:val="28"/>
        </w:rPr>
        <w:t>о</w:t>
      </w:r>
      <w:r w:rsidR="00FA5F54" w:rsidRPr="00365E6F">
        <w:rPr>
          <w:rFonts w:ascii="Times New Roman" w:hAnsi="Times New Roman" w:cs="Times New Roman"/>
          <w:sz w:val="28"/>
          <w:szCs w:val="28"/>
        </w:rPr>
        <w:t>ступления; в) сохранение постоянной массы тела; г) увеличение массы тела; д) снижение физической активности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23. ГЕТЕРОГЕННОСТЬ </w:t>
      </w:r>
      <w:r w:rsidR="00D5323D">
        <w:rPr>
          <w:rFonts w:ascii="Times New Roman" w:hAnsi="Times New Roman" w:cs="Times New Roman"/>
          <w:sz w:val="28"/>
          <w:szCs w:val="28"/>
        </w:rPr>
        <w:t>–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ЭТО: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различная скорость развития возрастных изменений; б)</w:t>
      </w:r>
      <w:r w:rsidR="007C2E1D">
        <w:rPr>
          <w:rFonts w:ascii="Times New Roman" w:hAnsi="Times New Roman" w:cs="Times New Roman"/>
          <w:sz w:val="28"/>
          <w:szCs w:val="28"/>
        </w:rPr>
        <w:t xml:space="preserve"> </w:t>
      </w:r>
      <w:r w:rsidR="00FA5F54" w:rsidRPr="00365E6F">
        <w:rPr>
          <w:rFonts w:ascii="Times New Roman" w:hAnsi="Times New Roman" w:cs="Times New Roman"/>
          <w:sz w:val="28"/>
          <w:szCs w:val="28"/>
        </w:rPr>
        <w:t>различная выраженность процесса старения органов и тканей, а также разных структур одного органа; в) одновременное наступление старения всех органов и тканей; г) различие во времени наступления старения различных органов и тканей; д) равноценная выраженность процессов старения органов и тканей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24. ГЕТЕРОТРОПНОСТЬ — ЭТО: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различная скорость развития возрастных изменений; б) равноценная выраженность процесса старения различных органов и тканей и разных структур одного органа; в) различие во времени наступления старения различных органов и тканей; г) различная выраженность процесса старения органов и тканей, а также разных структур одного органа; д) одновременное наступление старения различных органов и тканей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25. ГЕТЕРОКИНЕТИЧНОСТЬ — ЭТО: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различие во времени наступления старения различных органов и тканей; б) одинаковая скорость развития возрастных изменений различных органов и тканей; в) различная выраженность процесса старения органов и тканей, а также разных структур одного органа; г) различная скорость развития возрастных изменений; д) одинаковая выраженность процесса старения различных органов и тканей и разных структур одного органа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ВИТАУКТ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— ЭТО ПРОЦЕСС: </w:t>
      </w:r>
      <w:r w:rsidR="00FA5F54" w:rsidRPr="00365E6F">
        <w:rPr>
          <w:rFonts w:ascii="Times New Roman" w:hAnsi="Times New Roman" w:cs="Times New Roman"/>
          <w:sz w:val="28"/>
          <w:szCs w:val="28"/>
        </w:rPr>
        <w:t xml:space="preserve">а) стабилизирующий жизнедеятельность организма; б) повышающий </w:t>
      </w:r>
      <w:r w:rsidR="00015AC3" w:rsidRPr="00365E6F">
        <w:rPr>
          <w:rFonts w:ascii="Times New Roman" w:hAnsi="Times New Roman" w:cs="Times New Roman"/>
          <w:sz w:val="28"/>
          <w:szCs w:val="28"/>
        </w:rPr>
        <w:t>надёжность</w:t>
      </w:r>
      <w:r w:rsidR="00FA5F54" w:rsidRPr="00365E6F">
        <w:rPr>
          <w:rFonts w:ascii="Times New Roman" w:hAnsi="Times New Roman" w:cs="Times New Roman"/>
          <w:sz w:val="28"/>
          <w:szCs w:val="28"/>
        </w:rPr>
        <w:t xml:space="preserve"> систем организма; в) увеличивающий продолжительность жизни; г) уменьшающий продолжительность жизни; д) дистабилизируюший жизнедеятельность организма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27. К ПОКАЗАТЕЛЯМ, ИЗМЕНЯЮЩИМСЯ В ПОЖИЛОМ И СТАРЧЕСКОМ ВОЗРАСТЕ, ОТНОСЯТСЯ: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уровень глюкозы в крови; б) сократительная способность миокарда; в) толщина стенки матки: г) синтез гормонов гипофиза; д) кислотно-основное равновесие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28. ПОКАЗАТЕЛИ, ИЗМЕНЯЮЩИЕСЯ С ВОЗРАСТОМ: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функция пищеварительных желез; б) функция половых желез; в) чувствительность органов к гормонам; г) количество форменных элементов крови; д) онкотическое давление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29. НА ПРОДОЛЖИТЕЛЬНОСТЬ ЖИЗНИ ВЛИЯЮТ: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стиль жизни; б) качество жизни; в) образ жизни; г) чувство юмора; д) профессия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30. ТЕРМИН «ЧЕЛОВЕЧЕСКИЙ ВОЗРАСТ» ВКЛЮЧАЕТ СЛЕДУЮЩИЕ ЧАСТНЫЕ ПОНЯТИЯ: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социальный возраст; б) биологический возраст; в) психический возраст; г) возраст в праве; д) фактический возраст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31. ХАРАКТЕРНЫЕ ЧЕРТЫ СТАРЕНИЯ: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однонаправленность; б) одномерность; в) необратимость; г) обратимость; д) компенсаторность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32. ХРОНОБИОЛОГИЧЕСКИЕ ВОЗРАСТНЫЕ ИЗМЕНЕНИЯ ТЕСНО КОРРЕЛИРУЮТ 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временем принятия решений; б) социальным временем, в) психологическими характеристиками; г) астрономическим временем; д) физическими данными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33. СТАРОСТЬ — ЭТО: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разрушительный процесс, результат нарастающей с возрастом недостаточности физиологических функций органов; б) созидательный процесс, результат жизненного опыта; в) процесс, стабилизирующий жизнедеятельность, увеличивающий продолжительность жизни; г) закономерно наступающий заключительный период возрастного развития; д) процесс, дестабилизирующий жизнедеятельность, уменьшающий продолжительность жизни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34. СТАРЕНИЕ — ЭТО ПРОЦЕСС: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стабилизирующий жизнедеятельность, увеличивающий продолжительность жизни; б) закономерно наступающий заключительный период возрастного развития; в) дестабилизирующий жизнедеятельность, уменьшающий продолжительность жизни; г) разрушительный, результат нарастающей с возрастом недостаточности физиологических функций; д) созидательный, результат нарастающей с возрастом гиперфункции органов и систем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35. ПРЕЖДЕВРЕМЕННОМУ СТАРЕНИЮ СПОСОБСТВУЮТ: 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r w:rsidR="00015AC3" w:rsidRPr="00365E6F">
        <w:rPr>
          <w:rFonts w:ascii="Times New Roman" w:hAnsi="Times New Roman" w:cs="Times New Roman"/>
          <w:sz w:val="28"/>
          <w:szCs w:val="28"/>
        </w:rPr>
        <w:t>перенесённые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 заболевания; б) неблагоприятные факторы внешней среды; в) стрессы; г) чувство юмора; д) полная семья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36. ПРОЯВЛЕНИЯ ПРЕЖДЕВРЕМЕННОГО СТАРЕНИЯ – ЭТО: а</w:t>
      </w:r>
      <w:r w:rsidR="00D5323D" w:rsidRPr="00365E6F">
        <w:rPr>
          <w:rFonts w:ascii="Times New Roman" w:hAnsi="Times New Roman" w:cs="Times New Roman"/>
          <w:sz w:val="28"/>
          <w:szCs w:val="28"/>
        </w:rPr>
        <w:t>) раннее снижение памяти; б) снижение репродуктивной способности; в) снижение адаптационных возможностей сердечно-сосудистой системы; г) повышение трудоспособности; д) снижение эмоционального реагирования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="00D5323D" w:rsidRPr="00365E6F">
        <w:rPr>
          <w:rFonts w:ascii="Times New Roman" w:hAnsi="Times New Roman" w:cs="Times New Roman"/>
          <w:sz w:val="28"/>
          <w:szCs w:val="28"/>
        </w:rPr>
        <w:t>:</w:t>
      </w:r>
      <w:r w:rsidRPr="00365E6F">
        <w:rPr>
          <w:rFonts w:ascii="Times New Roman" w:hAnsi="Times New Roman" w:cs="Times New Roman"/>
          <w:sz w:val="28"/>
          <w:szCs w:val="28"/>
        </w:rPr>
        <w:t>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37. УВЕЛИЧЕНИЕ НОЧНОГО ДИУРЕЗА В ПОЖИЛОМ ВОЗРАСТЕ СВЯЗАНО 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пониженной чувствительностью сфинктера мочевого пузыря; б) наличием аденомы или гипертрофии предстательной железы; в) улучшением кровообращения в почках в горизонтальном положении; г) повышенной чувствительностью сфинктера мочевого пузыря; д) улучшением кровообращения в почках в вертикальном положении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38. ВОЗРАСТНАЯ ПЕРЕСТРОЙКА КАПИЛЛЯРНОЙ СЕТИ ЗАКЛЮЧАЕТСЯ В: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гиалиновом перерождении; б) облитерации просвета; в) уменьшении числа функционирующих капилляров; г) увеличении числа функционирующих капилляров; д) развитии некроза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39. В ПОЖИЛОМ И СТАРЧЕСКОМ ВОЗРАСТЕ НАБЛЮДАЮТСЯ СЛЕДУЮЩИЕ ИЗМЕНЕНИЯ В КАПИ</w:t>
      </w:r>
      <w:r w:rsidR="00015AC3">
        <w:rPr>
          <w:rFonts w:ascii="Times New Roman" w:hAnsi="Times New Roman" w:cs="Times New Roman"/>
          <w:sz w:val="28"/>
          <w:szCs w:val="28"/>
        </w:rPr>
        <w:t>Л</w:t>
      </w:r>
      <w:r w:rsidRPr="00365E6F">
        <w:rPr>
          <w:rFonts w:ascii="Times New Roman" w:hAnsi="Times New Roman" w:cs="Times New Roman"/>
          <w:sz w:val="28"/>
          <w:szCs w:val="28"/>
        </w:rPr>
        <w:t>ЛЯРНОМ РУСЛЕ: а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) прекапиллярная </w:t>
      </w:r>
      <w:r w:rsidR="00015AC3" w:rsidRPr="00365E6F">
        <w:rPr>
          <w:rFonts w:ascii="Times New Roman" w:hAnsi="Times New Roman" w:cs="Times New Roman"/>
          <w:sz w:val="28"/>
          <w:szCs w:val="28"/>
        </w:rPr>
        <w:t>отёчность</w:t>
      </w:r>
      <w:r w:rsidR="00D5323D" w:rsidRPr="00365E6F">
        <w:rPr>
          <w:rFonts w:ascii="Times New Roman" w:hAnsi="Times New Roman" w:cs="Times New Roman"/>
          <w:sz w:val="28"/>
          <w:szCs w:val="28"/>
        </w:rPr>
        <w:t>; б) удлинение и извитость артериальных капиллярных петель; в) удлинение и извитость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="00D5323D" w:rsidRPr="00365E6F">
        <w:rPr>
          <w:rFonts w:ascii="Times New Roman" w:hAnsi="Times New Roman" w:cs="Times New Roman"/>
          <w:sz w:val="28"/>
          <w:szCs w:val="28"/>
        </w:rPr>
        <w:t>венозных капиллярных петель; г) понижение эластичности сосудов; д) аневризматические расширения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40. УМЕНЬШЕНИЕ ДИАМЕТРА АРТЕРИАЛЬНЫХ БРАНШЕЙ ПРОИСХОДИТ ЗА </w:t>
      </w:r>
      <w:r w:rsidR="00015AC3" w:rsidRPr="00365E6F">
        <w:rPr>
          <w:rFonts w:ascii="Times New Roman" w:hAnsi="Times New Roman" w:cs="Times New Roman"/>
          <w:sz w:val="28"/>
          <w:szCs w:val="28"/>
        </w:rPr>
        <w:t>СЧЁТ</w:t>
      </w:r>
      <w:r w:rsidRPr="00365E6F">
        <w:rPr>
          <w:rFonts w:ascii="Times New Roman" w:hAnsi="Times New Roman" w:cs="Times New Roman"/>
          <w:sz w:val="28"/>
          <w:szCs w:val="28"/>
        </w:rPr>
        <w:t xml:space="preserve">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спастико-атонической формы капиллярных петель; б) атонической формы капиллярных петель; в) дистонической формы капиллярных петель; г) спастической и спастико-атонической форм капиллярных петель; д) гипотонической формы капиллярных петель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41. ПОВЫШЕНИЕ ЛОМКОСТИ КАПИЛЛЯРОВ В ПОЖИЛОМ ВОЗРАСТЕ СВЯЗАНО 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увеличением расстояния между эндотелиальными клетками; б) увеличением числа эндотелиальных клеток; в) уменьшением числа эндотелиальных клеток; г) уменьшением расстояния между эндотелиальными клетками и увеличением числа эндотелиальных клеток; д) малоподвижным образом жизни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42. ПРИЧИНАМИ СНИЖЕНИЯ ВЕНОЗНОГО ДАВЛЕНИЯ ЯВЛЯЮТСЯ: 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а) расширение венозного русла; б) снижение тонуса венозной стенки; в) снижение эластичности венозной стенки; г) прогрессирование кардиосклеротических процессов; д) снижение </w:t>
      </w:r>
      <w:r w:rsidR="00D5323D" w:rsidRPr="00365E6F">
        <w:rPr>
          <w:rFonts w:ascii="Times New Roman" w:hAnsi="Times New Roman" w:cs="Times New Roman"/>
          <w:sz w:val="28"/>
          <w:szCs w:val="28"/>
        </w:rPr>
        <w:lastRenderedPageBreak/>
        <w:t>присасывающего действия грудной клетки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="00D5323D"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43. ПОВЫШЕНИЕ ОБЩЕГО ПЕРИФЕРИЧЕСКОГО СОПРОТИВЛЕНИЯ СВЯЗАНО 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увеличением просвета периферических артерий; б) снижением кровоснабжения почек; в) склерозированием мелких венул; г) склерозированием просвета периферических артерий; д) снижением кровоснабжения сердца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44. С ВОЗРАСТОМ В МИОКАРДЕ РАЗВИВАЕТСЯ: а</w:t>
      </w:r>
      <w:r w:rsidR="00D5323D" w:rsidRPr="00365E6F">
        <w:rPr>
          <w:rFonts w:ascii="Times New Roman" w:hAnsi="Times New Roman" w:cs="Times New Roman"/>
          <w:sz w:val="28"/>
          <w:szCs w:val="28"/>
        </w:rPr>
        <w:t>) прогрессирующий склероз; б) атрофия мышечных волокон; в) гнездная гипертрофия мышечных волокон, г) некротические изменения; д) воспалительные изменения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45. С ВОЗРАСТОМ НА ЭКГ ПРОИСХОДЯТ СЛЕДУЮЩИЕ ХАРАКТЕРНЫЕ ИЗМЕНЕНИЯ ЗУБЦА Р: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расширение; б) уплощение; в) деформация; г) раздвоение; д) увеличение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46. СТАРЧЕСКИЙ КИФОЗ РАЗВИВАЕТСЯ В СВЯЗИ С: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деформирующим спондилоартрозом; б) сенильным остеопорозом; в) атрофией длинных мышц спины; г) гипертонусом длинных мышц спины; д) гипертрофией длинных мышц спины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47. ИЗМЕНЕНИЯ ДЫХАТЕЛЬНОГО АППАРАТА С ВОЗРАСТОМ ВКЛЮЧАЮТ В СЕБЯ: 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а) потерю эластичности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рёберных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 хрящей; б) уменьшение подвижности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рёберно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-позвоночных суставов; в) развитие кальциноза </w:t>
      </w:r>
      <w:r w:rsidR="00015AC3" w:rsidRPr="00365E6F">
        <w:rPr>
          <w:rFonts w:ascii="Times New Roman" w:hAnsi="Times New Roman" w:cs="Times New Roman"/>
          <w:sz w:val="28"/>
          <w:szCs w:val="28"/>
        </w:rPr>
        <w:t>хрящей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; г) повышение мышечной силы </w:t>
      </w:r>
      <w:r w:rsidR="00015AC3" w:rsidRPr="00365E6F">
        <w:rPr>
          <w:rFonts w:ascii="Times New Roman" w:hAnsi="Times New Roman" w:cs="Times New Roman"/>
          <w:sz w:val="28"/>
          <w:szCs w:val="28"/>
        </w:rPr>
        <w:t>межрёберных</w:t>
      </w:r>
      <w:r w:rsidR="00D5323D" w:rsidRPr="00365E6F">
        <w:rPr>
          <w:rFonts w:ascii="Times New Roman" w:hAnsi="Times New Roman" w:cs="Times New Roman"/>
          <w:sz w:val="28"/>
          <w:szCs w:val="28"/>
        </w:rPr>
        <w:t xml:space="preserve"> мышц; д) повышение тонуса мышц дыхательного аппарата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48. ИЗМЕНЕНИЯ ГРУДНОЙ КЛЕТКИ В ПОЖИЛОМ ВОЗРАСТЕ ЗАКЛЮЧАЮТСЯ В: </w:t>
      </w:r>
      <w:r w:rsidR="00D5323D" w:rsidRPr="00365E6F">
        <w:rPr>
          <w:rFonts w:ascii="Times New Roman" w:hAnsi="Times New Roman" w:cs="Times New Roman"/>
          <w:sz w:val="28"/>
          <w:szCs w:val="28"/>
        </w:rPr>
        <w:t>а) увеличении передне-заднего размера; б) расширении нижней апертуры; в) росте отрицательного внутриплеврального давления;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="00D5323D" w:rsidRPr="00365E6F">
        <w:rPr>
          <w:rFonts w:ascii="Times New Roman" w:hAnsi="Times New Roman" w:cs="Times New Roman"/>
          <w:sz w:val="28"/>
          <w:szCs w:val="28"/>
        </w:rPr>
        <w:t>г) уменьшении передне-заднего размера; д) сужении нижней апертуры</w:t>
      </w:r>
      <w:r w:rsidR="00D5323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49. ВОЗРАСТНЫЕ ИЗМЕНЕНИЯ СТЕНКИ БРОНХА — ЭТО: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инфильтрация лимфоидными элементами; б) инфильтрация плазматическими элементами; в) уменьшение просвета бронха; г) инфильтрация эозинофилами; д) увеличение просвета бронха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50. ДРЕНАЖНАЯ ФУНКЦИЯ БРОНХОВ СНИЖАЕТСЯ С ВОЗРАСТОМ В РЕЗУЛЬТАТЕ: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атрофии бронхиального эпителия; б) снижения перистальтики бронхов; в) снижения кашлевого рефлекса; г) гипертрофии бронхиального эпителия; д) усиления перистальтики бронхов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51. ВОЗРАСТНОЕ УМЕНЬШЕНИЕ ЖИЗНЕННОЙ </w:t>
      </w:r>
      <w:r w:rsidR="00015AC3" w:rsidRPr="00365E6F">
        <w:rPr>
          <w:rFonts w:ascii="Times New Roman" w:hAnsi="Times New Roman" w:cs="Times New Roman"/>
          <w:sz w:val="28"/>
          <w:szCs w:val="28"/>
        </w:rPr>
        <w:t>ЁМКОСТИ</w:t>
      </w:r>
      <w:r w:rsidRPr="00365E6F">
        <w:rPr>
          <w:rFonts w:ascii="Times New Roman" w:hAnsi="Times New Roman" w:cs="Times New Roman"/>
          <w:sz w:val="28"/>
          <w:szCs w:val="28"/>
        </w:rPr>
        <w:t xml:space="preserve"> ЛЕГКИХ СВЯЗАНО С: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а) ригидностью грудной клетки; б) снижением силы дыхательных мышц; в) уменьшением эластичности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лёгких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; г) увеличением силы дыхательных мышц; д) увеличением эластичности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лёгких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52. ВОЗРАСТНЫЕ РЕНТГЕНОЛОГИЧЕСКИЕ ИЗМЕНЕНИЯ ОРГАНОВ ГРУДНОЙ КЛЕТКИ – ЭТО: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а) повышение прозрачности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ткани; б) усиление бронхососудистого рисунка; в) уменьшение подвижности диафрагмы; г) уменьшение прозрачности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ткани; д) усиление подвижности диафрагмы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53. ПРИ СТАРЕНИИ ОТМЕЧАЮТСЯ СЛЕДУЮЩИЕ ИЗМЕНЕНИЯ, СВЯЗАННЫЕ С АТРОФИЧЕСКИМИ ПРОЦЕССАМИ ГОЛОВНОГО МОЗГА: а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) нарушение памяти; б) эмоциональные расстройства; в) снижение </w:t>
      </w:r>
      <w:r w:rsidR="00015AC3" w:rsidRPr="00365E6F">
        <w:rPr>
          <w:rFonts w:ascii="Times New Roman" w:hAnsi="Times New Roman" w:cs="Times New Roman"/>
          <w:sz w:val="28"/>
          <w:szCs w:val="28"/>
        </w:rPr>
        <w:t>объёма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обучения; г) улучшение памяти; д) увеличение </w:t>
      </w:r>
      <w:r w:rsidR="00015AC3" w:rsidRPr="00365E6F">
        <w:rPr>
          <w:rFonts w:ascii="Times New Roman" w:hAnsi="Times New Roman" w:cs="Times New Roman"/>
          <w:sz w:val="28"/>
          <w:szCs w:val="28"/>
        </w:rPr>
        <w:t>объёма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54. В СТАРШИХ ВОЗРАСТНЫХ ГРУППАХ ОТМЕЧАЕТСЯ ЗАМЕДЛЕНИЕ СЛЕДУЮЩИХ СЕНСОРНЫХ ФУНКЦИЙ: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зрения; б) слуха; в) осязания; г) обоняния; д) тактильной чувствительности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55. ВОЗРАСТНЫЕ ИЗМЕНЕНИЯ ПОЗНАВАТЕЛЬНОЙ ДЕЯТЕЛЬНОСТИ ЗАКЛЮЧАЮТСЯ В: а</w:t>
      </w:r>
      <w:r w:rsidR="002C18F4" w:rsidRPr="00365E6F">
        <w:rPr>
          <w:rFonts w:ascii="Times New Roman" w:hAnsi="Times New Roman" w:cs="Times New Roman"/>
          <w:sz w:val="28"/>
          <w:szCs w:val="28"/>
        </w:rPr>
        <w:t>) возрастании логического запоминания; б) возрастании систематического усвоения; в) снижении механического запоминания; г) возрастании механического запоминания; д) снижении логического запоминания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56. ОСНОВНАЯ ПРИЧИНА РАЗВИТИЯ ЗАСТОЙНОЙ СЕРДЕЧНОЙ НЕДОСТАТОЧНОСТИ В ПОЖИЛОМ ВОЗРАСТЕ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артериальная гипертония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ишемическая болезнь сердца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клапанные пороки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метаболические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коллагеновые заболевания}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57. ВАЗОДИЛАТАТОРОМ, ДЕЙСТВУЮЩИМ ПРЕИМУЩЕСТВЕННО НА АРТЕРИОЛЫ,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нитроглицерин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апрессин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празозин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натрия}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58. ИЗОЛИРОВАННОЙ СИСТОЛИЧЕСКОЙ АРТЕРИАЛЬНОЙ ГИПЕРТЕНЗИИ У ПОЖИЛЫХ СООТВЕТСТВУЕТ УРОВЕНЬ АРТЕРИАЛЬНОГО ДАВЛЕНИЯ, РАВНЫЙ:{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140/85 -159/90 мм рт. ст.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95-ММ мм рт. ст.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105-114 мм рт. ст.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&gt; 160,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 более 90 мм рт. ст.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дАД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&gt; 105 мм рт. ст.}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59. ОСНОВНЫМ ДИФФЕРЕНЦИАЛЬНО-ДИАГНОСТИЧЕСКИМ ПРИЗНАКОМ МЕЛКООЧАГОВОГО ИНФАРКТА МИОКАРДА ОТ НЕСТАБИЛЬНОЙ СТЕНОКАРДИИ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более выраженный болевой синдром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более длительное изменение ЭКГ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выявление зон асинергии миокарда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активности кардиоспецифических ферментов сыворотки крови в 1,5-2 раза выше нормы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более высокое значение СОЭ}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60. ПРИ СПОНТАННОЙ СТЕНОКАРДИИ СРЕДСТВОМ ВЫБОРА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аспирин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анальгетики}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61. ПРИМЕРНО У 30% БОЛЬНЫХ СО ЗЛОКАЧЕСТВЕННОЙ АРТЕРИАЛЬНОЙ ГИПЕРТЕНЗИЕЙ ВЫЯВЛЯЮТ:{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альдостерому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феохромоцитому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вазоренальную артериальную гипертензию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гломерулонефрит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пиелонефрит}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62. СРЕДИ ПОРОКОВ СЕРДЦА В ПОЖИЛОМ ВОЗРАСТЕ ЧАЩЕ ВСТРЕЧАЕТСЯ:{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митральный стеноз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митральная недостаточность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стеноз устья аорты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недостаточность аортального клапана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стеноз клапана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63. ИЗ ПЕРЕЧИСЛЕННЫХ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ГИПОЛИПИДЕМИЧЕСКИХ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ПРЕПАРАТОВ ДОСТОВЕРНО УВЕЛИЧИВАЕТ ПРОДОЛЖИТЕЛЬНОСТЬ ЖИЗНИ:{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симвастатин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клофибрат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пробукол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эйконол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64. ПРЕПАРАТОМ ВЫБОРА ДЛЯ КУПИРОВАНИЯ ЖЕЛУДОЧКОВОЙ ТАХИКАРДИИ ПРИ ОТСУТСТВИИ ВЫРАЖЕННЫХ НАРУШЕНИЙ ГЕМОДИНАМИКИ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новокаинамид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ритмилен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кордарон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сульфат магния}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65. ПРОГНОЗ ЗАБОЛЕВАНИЯ У БОЛЬНЫХ ИБС ЯВЛЯЕТСЯ НАИБОЛЕЕ НЕБЛАГОПРИЯТНЫМ ПРИ ЛОКАЛИЗАЦИИ АТЕРОСКЛЕРОТИЧЕСКИХ БЛЯШЕК В:{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правой коронарной артерии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передней нисходящей коронарной артерии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общем стволе левой коронарной артерии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огибающей коронарной артерии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артерии тупого края}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66. ПРИ СПОНТАННОЙ СТЕНОКАРДИИ НАИБОЛЕЕ ИНФОРМАТИВНЫМ ДИАГНОСТИЧЕСКИМ МЕТОДОМ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проба с физической нагрузкой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проба с введением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чреспищеводная электрокардиостимуляция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проба с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эргометрином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67. ТОЛЕРАНТНОСТЬ К ПРЕПАРАТУ МОЖЕТ РАЗВИТЬСЯ ПРИ ЛЕЧЕНИИ:{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нитратами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селективными бета-блокаторами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дилтиазема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неселективными бета-блокаторами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верапамила}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68. ПРИ ГИПЕРТОНИЧЕСКОМ КРИЗЕ С ПРИЗНАКАМИ ОСТРОЙ ЛЕВОЖЕЛУДОЧКОВОЙ НЕДОСТАТОЧНОСТИ НАИБОЛЕЕ РАЦИОНАЛЬНО ПРИМЕНЕНИЕ:{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обзидана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нитроглицерина (в/в)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финоптина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дибазола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дигоксина}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69. ВО ВРЕМЯ РЕЦИПРОКНОЙ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-УЗЛОВОЙ ТАХИКАРДИИ: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может отмечаться развитие блокады правой ножки пучка Гиса; б) может отмечаться развитие блокады проведения к предсердиям; в) развитие блокады проведения к предсердиям или желудочкам без прерывания тахикардии исключает диагноз "</w:t>
      </w:r>
      <w:proofErr w:type="spellStart"/>
      <w:r w:rsidR="002C18F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>-узловой тахикардии"; г) может отмечаться развитие блокады проведения к желудочкам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70. С РИСКОМ РАЗВИТИЯ ОСЛОЖНЕНИЙ ГИПЕРТОНИЧЕСКОЙ БОЛЕЗНИ КОРРЕЛИРУЕТ: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диастолическое АД; б) систолическое АД; в) частота сердечных сокращений; г) как диастолическое, так и систолическое</w:t>
      </w:r>
      <w:r w:rsidRPr="00365E6F">
        <w:rPr>
          <w:rFonts w:ascii="Times New Roman" w:hAnsi="Times New Roman" w:cs="Times New Roman"/>
          <w:sz w:val="28"/>
          <w:szCs w:val="28"/>
        </w:rPr>
        <w:t xml:space="preserve"> АД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71. КЛИНИЧЕСКИМИ ПРОЯВЛЕНИЯМИ ГИПЕРТРОФИЧЕСКОЙ КАРДИОМИОПАТИИ ЯВЛЯЮТСЯ: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одышка; б) стенокардия напряжения; в) обмороки; г) нарушения ритма сердца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72. В ВОЗНИКНОВЕНИИ СИНКОПАЛЬНЫХ СОСТОЯНИЙ ПРИ АСИММЕТРИЧНОЙ ГИПЕРТРОФИЧЕСКОЙ КАРДИОПАТИИ ИМЕЕТ ЗНАЧЕНИЕ: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систолическая обструкция выносящего тракта; б) значительное снижение систолической функции левого желудочка; в) возникновение различных нарушений ритма; г) нарушение регуляции сосудистого тонуса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73. ДИАСТОЛИЧЕСКАЯ ДИСФУНКЦИЯ ЖЕЛУДОЧКОВ СВОЙСТВЕННА: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гипертонической кардиомиопатии; б) рестриктивной кардиомиопатии; в) амилоидозу сердца; г) физиологической гипертрофии миокарда левого желудочка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74. В НОРМЕ ПОЛОСТЬ ПЕРИКАРДА СОДЕРЖИТ:{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около 5 мл жидкости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50 мл жидкости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100-200 мл жидкости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300-500 мл жидкости}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75. ДЛЯ ОСТРОГО ФИБРИНОЗНОГО ПЕРИКАРДИТА НЕ ХАРАКТЕРНО:{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а) брадикардия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температуры тела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 за грудиной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шум трения перикарда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дисфагия, усиление боли за грудиной при глотании}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76. В ЖИДКОСТИ, ВЗЯТОЙ ИЗ ПОЛОСТИ ПЕРИКАРДА У БОЛЬНЫХ С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ТУБЕРКУЛЁЗНЫМ</w:t>
      </w:r>
      <w:r w:rsidRPr="00365E6F">
        <w:rPr>
          <w:rFonts w:ascii="Times New Roman" w:hAnsi="Times New Roman" w:cs="Times New Roman"/>
          <w:sz w:val="28"/>
          <w:szCs w:val="28"/>
        </w:rPr>
        <w:t xml:space="preserve"> ПЕРИКАРДИТОМ, ПРЕОБЛАДАЮТ:{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эозинофилы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моноциты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лейкоциты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эритроциты}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77. ПРИ ЧАСТОМ РИТМЕ С ШИРОКИМИ КОМПЛЕКСАМИ QRS ПРИЗНАКАМИ ЖЕЛУДОЧКОВОЙ ТАХИКАРДИИ ЯВЛЯЮТСЯ: а)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наличие "сливных" и /или </w:t>
      </w:r>
      <w:r w:rsidR="00015AC3" w:rsidRPr="00365E6F">
        <w:rPr>
          <w:rFonts w:ascii="Times New Roman" w:hAnsi="Times New Roman" w:cs="Times New Roman"/>
          <w:sz w:val="28"/>
          <w:szCs w:val="28"/>
        </w:rPr>
        <w:t>проведённых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желудочковых комплексом (так называемых "захватов"); б) наличие ретроградных зубцов </w:t>
      </w:r>
      <w:r w:rsidRPr="00365E6F">
        <w:rPr>
          <w:rFonts w:ascii="Times New Roman" w:hAnsi="Times New Roman" w:cs="Times New Roman"/>
          <w:sz w:val="28"/>
          <w:szCs w:val="28"/>
        </w:rPr>
        <w:t xml:space="preserve">Р; </w:t>
      </w:r>
      <w:r w:rsidR="002C18F4" w:rsidRPr="00365E6F">
        <w:rPr>
          <w:rFonts w:ascii="Times New Roman" w:hAnsi="Times New Roman" w:cs="Times New Roman"/>
          <w:sz w:val="28"/>
          <w:szCs w:val="28"/>
        </w:rPr>
        <w:t>в) наличие атриовентрикулярной диссоциации; г) отсутствие зубцов</w:t>
      </w:r>
      <w:r w:rsidRPr="00365E6F">
        <w:rPr>
          <w:rFonts w:ascii="Times New Roman" w:hAnsi="Times New Roman" w:cs="Times New Roman"/>
          <w:sz w:val="28"/>
          <w:szCs w:val="28"/>
        </w:rPr>
        <w:t xml:space="preserve"> Р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78. НАИБОЛЕЕ ЧАСТО ВЫЗЫВАЕТ ПОРАЖЕНИЕ ЭНДОКАРДА:{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лактобактерии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синегнойная палочка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зеленящие стрептококки;</w:t>
      </w:r>
      <w:r w:rsidR="002C18F4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>золотистые стафилококки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менингококки}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79. ПРИ ПОДОСТРОМ ИНФЕКЦИОННОМ ЭНДОКАРДИТЕ МОЖЕТ НАБЛЮДАТЬСЯ: а</w:t>
      </w:r>
      <w:r w:rsidR="002C18F4" w:rsidRPr="00365E6F">
        <w:rPr>
          <w:rFonts w:ascii="Times New Roman" w:hAnsi="Times New Roman" w:cs="Times New Roman"/>
          <w:sz w:val="28"/>
          <w:szCs w:val="28"/>
        </w:rPr>
        <w:t>) миокардит; б) васкулиты мелких сосудов; в) эмболии мелких сосудов с развитием абсцессов; г) прогрессирующее сужение митрального клапана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а)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80. У БОЛЬНОГО С МИТРАЛЬНЫМ СТЕНОЗОМ НА ЭЛЕКТРОКАРДИОГРАММЕ РЕГИСТРИРУЕТСЯ: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а) широкий зазубренный зубец </w:t>
      </w:r>
      <w:r w:rsidR="002C18F4">
        <w:rPr>
          <w:rFonts w:ascii="Times New Roman" w:hAnsi="Times New Roman" w:cs="Times New Roman"/>
          <w:sz w:val="28"/>
          <w:szCs w:val="28"/>
        </w:rPr>
        <w:t>Р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и отклонение электрической оси сердца вправо; б) широкий зубец </w:t>
      </w:r>
      <w:r w:rsidR="002C18F4">
        <w:rPr>
          <w:rFonts w:ascii="Times New Roman" w:hAnsi="Times New Roman" w:cs="Times New Roman"/>
          <w:sz w:val="28"/>
          <w:szCs w:val="28"/>
        </w:rPr>
        <w:t>Р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и блокада правой ножки пучка </w:t>
      </w:r>
      <w:r w:rsidR="002C18F4">
        <w:rPr>
          <w:rFonts w:ascii="Times New Roman" w:hAnsi="Times New Roman" w:cs="Times New Roman"/>
          <w:sz w:val="28"/>
          <w:szCs w:val="28"/>
        </w:rPr>
        <w:t>Г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иса; в) широкий зазубренный зубец </w:t>
      </w:r>
      <w:r w:rsidR="002C18F4">
        <w:rPr>
          <w:rFonts w:ascii="Times New Roman" w:hAnsi="Times New Roman" w:cs="Times New Roman"/>
          <w:sz w:val="28"/>
          <w:szCs w:val="28"/>
        </w:rPr>
        <w:t>Р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и смещение переходной зоны к левым грудным отведениям; г) широкий зазубренный зубец </w:t>
      </w:r>
      <w:r w:rsidR="002C18F4">
        <w:rPr>
          <w:rFonts w:ascii="Times New Roman" w:hAnsi="Times New Roman" w:cs="Times New Roman"/>
          <w:sz w:val="28"/>
          <w:szCs w:val="28"/>
        </w:rPr>
        <w:t>Р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и признаки гипертрофии левого желудочка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81. ПРИ РЕНТГЕНОЛОГИЧЕСКОМ ИССЛЕДОВАНИИ ДЛЯ БОЛЬНЫХ С МИТРАЛЬНЫМ СТЕНОЗОМ ХАРАКТЕРНО: а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) увеличение второй дуги левого контура (ствол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артерии); б) увеличение третьей дуги левого контура (ушко левого предсердия); в) наличие признаков активной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гипертензии; г) увеличение четвертой дуги по левому контуру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82. ДЛЯ ДЕФЕКТА МЕЖЖЕЛУДОЧКОВОЙ ПЕРЕГОРОДКИ ХАРАКТЕРНО: </w:t>
      </w:r>
      <w:r w:rsidR="002C18F4" w:rsidRPr="00365E6F">
        <w:rPr>
          <w:rFonts w:ascii="Times New Roman" w:hAnsi="Times New Roman" w:cs="Times New Roman"/>
          <w:sz w:val="28"/>
          <w:szCs w:val="28"/>
        </w:rPr>
        <w:t>а) грубый систолический шум; б) выслушивание 3-го тона; в) пальпируемое систолическое дрожание; г) повышенный риск инфекционного эндокардита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83. ЖЕЛУДОЧКОВАЯ ЭКСТРАСИСТОЛИЯ: а)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не влияет на прогноз у больных без признаков органического поражения сердца; б) ухудшает течение гипертонической болезни; в) может быть </w:t>
      </w:r>
      <w:proofErr w:type="spellStart"/>
      <w:r w:rsidR="002C18F4" w:rsidRPr="00365E6F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 xml:space="preserve"> неблагоприятным признаком у больных с постинфарктным кардиосклерозом; г) возникает во время нагрузочной пробы у пациентов </w:t>
      </w:r>
      <w:r w:rsidR="002C18F4" w:rsidRPr="00365E6F">
        <w:rPr>
          <w:rFonts w:ascii="Times New Roman" w:hAnsi="Times New Roman" w:cs="Times New Roman"/>
          <w:sz w:val="28"/>
          <w:szCs w:val="28"/>
        </w:rPr>
        <w:lastRenderedPageBreak/>
        <w:t>без признаков органического поражения сердца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84. НЕПОСРЕДСТВЕННОЙ ПРИЧИНОЙ ВНЕЗАПНОЙ СМЕРТИ В ПОДАВЛЯЮЩЕМ БОЛЬШИНСТВЕ СЛУЧАЕВ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асистолия желудочков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фибрилляция желудочков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электро-механическая диссоциация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полная атриовентрикулярная блокада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синоаурикулярная блокада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85. ИМПЛАНТАЦИЯ КАРДИОСТИМУЛЯТОРА (СТИМУЛЯЦИЯ В РЕЖИМЕ "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ДЕМАНД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") ПОКАЗАНА:{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всем больным с ЭКГ-признаками синдрома слабости синусового узла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только больным с клиническими проявлениями синдрома слабости синусового узла (обмороки и/или головокружения)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больным с синоатриальной блокадой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больным с атриовентрикулярной блокадой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больным с постоянной формой мерцательной аритмии}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86. ПРИ ВНЕЗАПНОМ ВОЗНИКНОВЕНИИ ВЫРАЖЕННЫХ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БРАДИАРИТМИЙ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РАЦИОНАЛЬНО ИСПОЛЬЗОВАТЬ: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а) внутривенное введение атропина; б) инфузию </w:t>
      </w:r>
      <w:proofErr w:type="spellStart"/>
      <w:r w:rsidR="002C18F4" w:rsidRPr="00365E6F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18F4" w:rsidRPr="00365E6F">
        <w:rPr>
          <w:rFonts w:ascii="Times New Roman" w:hAnsi="Times New Roman" w:cs="Times New Roman"/>
          <w:sz w:val="28"/>
          <w:szCs w:val="28"/>
        </w:rPr>
        <w:t>изадрина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C18F4" w:rsidRPr="00365E6F">
        <w:rPr>
          <w:rFonts w:ascii="Times New Roman" w:hAnsi="Times New Roman" w:cs="Times New Roman"/>
          <w:sz w:val="28"/>
          <w:szCs w:val="28"/>
        </w:rPr>
        <w:t>алупента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8F4" w:rsidRPr="00365E6F">
        <w:rPr>
          <w:rFonts w:ascii="Times New Roman" w:hAnsi="Times New Roman" w:cs="Times New Roman"/>
          <w:sz w:val="28"/>
          <w:szCs w:val="28"/>
        </w:rPr>
        <w:t>астмопента</w:t>
      </w:r>
      <w:proofErr w:type="spellEnd"/>
      <w:r w:rsidR="002C18F4" w:rsidRPr="00365E6F">
        <w:rPr>
          <w:rFonts w:ascii="Times New Roman" w:hAnsi="Times New Roman" w:cs="Times New Roman"/>
          <w:sz w:val="28"/>
          <w:szCs w:val="28"/>
        </w:rPr>
        <w:t>; в) временную электрокардиостимуляцию; г) внутривенное введение преднизолона и фуросемида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87. САМОЙ ЧАСТОЙ ПРИЧИНОЙ ОСТРОГО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ЛЁГОЧНОГО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СЕРДЦА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обострение хронического обструктивного бронхита}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88. НАИБОЛЕЕ ЧАСТЫМ ИСТОЧНИКОМ ТРОМБОЭМБОЛИИ </w:t>
      </w:r>
      <w:r w:rsidR="007C2E1D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Pr="00365E6F">
        <w:rPr>
          <w:rFonts w:ascii="Times New Roman" w:hAnsi="Times New Roman" w:cs="Times New Roman"/>
          <w:sz w:val="28"/>
          <w:szCs w:val="28"/>
        </w:rPr>
        <w:t xml:space="preserve"> АРТЕРИИ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вены нижних конечностей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вены верхних конечностей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правое сердце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вены таза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левое сердце}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89. ПРИЗНАКОМ ПАРОКСИЗМАЛЬНОЙ ЖЕЛУДОЧКОВОЙ ТАХИКАРДИИ ЯВЛЯЕТСЯ: а)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уширение комплекса </w:t>
      </w:r>
      <w:r w:rsidRPr="00365E6F">
        <w:rPr>
          <w:rFonts w:ascii="Times New Roman" w:hAnsi="Times New Roman" w:cs="Times New Roman"/>
          <w:sz w:val="28"/>
          <w:szCs w:val="28"/>
        </w:rPr>
        <w:t xml:space="preserve">QRS &gt; 0,12; б)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наличие синусовых зубцов </w:t>
      </w:r>
      <w:r w:rsidRPr="00365E6F">
        <w:rPr>
          <w:rFonts w:ascii="Times New Roman" w:hAnsi="Times New Roman" w:cs="Times New Roman"/>
          <w:sz w:val="28"/>
          <w:szCs w:val="28"/>
        </w:rPr>
        <w:t xml:space="preserve">Р, </w:t>
      </w:r>
      <w:r w:rsidR="002C18F4" w:rsidRPr="00365E6F">
        <w:rPr>
          <w:rFonts w:ascii="Times New Roman" w:hAnsi="Times New Roman" w:cs="Times New Roman"/>
          <w:sz w:val="28"/>
          <w:szCs w:val="28"/>
        </w:rPr>
        <w:t>не связанных с комплексом</w:t>
      </w:r>
      <w:r w:rsidRPr="00365E6F">
        <w:rPr>
          <w:rFonts w:ascii="Times New Roman" w:hAnsi="Times New Roman" w:cs="Times New Roman"/>
          <w:sz w:val="28"/>
          <w:szCs w:val="28"/>
        </w:rPr>
        <w:t xml:space="preserve"> QRS; в)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появление проводных синусовых импульсов (захватов); </w:t>
      </w:r>
      <w:r w:rsidRPr="00365E6F">
        <w:rPr>
          <w:rFonts w:ascii="Times New Roman" w:hAnsi="Times New Roman" w:cs="Times New Roman"/>
          <w:sz w:val="28"/>
          <w:szCs w:val="28"/>
        </w:rPr>
        <w:t xml:space="preserve">г)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появление сливных комплексов </w:t>
      </w:r>
      <w:r w:rsidRPr="00365E6F">
        <w:rPr>
          <w:rFonts w:ascii="Times New Roman" w:hAnsi="Times New Roman" w:cs="Times New Roman"/>
          <w:sz w:val="28"/>
          <w:szCs w:val="28"/>
        </w:rPr>
        <w:t>QRS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90. ПРИЗНАКОМ ИНФАРКТА МИОКАРДА ЗАДНЕЙ СТЕНКИ (ЗАДНЕ-БАЗАЛЬНЫЙ ИНФАРКТ) ЯВЛЯЕТСЯ: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а) увеличение высоты и ширины зубцов </w:t>
      </w:r>
      <w:r w:rsidRPr="00365E6F">
        <w:rPr>
          <w:rFonts w:ascii="Times New Roman" w:hAnsi="Times New Roman" w:cs="Times New Roman"/>
          <w:sz w:val="28"/>
          <w:szCs w:val="28"/>
        </w:rPr>
        <w:t xml:space="preserve">R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в отведениях </w:t>
      </w:r>
      <w:r w:rsidRPr="00365E6F">
        <w:rPr>
          <w:rFonts w:ascii="Times New Roman" w:hAnsi="Times New Roman" w:cs="Times New Roman"/>
          <w:sz w:val="28"/>
          <w:szCs w:val="28"/>
        </w:rPr>
        <w:t xml:space="preserve">V1-V2; б)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депрессия сегмента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в отведениях </w:t>
      </w:r>
      <w:r w:rsidRPr="00365E6F">
        <w:rPr>
          <w:rFonts w:ascii="Times New Roman" w:hAnsi="Times New Roman" w:cs="Times New Roman"/>
          <w:sz w:val="28"/>
          <w:szCs w:val="28"/>
        </w:rPr>
        <w:t xml:space="preserve">V1-V2; в)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положительные зубцы </w:t>
      </w:r>
      <w:r w:rsidRPr="00365E6F">
        <w:rPr>
          <w:rFonts w:ascii="Times New Roman" w:hAnsi="Times New Roman" w:cs="Times New Roman"/>
          <w:sz w:val="28"/>
          <w:szCs w:val="28"/>
        </w:rPr>
        <w:t xml:space="preserve">T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в отведениях </w:t>
      </w:r>
      <w:r w:rsidRPr="00365E6F">
        <w:rPr>
          <w:rFonts w:ascii="Times New Roman" w:hAnsi="Times New Roman" w:cs="Times New Roman"/>
          <w:sz w:val="28"/>
          <w:szCs w:val="28"/>
        </w:rPr>
        <w:t xml:space="preserve">V1-V2; г)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отрицательные зубцы </w:t>
      </w:r>
      <w:r w:rsidRPr="00365E6F">
        <w:rPr>
          <w:rFonts w:ascii="Times New Roman" w:hAnsi="Times New Roman" w:cs="Times New Roman"/>
          <w:sz w:val="28"/>
          <w:szCs w:val="28"/>
        </w:rPr>
        <w:t xml:space="preserve">T </w:t>
      </w:r>
      <w:r w:rsidR="002C18F4" w:rsidRPr="00365E6F">
        <w:rPr>
          <w:rFonts w:ascii="Times New Roman" w:hAnsi="Times New Roman" w:cs="Times New Roman"/>
          <w:sz w:val="28"/>
          <w:szCs w:val="28"/>
        </w:rPr>
        <w:t xml:space="preserve">в отведениях </w:t>
      </w:r>
      <w:r w:rsidRPr="00365E6F">
        <w:rPr>
          <w:rFonts w:ascii="Times New Roman" w:hAnsi="Times New Roman" w:cs="Times New Roman"/>
          <w:sz w:val="28"/>
          <w:szCs w:val="28"/>
        </w:rPr>
        <w:t>V1-V2</w:t>
      </w:r>
      <w:r w:rsidR="002C18F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91. СРЕДСТВОМ ВЫБОРА ДЛЯ СНИЖЕНИЯ АД У БОЛЬНЫХ С РАССЛАИВАЮЩЕЙ АНЕВРИЗМОЙ АОРТЫ ЯВЛЯЕТСЯ ВВЕДЕНИЕ:{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диазоксида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клофелина и бета-блокатора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нитропруссида натрия и бета-блокатора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дроперидола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фуросемида}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92. ДЛЯ ЛЕЧЕНИЯ АРТЕРИАЛЬНОЙ ГИПЕРТОНИИ У БОЛЬНЫХ С НАРУШЕННОЙ АЗОТОВЫДЕЛИТЕЛЬНОЙ ФУНКЦИЕЙ ПОЧЕК НЕЦЕЛЕСООБРАЗНО ПРИМЕНЯТЬ:{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коринфар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анаприлин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клофелин}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93. У БОЛЬНОГО ЧЕРЕЗ 48 ЧАСОВ ПОСЛЕ КОНТАКТА С ЧИХАЮЩИМ РОДСТВЕННИКОМ ВНЕЗАПНО ПОДНЯЛАСЬ ТЕМПЕРАТУРА ТЕЛА ДО 39</w:t>
      </w:r>
      <w:r w:rsidR="002C18F4">
        <w:rPr>
          <w:rFonts w:ascii="Times New Roman" w:hAnsi="Times New Roman" w:cs="Times New Roman"/>
          <w:sz w:val="28"/>
          <w:szCs w:val="28"/>
        </w:rPr>
        <w:t xml:space="preserve"> град.</w:t>
      </w:r>
      <w:r w:rsidRPr="00365E6F">
        <w:rPr>
          <w:rFonts w:ascii="Times New Roman" w:hAnsi="Times New Roman" w:cs="Times New Roman"/>
          <w:sz w:val="28"/>
          <w:szCs w:val="28"/>
        </w:rPr>
        <w:t>С, ПОЯВИЛИСЬ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ОБЩАЯ СЛАБОСТЬ, ПОТЛИВОСТЬ, БОЛЬ ГОЛОВНАЯ И В МЫШЦАХ, СУХОЙ КАШЕЛЬ,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СЛАБОВЫРАЖЕННАЯ КРАСНОТА РОТОГЛОТКИ.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респираторно-синцитиальная инфекция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парагрип</w:t>
      </w:r>
      <w:r w:rsidR="00015AC3">
        <w:rPr>
          <w:rFonts w:ascii="Times New Roman" w:hAnsi="Times New Roman" w:cs="Times New Roman"/>
          <w:sz w:val="28"/>
          <w:szCs w:val="28"/>
        </w:rPr>
        <w:t>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ангина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герпетическая инфекция.}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94. У БОЛЬНОГО ЧЕРЕЗ 36 ЧАСОВ ПОСЛЕ КОНТАКТА ОСЕНЬЮ НА УЛИЦЕ С ЧИХАЮЩИМ ПРОХОЖИМ ОСТРО ПОВЫСИЛАСЬ ТЕМПЕРАТУРА ТЕЛА ДО 39</w:t>
      </w:r>
      <w:r w:rsidR="002C18F4">
        <w:rPr>
          <w:rFonts w:ascii="Times New Roman" w:hAnsi="Times New Roman" w:cs="Times New Roman"/>
          <w:sz w:val="28"/>
          <w:szCs w:val="28"/>
        </w:rPr>
        <w:t xml:space="preserve"> град.</w:t>
      </w:r>
      <w:r w:rsidRPr="00365E6F">
        <w:rPr>
          <w:rFonts w:ascii="Times New Roman" w:hAnsi="Times New Roman" w:cs="Times New Roman"/>
          <w:sz w:val="28"/>
          <w:szCs w:val="28"/>
        </w:rPr>
        <w:t>С, ПОЯВИЛИСЬ ОЗНОБ, ГРУБЫЙ ЛАЮЩИЙ КАШЕЛЬ, ОСИПШИЙ ГОЛОС, ШУМНОЕ СТЕНОТИЧЕСКОЕ ДЫХАНИЕ, БОЛИ В ГОРЛЕ, ВЫРАЖЕННАЯ КРАСНОТА РОТОГЛОТКИ.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респираторно-синцитиальная инфекция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парагрип</w:t>
      </w:r>
      <w:r w:rsidR="00015AC3">
        <w:rPr>
          <w:rFonts w:ascii="Times New Roman" w:hAnsi="Times New Roman" w:cs="Times New Roman"/>
          <w:sz w:val="28"/>
          <w:szCs w:val="28"/>
        </w:rPr>
        <w:t>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ангина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герпетическая инфекция}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95. ЧЕРЕЗ 7 ДНЕЙ ПОСЛЕ КОНТАКТА ОСЕНЬЮ НА УЛИЦЕ С КАШЛЯЮЩИМ ПРОХОЖИМ У БОЛЬНОГО ПРИ ХОРОШЕМ САМОЧУВСТВИИ ПОВЫСИЛАСЬ ТЕМПЕРАТУРА ТЕЛА ДО 37,8</w:t>
      </w:r>
      <w:r w:rsidR="006B07A0">
        <w:rPr>
          <w:rFonts w:ascii="Times New Roman" w:hAnsi="Times New Roman" w:cs="Times New Roman"/>
          <w:sz w:val="28"/>
          <w:szCs w:val="28"/>
        </w:rPr>
        <w:t xml:space="preserve"> град.</w:t>
      </w:r>
      <w:r w:rsidRPr="00365E6F">
        <w:rPr>
          <w:rFonts w:ascii="Times New Roman" w:hAnsi="Times New Roman" w:cs="Times New Roman"/>
          <w:sz w:val="28"/>
          <w:szCs w:val="28"/>
        </w:rPr>
        <w:t>С, ПОЯВИЛИСЬ НЕБОЛЬШИЕ СЛИЗИСТЫЕ ВЫДЕЛЕНИЯ ИЗ НОСА, ПОСТОЯННЫЙ УСИЛИВАЮЩИЙСЯ КАШЕЛЬ, ЗАТРУДНЕНИЕ ВЫДОХА, КРАСНОТА РОТОГЛОТКИ, В ЛЕГКИХ ВЫСЛУШИВАЕТСЯ БОЛЬШОЕ КОЛИЧЕСТВО СВИСТЯЩИХ СУХИХ ХРИПОВ В ЛЕГКИХ. РЕНТГЕНОЛОГИЧЕСКИ -УСИЛЕНИЕ БРОНХИАЛЬНОГО И СОСУДИСТОГО РИСУНК</w:t>
      </w:r>
      <w:r w:rsidR="00015AC3">
        <w:rPr>
          <w:rFonts w:ascii="Times New Roman" w:hAnsi="Times New Roman" w:cs="Times New Roman"/>
          <w:sz w:val="28"/>
          <w:szCs w:val="28"/>
        </w:rPr>
        <w:t>А</w:t>
      </w:r>
      <w:r w:rsidRPr="00365E6F">
        <w:rPr>
          <w:rFonts w:ascii="Times New Roman" w:hAnsi="Times New Roman" w:cs="Times New Roman"/>
          <w:sz w:val="28"/>
          <w:szCs w:val="28"/>
        </w:rPr>
        <w:t>).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респираторно-синцитиальная инфекция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парагрипп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ангина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острый бронхит}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96. ОСТРОЕ ВОСПАЛИТЕЛЬНОЕ ЗАБОЛЕВАНИЕ СЛИЗИСТОЙ ОБОЛОЧКИ БРОНХОВ, ХАРАКТЕРИЗУЮЩЕЕСЯ УВЕЛИЧЕНИЕМ БРОНХИАЛЬНОЙ СЕКРЕЦИИ, КАШЛЕМ И ИНОГДА ОДЫШКОЙ, НАЗЫВАЮТ:{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острым бронхитом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острым ларингитом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острой пневмонией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бронхолитеазом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трахеобронхомегалией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97. НАИБОЛЕЕ ЧАСТОЙ </w:t>
      </w:r>
      <w:r w:rsidR="00015AC3" w:rsidRPr="00365E6F">
        <w:rPr>
          <w:rFonts w:ascii="Times New Roman" w:hAnsi="Times New Roman" w:cs="Times New Roman"/>
          <w:sz w:val="28"/>
          <w:szCs w:val="28"/>
        </w:rPr>
        <w:t>ВНЕЛЁГОЧНОЙ</w:t>
      </w:r>
      <w:r w:rsidRPr="00365E6F">
        <w:rPr>
          <w:rFonts w:ascii="Times New Roman" w:hAnsi="Times New Roman" w:cs="Times New Roman"/>
          <w:sz w:val="28"/>
          <w:szCs w:val="28"/>
        </w:rPr>
        <w:t xml:space="preserve"> ПАТОЛОГИЕЙ, ПРЕДШЕСТВУЮЩЕЙ ОСТРОЙ ПНЕВМОНИИ У БОЛЬНЫХ ПОЖИЛОГО ВОЗРАСТА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пиелонефрит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ишемическая болезнь сердца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тромбофлебит}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98. ПРЕПАРАТАМИ ВЫБОРА ПРИ ЭМПИРИЧЕСКОЙ ТЕРАПИИ ПОЖИЛЫХ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БОЛЬНЫХ ВНЕБОЛЬНИЧНОЙ ПНЕВМОНИЕЙ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ципрофлоксацин,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перфлоксацин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, офлоксацин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стрептомицин и гентамицин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линкомицин и левомицетин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имипенем и меропенем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пенициллин, эритромицин, азитромицин}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99. ПРИ ВЫЯВЛЕНИИ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ТУБЕРКУЛЁЗА</w:t>
      </w:r>
      <w:r w:rsidRPr="00365E6F">
        <w:rPr>
          <w:rFonts w:ascii="Times New Roman" w:hAnsi="Times New Roman" w:cs="Times New Roman"/>
          <w:sz w:val="28"/>
          <w:szCs w:val="28"/>
        </w:rPr>
        <w:t xml:space="preserve"> У ПОЖИЛЫХ БОЛЬНЫХ ЦЕЛЕСООБРАЗНО НАЗНАЧЕНИЕ:{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оксацилина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рокситромицина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, азитромицина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метазида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линкомицина, левомицетина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имипенема 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меропенема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пенициллина, эритромицина}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100. У ПОЖИЛЫХ ЛИЦ НАИБОЛЕЕ ЧАСТО ВСТРЕЧАЕТСЯ СЛЕДУЮЩИЙ ВАРИАНТ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ЛЕГОЧНЫХ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ДИССЕМИНАЦИЙ:{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миллиарный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синдромом Хаммена-Рича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саркоидоз Бека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орнитоз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кордароновое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амиодароновое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легкое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101. К ГЕНЕТИЧЕСКИ ДЕТЕРМИНИРОВАННЫМ ЗАБОЛЕВАНИЯМ ЛЕГКИХ ОТНОСИТСЯ:{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саркоидоз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муковисцидоз и дефицит а1-антитрипсина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бронхиальная астма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рак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лёгкого</w:t>
      </w:r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102. К ЗАБОЛЕВАНИЯМ С НАСЛЕДСТВЕННЫМ ПРЕДРАСПОЛОЖЕНИЕМ ОТНОСЯТСЯ: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лёгочный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протеиноз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; б)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</w:t>
      </w:r>
      <w:r w:rsidR="006D324E" w:rsidRPr="00365E6F">
        <w:rPr>
          <w:rFonts w:ascii="Times New Roman" w:hAnsi="Times New Roman" w:cs="Times New Roman"/>
          <w:sz w:val="28"/>
          <w:szCs w:val="28"/>
        </w:rPr>
        <w:t>; в) бронхиальная астма; г) пневмония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РЕФЛЮКСНАЯ БОЛЕЗНЬ В ПОЖИЛОМ ВОЗРАСТЕ ЧАЩЕ СВЯЗАНА С:{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повреждающими свойствами рефлюктата (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HCI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, пепсин, желчные кислоты)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повышением внутрибрюшного давления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повышением клиренса пищевода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снижением функции антирефлюксного барьера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нарушением опорожнения желудка}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>104. ОСНОВНОЙ СИМПТОМ, ПОЗВОЛЯЮЩИЙ ДИАГНОСТИРОВАТЬ ТАЗОВОЕ РАСПОЛОЖЕНИЕ ОСТРОГО АППЕНДИЦИТА У ПОЖИЛЫХ И СТАРЫХ:{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симптом Щеткина-Блюмберга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симптом Ровзинга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напряжение мышц в правой подвздошной области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симптом Кохера-</w:t>
      </w:r>
      <w:proofErr w:type="spellStart"/>
      <w:r w:rsidR="007C2E1D">
        <w:rPr>
          <w:rFonts w:ascii="Times New Roman" w:hAnsi="Times New Roman" w:cs="Times New Roman"/>
          <w:sz w:val="28"/>
          <w:szCs w:val="28"/>
        </w:rPr>
        <w:t>О</w:t>
      </w:r>
      <w:r w:rsidR="00C9255D" w:rsidRPr="00365E6F">
        <w:rPr>
          <w:rFonts w:ascii="Times New Roman" w:hAnsi="Times New Roman" w:cs="Times New Roman"/>
          <w:sz w:val="28"/>
          <w:szCs w:val="28"/>
        </w:rPr>
        <w:t>лковича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болезненность передней стенки прямой кишки при ректальном исследовании}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105. ДЛЯ ВОЗРАСТНЫХ ИЗМЕНЕНИЙ АКТИВНОСТИ ФЕРМЕНТОВ В 12-ПЕСТНОЙ И ТОЩЕЙ КИШКАХ ХАРАКТЕРНО:{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активности г-амилазы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активности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мальтазы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сохранность активности инвертазы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сохранность активности лактазы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сохранность активности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дипептидаз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106. ДЛЯ ВОЗРАСТНЫХ ИЗМЕНЕНИЙ СЛИЗИСТОЙ ОБОЛОЧКИ 12-ПЕРСТНОЙ И ТОНКОЙ КИШКИ ХАРАКТЕРНО:{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сохранение толщины слизистой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уменьшение высоты ворсинок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 толщины ворсинок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 митотического индекса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сохранение параметров слизистой}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107. БОЛЬНОЙ 62 ЛЕТ С КОРОТКИМ ЯЗВЕННЫМ АНАМНЕЗОМ И ДЛИТЕЛЬНО НЕРУБЦУЮЩЕЙСЯ ЯЗВОЙ ЖЕЛУДКА ОБРАТИЛСЯ С ЖАЛОБАМИ НА СЛАБОСТЬ, ТОШНОТУ, ПОТЕРЮ АППЕТИТА, ПОСТОЯННЫЕ БОЛИ В ПОДЖЕЛУДОЧНОЙ ОБЛАСТИ, ПОХУДАНИЕ. В ДАННОМ СЛУЧАЕ МОЖНО ДУМАТЬ 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6D324E" w:rsidRPr="00365E6F">
        <w:rPr>
          <w:rFonts w:ascii="Times New Roman" w:hAnsi="Times New Roman" w:cs="Times New Roman"/>
          <w:sz w:val="28"/>
          <w:szCs w:val="28"/>
        </w:rPr>
        <w:t>стенозе выходного отдела желудка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первично язвенной форме рака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пенетрации язвы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перфорации язвы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микрокровотечениях из язвы}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109. У БОЛЬНОГО, ДЛИТЕЛЬНО СТРАДАЮЩЕГО ЯЗВЕННОЙ БОЛЕЗНЬЮ С ЛОКАЛИЗАЦИЕЙ В ЛУКОВИЦЕ 12-ПЕРСТНОЙ КИШКИ, В ПОСЛЕДНЕЕ ВРЕМЯ ИЗМЕНИЛАСЬ КЛИНИЧЕСКАЯ КАРТИНА: ПОЯВИЛАСЬ ТЯЖЕСТЬ В ЭПИГАСТРИИ ПОСЛЕ ЕДЫ, ТОШНОТА, ОБИЛЬНАЯ РВОТА ПИЩЕЙ ВО ВТОРОЙ ПОЛОВИНЕ ДНЯ, НЕПРИЯТНЫЙ ЗАПАХ ИЗО РТА, ПОТЕРЯ ВЕСА, МОЖНО ПРЕДПОЛОЖИТЬ СЛЕДУЮЩЕЕ:{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органический стеноз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пилородуоденальной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функциональный стеноз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рак желудка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пенетрация язвы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перфорация язвы}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110. МЕТОД ИССЛЕДОВАНИЯ, ДОСТАТОЧНЫЙ ДЛЯ ПОДТВЕРЖДЕНИЯ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ДИ-АГНОСЗА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«ТРЕЩИНА АНАЛЬНОГО КАНАЛА» У БОЛЬНЫХ ПОЖИЛОГО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ВОЗРАСТА:{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пальцевое исследование прямой кишки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колоноскопия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ректоскопия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ирригископия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аноскопия}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111. РЕЗКО ПОВЫШАЕТСЯ СРЕДНЕЕ ЧИСЛО МИКРООРГАНИЗМОВ В ПИЩЕВАРИТЕЛЬНОМ ТРАКТЕ В ВОЗРАСТЕ:{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19 до 44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45-59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60-74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75-89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90 лет и старше}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112. ЛЕЧЕБНАЯ ТАКТИКА ПРИ ДИАГНОСТИРОВАНИИ ИШЕМИЧЕСКОГО КОЛИТА У ПОЖИЛЫХ БОЛЬНЫХ:{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оперативное лечение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выжидательная тактика для оценки исхода развития естественного течения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только медикаментозное лечение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физиолечение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113. ДЛЯ СЕКРЕТОРНЫХ ПРОЦЕССОВ ПОДЖЕЛУДОЧНОЙ ЖЕЛЕЗЫ В ПОЖИЛОМ И СТАРЧЕСКОМ ВОЗРАСТЕ ХАРАКТЕРНО:{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незначительное повышение активности б-амилазы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диспанкреатизм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рост активности трипсина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значительное повышение протеолитической 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липолитической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активности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активности липазы}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114. ОПАСНОЙ ФАЗОЙ ПА</w:t>
      </w:r>
      <w:r w:rsidR="00015AC3">
        <w:rPr>
          <w:rFonts w:ascii="Times New Roman" w:hAnsi="Times New Roman" w:cs="Times New Roman"/>
          <w:sz w:val="28"/>
          <w:szCs w:val="28"/>
        </w:rPr>
        <w:t>Н</w:t>
      </w:r>
      <w:r w:rsidRPr="00365E6F">
        <w:rPr>
          <w:rFonts w:ascii="Times New Roman" w:hAnsi="Times New Roman" w:cs="Times New Roman"/>
          <w:sz w:val="28"/>
          <w:szCs w:val="28"/>
        </w:rPr>
        <w:t>КРЕАТИТА В ПОЖИЛОМ И СТАРЧЕСКОМ ВОЗРАСТЕ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фаза деструктивных осложнений в периоде асептической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>деструкции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фаза деструктивных осложнений в периоде гнойной деструкции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фаза панкреатогенной токсемии в </w:t>
      </w:r>
      <w:r w:rsidR="00015AC3">
        <w:rPr>
          <w:rFonts w:ascii="Times New Roman" w:hAnsi="Times New Roman" w:cs="Times New Roman"/>
          <w:sz w:val="28"/>
          <w:szCs w:val="28"/>
        </w:rPr>
        <w:t>п</w:t>
      </w:r>
      <w:r w:rsidR="00C9255D" w:rsidRPr="00365E6F">
        <w:rPr>
          <w:rFonts w:ascii="Times New Roman" w:hAnsi="Times New Roman" w:cs="Times New Roman"/>
          <w:sz w:val="28"/>
          <w:szCs w:val="28"/>
        </w:rPr>
        <w:t>ериоде гемодинамических расстройств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фаза панкреатогенной токсемии в периоде полиорганной недостаточности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начальный период фазы деструктивных изменений}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115. ФУНКЦИОНАЛЬНЫЕ НАРУШЕНИЯ ЖЕЛЧНЫХ ПУТЕЙ УЛИЦ ПОЖИЛОГО ВОЗРАСТА ВЫРАЖАЮТСЯ В: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увеличении </w:t>
      </w:r>
      <w:r w:rsidR="00015AC3" w:rsidRPr="00365E6F">
        <w:rPr>
          <w:rFonts w:ascii="Times New Roman" w:hAnsi="Times New Roman" w:cs="Times New Roman"/>
          <w:sz w:val="28"/>
          <w:szCs w:val="28"/>
        </w:rPr>
        <w:t>объёма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желчного пузыря при исследовании натощак; б) снижении сократительной способности желчного пузыря; в) повышении тонуса сфинктера Одди: расширении общего желчного протока; г) повышении тонуса сфинктера Одди при наличии юкстапапиллярного дивертикула; д) повышении сократительной способности желчного пузыря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116. ПРИЧИНОЙ УВЕЛИЧЕНИЯ ОБРАЗОВАНИЯ ХОЛЕСТЕРИНОВЫХ КАМНЕЙ В ЖЕЛЧНОМ ПУЗЫРЕ В ПОЖИЛОМ ВОЗРАСТЕ ЯВЛЯЕТСЯ: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снижение тонуса желчного пузыря; б) снижение сократительной способности желчного пузыря; в) повышение выработки холестерина; г) снижение секреции желчных кислот; д) повышение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нуклеации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15AC3" w:rsidRPr="00365E6F">
        <w:rPr>
          <w:rFonts w:ascii="Times New Roman" w:hAnsi="Times New Roman" w:cs="Times New Roman"/>
          <w:sz w:val="28"/>
          <w:szCs w:val="28"/>
        </w:rPr>
        <w:t>осаждённого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холестерина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117. ВОЗРАСТНЫМИ НОРМАМИ ДЛЯ ЛИЦ 65-78 ЛЕТ ЯВЛЯЮТСЯ: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холестерин 3,5-6,2 ммоль/л; б) билирубин общий 1,7-20,5 мкмоль/л; в)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2-25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/л; г) АЛТ 142-145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/л; д)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136-178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>/л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118. В ПОЖИЛОМ И СТАРЧЕСКОМ ВОЗРАСТЕ ПРАКТИЧЕСКИ НЕ ВСТРЕЧАЮТСЯ: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трещины заднего прохода, парапроктит, язвы заднепроходного канала и перианальной области, ранения прямой кишки, тромбоз геморроидального узла; б) инфекции прямой кишки и перианальной области; в) болезнь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>; г) атрезия прямой кишки; д) недержание кала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119. К ВОЗРАСТНЫМ ИЗМЕНЕНИЯМ ПЕЧЕНИ И Е</w:t>
      </w:r>
      <w:r w:rsidR="00015AC3">
        <w:rPr>
          <w:rFonts w:ascii="Times New Roman" w:hAnsi="Times New Roman" w:cs="Times New Roman"/>
          <w:sz w:val="28"/>
          <w:szCs w:val="28"/>
        </w:rPr>
        <w:t>Ё</w:t>
      </w:r>
      <w:r w:rsidRPr="00365E6F">
        <w:rPr>
          <w:rFonts w:ascii="Times New Roman" w:hAnsi="Times New Roman" w:cs="Times New Roman"/>
          <w:sz w:val="28"/>
          <w:szCs w:val="28"/>
        </w:rPr>
        <w:t xml:space="preserve"> ФУНКЦИИ ОТНОСЯТСЯ: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>а) уменьшение массы печени; б) повышение синтеза холестерина в печени; в) снижение синтеза желчных кислот; г) увеличение размеров печени; д) снижение активности монооксигеназной системы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120. ОСНОВНЫМИ ПРИЧИНАМИ ХОЛЕСТАЗА У ЛИЦ ПРЕКЛОННОГО ВОЗРАСТА МОГУТ БЫТЬ: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а) заболевания печени (гепатит, цирроз,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холангиокарцинома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>), опухоли панкреатодуоденальной зоны; б) талассемия</w:t>
      </w:r>
      <w:r w:rsidR="006D324E">
        <w:rPr>
          <w:rFonts w:ascii="Times New Roman" w:hAnsi="Times New Roman" w:cs="Times New Roman"/>
          <w:sz w:val="28"/>
          <w:szCs w:val="28"/>
        </w:rPr>
        <w:t xml:space="preserve">;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обтурация </w:t>
      </w:r>
      <w:r w:rsidR="00015AC3" w:rsidRPr="00365E6F">
        <w:rPr>
          <w:rFonts w:ascii="Times New Roman" w:hAnsi="Times New Roman" w:cs="Times New Roman"/>
          <w:sz w:val="28"/>
          <w:szCs w:val="28"/>
        </w:rPr>
        <w:t>печёночного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и общего желчного </w:t>
      </w:r>
      <w:r w:rsidR="006D324E"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протока камнем, паразитами, послеоперационные стриктуры желчных путей; г) серповидноклеточная анемия; д) </w:t>
      </w:r>
      <w:r w:rsidR="00015AC3" w:rsidRPr="00365E6F">
        <w:rPr>
          <w:rFonts w:ascii="Times New Roman" w:hAnsi="Times New Roman" w:cs="Times New Roman"/>
          <w:sz w:val="28"/>
          <w:szCs w:val="28"/>
        </w:rPr>
        <w:t>врождённая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артериопеченочная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дисплазия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122. БОЛЬНЫМ ПОЖИЛОГО ВОЗРАСТА С КАМНЕМ В ЖЕЛЧНОМ ПУЗЫРЕ МОЖЕТ БЫТЬ ПОКАЗАН СЛЕДУЮЩИЙ МЕТОД ЛЕЧЕНИЯ: </w:t>
      </w:r>
      <w:r w:rsidR="006D324E" w:rsidRPr="00365E6F">
        <w:rPr>
          <w:rFonts w:ascii="Times New Roman" w:hAnsi="Times New Roman" w:cs="Times New Roman"/>
          <w:sz w:val="28"/>
          <w:szCs w:val="28"/>
        </w:rPr>
        <w:t>а) экстракорпоральная ударно</w:t>
      </w:r>
      <w:r w:rsidR="00015AC3">
        <w:rPr>
          <w:rFonts w:ascii="Times New Roman" w:hAnsi="Times New Roman" w:cs="Times New Roman"/>
          <w:sz w:val="28"/>
          <w:szCs w:val="28"/>
        </w:rPr>
        <w:t>-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волновая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литотрипсия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>; б) эндоскопическая холецистэктомия. в) пероральная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литолитическая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терапия или контактный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литолиз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; г) профилактическая холецистэктомия; д) холецистэктомия с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гепатоеюноанастомозом</w:t>
      </w:r>
      <w:proofErr w:type="spellEnd"/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123. В ПОНЯТИЕ СИНДРОМА </w:t>
      </w:r>
      <w:r w:rsidR="00015AC3" w:rsidRPr="00365E6F">
        <w:rPr>
          <w:rFonts w:ascii="Times New Roman" w:hAnsi="Times New Roman" w:cs="Times New Roman"/>
          <w:sz w:val="28"/>
          <w:szCs w:val="28"/>
        </w:rPr>
        <w:t>ПЕЧЁНОЧНОЙ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ЭНЦЕФАЛОПАТИИ ПРИ ЗАБОЛЕВАНИЯХ ПЕЧЕНИ У ПОЖИЛЫХ И СТАРЫХ ВХОДЯТ: </w:t>
      </w:r>
      <w:r w:rsidR="006D324E" w:rsidRPr="00365E6F">
        <w:rPr>
          <w:rFonts w:ascii="Times New Roman" w:hAnsi="Times New Roman" w:cs="Times New Roman"/>
          <w:sz w:val="28"/>
          <w:szCs w:val="28"/>
        </w:rPr>
        <w:t>а) нарушение психического состояния, нарушения электроэнцеф</w:t>
      </w:r>
      <w:r w:rsidR="00015AC3">
        <w:rPr>
          <w:rFonts w:ascii="Times New Roman" w:hAnsi="Times New Roman" w:cs="Times New Roman"/>
          <w:sz w:val="28"/>
          <w:szCs w:val="28"/>
        </w:rPr>
        <w:t>а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лограммы; б)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астериксис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; в) гипераммониемия; г) </w:t>
      </w:r>
      <w:r w:rsidR="00015AC3" w:rsidRPr="00365E6F">
        <w:rPr>
          <w:rFonts w:ascii="Times New Roman" w:hAnsi="Times New Roman" w:cs="Times New Roman"/>
          <w:sz w:val="28"/>
          <w:szCs w:val="28"/>
        </w:rPr>
        <w:t>печёночный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запах изо рта; д) гипервентиляция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124. НАИБОЛЕЕ ТИПИЧНЫМИ МОРФОЛОГИЧЕСКИМИ ПРИЗНАКАМИ ХРОНИЧЕСКОГО ГЕПАТИТА С В СТАРЧЕСКОМ ВОЗРАСТЕ ЯВЛЯЮТСЯ: </w:t>
      </w:r>
      <w:r w:rsidR="006D324E" w:rsidRPr="00365E6F">
        <w:rPr>
          <w:rFonts w:ascii="Times New Roman" w:hAnsi="Times New Roman" w:cs="Times New Roman"/>
          <w:sz w:val="28"/>
          <w:szCs w:val="28"/>
        </w:rPr>
        <w:t>а) наличие фоновой дистрофии в сочетании с формированием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лимфоидных фолликулов; б) наличие фоновой гиалиновой и/или белковой дистрофии в сочетании с наличием матово-стекловидных гепатоцитов и наличием ядер гепатоцитов в виде «песочных часов»; в) разрастание фиброзной ткани без фоновой дистрофии; г)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лимфогитиоцитарная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инфильтрация паренхимы без активации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сателлитных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клеток печени; д) скопление цепочек лимфоцитов в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перисинусоидальных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пространствах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125. ПОСТХОЛЕЦИСТЭКТОМИЧЕСКИЙ СИНДРОМ В ПОЖИЛОМ ВОЗРАСТЕ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СВЯЗАН: </w:t>
      </w:r>
      <w:r w:rsidR="006D324E" w:rsidRPr="00365E6F">
        <w:rPr>
          <w:rFonts w:ascii="Times New Roman" w:hAnsi="Times New Roman" w:cs="Times New Roman"/>
          <w:sz w:val="28"/>
          <w:szCs w:val="28"/>
        </w:rPr>
        <w:t>а) со стриктурой желчных протоков; б) с возрастными изменен</w:t>
      </w:r>
      <w:r w:rsidR="00015AC3">
        <w:rPr>
          <w:rFonts w:ascii="Times New Roman" w:hAnsi="Times New Roman" w:cs="Times New Roman"/>
          <w:sz w:val="28"/>
          <w:szCs w:val="28"/>
        </w:rPr>
        <w:t>иями</w:t>
      </w:r>
      <w:r w:rsidR="006D324E" w:rsidRPr="00365E6F">
        <w:rPr>
          <w:rFonts w:ascii="Times New Roman" w:hAnsi="Times New Roman" w:cs="Times New Roman"/>
          <w:sz w:val="28"/>
          <w:szCs w:val="28"/>
        </w:rPr>
        <w:t xml:space="preserve"> психики; в) с дискинезией кишечника и/или желчных путей; г) с опухолью фатерова соска; д) с </w:t>
      </w:r>
      <w:proofErr w:type="spellStart"/>
      <w:r w:rsidR="006D324E" w:rsidRPr="00365E6F">
        <w:rPr>
          <w:rFonts w:ascii="Times New Roman" w:hAnsi="Times New Roman" w:cs="Times New Roman"/>
          <w:sz w:val="28"/>
          <w:szCs w:val="28"/>
        </w:rPr>
        <w:t>резидуальным</w:t>
      </w:r>
      <w:proofErr w:type="spellEnd"/>
      <w:r w:rsidR="006D324E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15AC3" w:rsidRPr="00365E6F">
        <w:rPr>
          <w:rFonts w:ascii="Times New Roman" w:hAnsi="Times New Roman" w:cs="Times New Roman"/>
          <w:sz w:val="28"/>
          <w:szCs w:val="28"/>
        </w:rPr>
        <w:t>калькулёзном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126. В ПАТОГЕНЕЗЕ ОСТРОГО ПАНКРЕАТИТА (В ТОМ ЧИСЛЕ У СТАРИКО</w:t>
      </w:r>
      <w:r w:rsidR="00015AC3">
        <w:rPr>
          <w:rFonts w:ascii="Times New Roman" w:hAnsi="Times New Roman" w:cs="Times New Roman"/>
          <w:sz w:val="28"/>
          <w:szCs w:val="28"/>
        </w:rPr>
        <w:t>В</w:t>
      </w:r>
      <w:r w:rsidRPr="00365E6F">
        <w:rPr>
          <w:rFonts w:ascii="Times New Roman" w:hAnsi="Times New Roman" w:cs="Times New Roman"/>
          <w:sz w:val="28"/>
          <w:szCs w:val="28"/>
        </w:rPr>
        <w:t>) МОЖЕТ ИГРАТЬ РОЛЬ: а</w:t>
      </w:r>
      <w:r w:rsidR="006D324E" w:rsidRPr="00365E6F">
        <w:rPr>
          <w:rFonts w:ascii="Times New Roman" w:hAnsi="Times New Roman" w:cs="Times New Roman"/>
          <w:sz w:val="28"/>
          <w:szCs w:val="28"/>
        </w:rPr>
        <w:t>) операционная травма; б) холелитиаз; в) пенетрирующая пептическая язва; г) алкоголь; д) паразиты</w:t>
      </w:r>
      <w:r w:rsidR="006D324E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127. </w:t>
      </w:r>
      <w:r w:rsidR="00015AC3" w:rsidRPr="00365E6F">
        <w:rPr>
          <w:rFonts w:ascii="Times New Roman" w:hAnsi="Times New Roman" w:cs="Times New Roman"/>
          <w:sz w:val="28"/>
          <w:szCs w:val="28"/>
        </w:rPr>
        <w:t>ТЯЖЁЛЫМ</w:t>
      </w:r>
      <w:r w:rsidRPr="00365E6F">
        <w:rPr>
          <w:rFonts w:ascii="Times New Roman" w:hAnsi="Times New Roman" w:cs="Times New Roman"/>
          <w:sz w:val="28"/>
          <w:szCs w:val="28"/>
        </w:rPr>
        <w:t xml:space="preserve"> ПО ПРОГНОЗУ ЗАБОЛЕВАНИЕМ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зрелоклеточная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лимфома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острый лейкоз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миелолейкоз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эритремия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сублейкемический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миелоз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(миелофиброз)}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128. У БОЛЬНОГО 67 ЛЕТ С НАРАСТАЮЩЕЙ СЛАБОСТЬЮ И ПОХУДАНИЕМ ОТМЕЧАЕТСЯ НОРМОХРОМНАЯ АНЕМИЯ (НО 90 Г/Д), СОЭ 44 ММ/Ч, ГИПЕРПРОТЕИНЕМИЯ 90</w:t>
      </w:r>
      <w:r w:rsidR="006D324E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 xml:space="preserve">Г/Л ЗА </w:t>
      </w:r>
      <w:r w:rsidR="00015AC3" w:rsidRPr="00365E6F">
        <w:rPr>
          <w:rFonts w:ascii="Times New Roman" w:hAnsi="Times New Roman" w:cs="Times New Roman"/>
          <w:sz w:val="28"/>
          <w:szCs w:val="28"/>
        </w:rPr>
        <w:t>СЧЁТ</w:t>
      </w:r>
      <w:r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ГИПЕРГАММАГЛОБУЛИНЕМИИ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, ПАТОЛОГИЧЕСКИЙ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ПАРАПРОТЕИН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I</w:t>
      </w:r>
      <w:r w:rsidR="006D324E" w:rsidRPr="00365E6F">
        <w:rPr>
          <w:rFonts w:ascii="Times New Roman" w:hAnsi="Times New Roman" w:cs="Times New Roman"/>
          <w:sz w:val="28"/>
          <w:szCs w:val="28"/>
        </w:rPr>
        <w:t>g</w:t>
      </w:r>
      <w:r w:rsidRPr="00365E6F">
        <w:rPr>
          <w:rFonts w:ascii="Times New Roman" w:hAnsi="Times New Roman" w:cs="Times New Roman"/>
          <w:sz w:val="28"/>
          <w:szCs w:val="28"/>
        </w:rPr>
        <w:t>G, В ПУНКТАТЕ КОСТНОГО МОЗГА 10% ПЛАЗМАТИЧЕСКИХ КЛЕТОК, НАЛИЧИЕ В МОЧЕ БЕЛКА БЕНЕ-ДЖОНСА; РЕН</w:t>
      </w:r>
      <w:r w:rsidR="00015AC3">
        <w:rPr>
          <w:rFonts w:ascii="Times New Roman" w:hAnsi="Times New Roman" w:cs="Times New Roman"/>
          <w:sz w:val="28"/>
          <w:szCs w:val="28"/>
        </w:rPr>
        <w:t>Т</w:t>
      </w:r>
      <w:r w:rsidRPr="00365E6F">
        <w:rPr>
          <w:rFonts w:ascii="Times New Roman" w:hAnsi="Times New Roman" w:cs="Times New Roman"/>
          <w:sz w:val="28"/>
          <w:szCs w:val="28"/>
        </w:rPr>
        <w:t xml:space="preserve">ГЕНОЛОГИЧЕСКИ ВЫЯВЛЕНЫ ДЕФЕКТЫ ОКРУГЛОЙ ФОРМЫ В КОСТЯХ ТАЗА, ЧЕРЕПА, КОМПРЕССИОННЫЙ ПЕРЕЛОМ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ГРУДНОГО ПОЗВОНКА.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болезнь Вальденстрема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миеломная болезнь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="00015AC3" w:rsidRPr="00365E6F">
        <w:rPr>
          <w:rFonts w:ascii="Times New Roman" w:hAnsi="Times New Roman" w:cs="Times New Roman"/>
          <w:sz w:val="28"/>
          <w:szCs w:val="28"/>
        </w:rPr>
        <w:t>тяжёлых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цепей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лимфолейкоз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лимфогранулематоз.}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129. У БОЛЬНОГО МУЖЧИНЫ 75 ЛЕТ ОТМЕЧАЮТСЯ: СЛАБОСТЬ, ПОХУДАНИЕ КРОВОТЕЧЕНИЕ ИЗ НОСА, </w:t>
      </w:r>
      <w:r w:rsidR="00015AC3" w:rsidRPr="00365E6F">
        <w:rPr>
          <w:rFonts w:ascii="Times New Roman" w:hAnsi="Times New Roman" w:cs="Times New Roman"/>
          <w:sz w:val="28"/>
          <w:szCs w:val="28"/>
        </w:rPr>
        <w:t>ДЁСЕН</w:t>
      </w:r>
      <w:r w:rsidRPr="00365E6F">
        <w:rPr>
          <w:rFonts w:ascii="Times New Roman" w:hAnsi="Times New Roman" w:cs="Times New Roman"/>
          <w:sz w:val="28"/>
          <w:szCs w:val="28"/>
        </w:rPr>
        <w:t xml:space="preserve">, ГОЛОВОКРУЖЕНИЕ, УВЕЛИЧЕНИЕ </w:t>
      </w:r>
      <w:r w:rsidR="00015AC3" w:rsidRPr="00365E6F">
        <w:rPr>
          <w:rFonts w:ascii="Times New Roman" w:hAnsi="Times New Roman" w:cs="Times New Roman"/>
          <w:sz w:val="28"/>
          <w:szCs w:val="28"/>
        </w:rPr>
        <w:t>СЕЛЕЗЁНКИ</w:t>
      </w:r>
      <w:r w:rsidRPr="00365E6F">
        <w:rPr>
          <w:rFonts w:ascii="Times New Roman" w:hAnsi="Times New Roman" w:cs="Times New Roman"/>
          <w:sz w:val="28"/>
          <w:szCs w:val="28"/>
        </w:rPr>
        <w:t>, РАСШИРЕНИЕ И ПЕРЕПОЛНЕНИЕ ВЕН ГЛАЗНОГО ДНА, ДИФФУЗНЫЙ ОСТЕОПОРОЗ, АНЕМИЯ, КОЛИЧЕСТВО ЛЕЙКОЦИТОВ 3,4</w:t>
      </w:r>
      <w:r w:rsidR="006D324E" w:rsidRPr="00365E6F">
        <w:rPr>
          <w:rFonts w:ascii="Times New Roman" w:hAnsi="Times New Roman" w:cs="Times New Roman"/>
          <w:sz w:val="28"/>
          <w:szCs w:val="28"/>
        </w:rPr>
        <w:t>•</w:t>
      </w:r>
      <w:r w:rsidRPr="00365E6F">
        <w:rPr>
          <w:rFonts w:ascii="Times New Roman" w:hAnsi="Times New Roman" w:cs="Times New Roman"/>
          <w:sz w:val="28"/>
          <w:szCs w:val="28"/>
        </w:rPr>
        <w:t>10</w:t>
      </w:r>
      <w:r w:rsidR="006D324E">
        <w:rPr>
          <w:rFonts w:ascii="Times New Roman" w:hAnsi="Times New Roman" w:cs="Times New Roman"/>
          <w:sz w:val="28"/>
          <w:szCs w:val="28"/>
        </w:rPr>
        <w:t>(9)</w:t>
      </w:r>
      <w:r w:rsidRPr="00365E6F">
        <w:rPr>
          <w:rFonts w:ascii="Times New Roman" w:hAnsi="Times New Roman" w:cs="Times New Roman"/>
          <w:sz w:val="28"/>
          <w:szCs w:val="28"/>
        </w:rPr>
        <w:t>/Л, ЛИМФОЦИТОВ 40%, МОНОЦИТОВ 35%, СОЭ 90 ММ/Ч, ГИПЕРПРОТЕИНЕМИЯ 70</w:t>
      </w:r>
      <w:r w:rsidR="006D324E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 xml:space="preserve">Г/Л,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КРИОГЛОБУЛИНЫ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, ПАТОЛОГИЧЕСКИЙ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ПАРАПРОТЕИН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IGM, НАЛИЧИЕ В МОЧЕ БЕЛКА БЕНЕ-ДЖОНСА, БЕЛОК В МОЧЕ 0,6 Г/Л, В ПУНКТАТЕ КОСТНОГО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МОЗГА ЛИМФОИДНАЯ МЕТАПЛАЗИЯ.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болезнь Вальденстрема (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макроглобулинемический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лимфоматоз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миеломная болезнь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="00015AC3" w:rsidRPr="00365E6F">
        <w:rPr>
          <w:rFonts w:ascii="Times New Roman" w:hAnsi="Times New Roman" w:cs="Times New Roman"/>
          <w:sz w:val="28"/>
          <w:szCs w:val="28"/>
        </w:rPr>
        <w:t>тяжёлых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цепей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лимфолейкоз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лимфогранулематоз}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130. У БОЛЬНОГО 65 ЛЕТ ОТМЕЧАЕТСЯ: ПРОГРЕССИРУЮЩАЯ СЛАБОСТЬ, ГЕМОГЛОБИН 80Г/Л, ЭРИТРОЦИТОВ 3,4</w:t>
      </w:r>
      <w:r w:rsidR="006D324E" w:rsidRPr="00365E6F">
        <w:rPr>
          <w:rFonts w:ascii="Times New Roman" w:hAnsi="Times New Roman" w:cs="Times New Roman"/>
          <w:sz w:val="28"/>
          <w:szCs w:val="28"/>
        </w:rPr>
        <w:t>•</w:t>
      </w:r>
      <w:r w:rsidRPr="00365E6F">
        <w:rPr>
          <w:rFonts w:ascii="Times New Roman" w:hAnsi="Times New Roman" w:cs="Times New Roman"/>
          <w:sz w:val="28"/>
          <w:szCs w:val="28"/>
        </w:rPr>
        <w:t>10</w:t>
      </w:r>
      <w:r w:rsidR="006D324E">
        <w:rPr>
          <w:rFonts w:ascii="Times New Roman" w:hAnsi="Times New Roman" w:cs="Times New Roman"/>
          <w:sz w:val="28"/>
          <w:szCs w:val="28"/>
        </w:rPr>
        <w:t>(9)</w:t>
      </w:r>
      <w:r w:rsidRPr="00365E6F">
        <w:rPr>
          <w:rFonts w:ascii="Times New Roman" w:hAnsi="Times New Roman" w:cs="Times New Roman"/>
          <w:sz w:val="28"/>
          <w:szCs w:val="28"/>
        </w:rPr>
        <w:t>/Л, СЫВОРОТОЧНОЕ ЖЕЛЕЗО МКМ/Л, ПОВЫШЕНИЕ ОБЩЕЙ ЖЕЛЕЗОСВЯЗЫВАЮЩЕЙ СПОСОБНОСТИ СЫВОРОТКИ ДО 88 МКМ/Л, ЦВЕТНОЙ ПОКАЗАТЕЛЬ 0,80, КОНЦЕНТРАЦИЯ ГЕМОГЛОБИНА В ЭРИТРОЦИТЕ 30%, ГЕМАТОКРИТ 31%, КОЭФФИЦИЕНТ НАСЫЩЕНИЯ ТРАНСФЕРРИНА ЖЕЛЕЗОМ 18%, ЛЕЙКОЦИТОВ 3,4</w:t>
      </w:r>
      <w:r w:rsidR="006D324E" w:rsidRPr="00365E6F">
        <w:rPr>
          <w:rFonts w:ascii="Times New Roman" w:hAnsi="Times New Roman" w:cs="Times New Roman"/>
          <w:sz w:val="28"/>
          <w:szCs w:val="28"/>
        </w:rPr>
        <w:t>•</w:t>
      </w:r>
      <w:r w:rsidRPr="00365E6F">
        <w:rPr>
          <w:rFonts w:ascii="Times New Roman" w:hAnsi="Times New Roman" w:cs="Times New Roman"/>
          <w:sz w:val="28"/>
          <w:szCs w:val="28"/>
        </w:rPr>
        <w:t>10</w:t>
      </w:r>
      <w:r w:rsidR="006D324E">
        <w:rPr>
          <w:rFonts w:ascii="Times New Roman" w:hAnsi="Times New Roman" w:cs="Times New Roman"/>
          <w:sz w:val="28"/>
          <w:szCs w:val="28"/>
        </w:rPr>
        <w:t>(</w:t>
      </w:r>
      <w:r w:rsidRPr="00365E6F">
        <w:rPr>
          <w:rFonts w:ascii="Times New Roman" w:hAnsi="Times New Roman" w:cs="Times New Roman"/>
          <w:sz w:val="28"/>
          <w:szCs w:val="28"/>
        </w:rPr>
        <w:t>9</w:t>
      </w:r>
      <w:r w:rsidR="006D324E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>/Л, СОЭ 12 ММ/Ч, В ПУНКТАТЕ КОСНОГО МОЗГА МЕГАЛОБЛАСТОВ НЕ ОБНАРУЖЕНО.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железодефицитная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В12-дефицитная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серповидно-клеточная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дефицит глюкозо-6 фосфат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дегидрогеназы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большая талассемия}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131. У БОЛЬНОГО 70 ЛЕТ С АТРОФИЧЕСКИМ ГАСТРИТОМ ЛИМОННО-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ЦВЕТ КОЖИ,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АНУЛЯРНЫЙ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СТОМАТИТ, МАЛИНОВЫЙ «ЛАКИРОВАННЫЙ» ЯЗЫК, УВЕЛИЧЕНА </w:t>
      </w:r>
      <w:r w:rsidR="00015AC3" w:rsidRPr="00365E6F">
        <w:rPr>
          <w:rFonts w:ascii="Times New Roman" w:hAnsi="Times New Roman" w:cs="Times New Roman"/>
          <w:sz w:val="28"/>
          <w:szCs w:val="28"/>
        </w:rPr>
        <w:t>СЕЛЕЗЁНКА</w:t>
      </w:r>
      <w:r w:rsidRPr="00365E6F">
        <w:rPr>
          <w:rFonts w:ascii="Times New Roman" w:hAnsi="Times New Roman" w:cs="Times New Roman"/>
          <w:sz w:val="28"/>
          <w:szCs w:val="28"/>
        </w:rPr>
        <w:t>, НАРУШЕНА БОЛЕВАЯ И ТЕМПЕРАТУРНАЯ ЧУВСТВИТЕЛЬНОСТЬ, В КРОВИ: НВ 90</w:t>
      </w:r>
      <w:r w:rsidR="004838A2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Г/Л, ЭРИТРОЦИТОВ 2•10</w:t>
      </w:r>
      <w:r w:rsidR="004838A2">
        <w:rPr>
          <w:rFonts w:ascii="Times New Roman" w:hAnsi="Times New Roman" w:cs="Times New Roman"/>
          <w:sz w:val="28"/>
          <w:szCs w:val="28"/>
        </w:rPr>
        <w:t>(1</w:t>
      </w:r>
      <w:r w:rsidRPr="00365E6F">
        <w:rPr>
          <w:rFonts w:ascii="Times New Roman" w:hAnsi="Times New Roman" w:cs="Times New Roman"/>
          <w:sz w:val="28"/>
          <w:szCs w:val="28"/>
        </w:rPr>
        <w:t>2</w:t>
      </w:r>
      <w:r w:rsidR="004838A2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 xml:space="preserve">/Л, ТЕЛЬЦА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ЖОЛИ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И КОЛЬЦА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КЭБОТА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, РЕТИКУЛОЦИТОВ 1,5%, ЛЕЙКОЦИТОВ 3,4</w:t>
      </w:r>
      <w:r w:rsidR="004838A2" w:rsidRPr="00365E6F">
        <w:rPr>
          <w:rFonts w:ascii="Times New Roman" w:hAnsi="Times New Roman" w:cs="Times New Roman"/>
          <w:sz w:val="28"/>
          <w:szCs w:val="28"/>
        </w:rPr>
        <w:t>•</w:t>
      </w:r>
      <w:r w:rsidRPr="00365E6F">
        <w:rPr>
          <w:rFonts w:ascii="Times New Roman" w:hAnsi="Times New Roman" w:cs="Times New Roman"/>
          <w:sz w:val="28"/>
          <w:szCs w:val="28"/>
        </w:rPr>
        <w:t>10</w:t>
      </w:r>
      <w:r w:rsidR="004838A2">
        <w:rPr>
          <w:rFonts w:ascii="Times New Roman" w:hAnsi="Times New Roman" w:cs="Times New Roman"/>
          <w:sz w:val="28"/>
          <w:szCs w:val="28"/>
        </w:rPr>
        <w:t>(</w:t>
      </w:r>
      <w:r w:rsidRPr="00365E6F">
        <w:rPr>
          <w:rFonts w:ascii="Times New Roman" w:hAnsi="Times New Roman" w:cs="Times New Roman"/>
          <w:sz w:val="28"/>
          <w:szCs w:val="28"/>
        </w:rPr>
        <w:t>9</w:t>
      </w:r>
      <w:r w:rsidR="004838A2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>/Л, ТРОМБОЦИТОВ 100</w:t>
      </w:r>
      <w:r w:rsidR="004838A2" w:rsidRPr="00365E6F">
        <w:rPr>
          <w:rFonts w:ascii="Times New Roman" w:hAnsi="Times New Roman" w:cs="Times New Roman"/>
          <w:sz w:val="28"/>
          <w:szCs w:val="28"/>
        </w:rPr>
        <w:t>•</w:t>
      </w:r>
      <w:r w:rsidR="004838A2">
        <w:rPr>
          <w:rFonts w:ascii="Times New Roman" w:hAnsi="Times New Roman" w:cs="Times New Roman"/>
          <w:sz w:val="28"/>
          <w:szCs w:val="28"/>
        </w:rPr>
        <w:t>10(</w:t>
      </w:r>
      <w:r w:rsidR="006D324E" w:rsidRPr="006D324E">
        <w:rPr>
          <w:rFonts w:ascii="Times New Roman" w:hAnsi="Times New Roman" w:cs="Times New Roman"/>
          <w:sz w:val="28"/>
          <w:szCs w:val="28"/>
        </w:rPr>
        <w:t>'</w:t>
      </w:r>
      <w:r w:rsidR="004838A2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 xml:space="preserve">/Л, МЕГАЛОЦИТЫ, УВЕЛИЧЕНО СОДЕРЖАНИЕ ФЕРРИТИНА ДО 200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/Л, ПРИ ПУНКЦИИ «СИНИЙ» КОСТНЫЙ МОЗГ С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БОЛЬШИМ КОЛИЧЕСТВОМ МЕГАЛОБЛАСТОВ, КОНЦЕНТРАЦИЯ ЦИАНОКОБАЛАМИНА 50</w:t>
      </w:r>
      <w:r w:rsidR="00483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/МЛ. ВАШ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железодефицитная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В12-дефицитная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гемолитическая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апластическая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фолиеводеффицитная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анемия}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132. ЛЮДИ ПОЖИЛОГО И СТАРЧЕСКОГО ВОЗРАСТА ЧАЩЕ ВСЕГО БОЛЕЮТ:{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хронической постгеморрагической железодефицитной анемией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В12-дефицитной анемией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аутоиммунной гемолитической анемией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фолиеводеффицитной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анемией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апластической анемией}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133. У БОЛЬНОЙ 58 ЛЕТ ВОЗНИКАЮТ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ПЕТЕХИАЛЬНЫЕ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ВЫСЫПАНИЯ И СИНЯКИ РАЗЛИЧНОЙ ВЕЛИЧИНЫ И ФОРМЫ НА КОЖЕ, РАЗВИВАЮТСЯ СПОНТАННЫЕ КРОВОТЕЧЕНИЯ ИЗ НОСА, </w:t>
      </w:r>
      <w:r w:rsidR="00015AC3" w:rsidRPr="00365E6F">
        <w:rPr>
          <w:rFonts w:ascii="Times New Roman" w:hAnsi="Times New Roman" w:cs="Times New Roman"/>
          <w:sz w:val="28"/>
          <w:szCs w:val="28"/>
        </w:rPr>
        <w:t>ДЁСЕН</w:t>
      </w:r>
      <w:r w:rsidRPr="00365E6F">
        <w:rPr>
          <w:rFonts w:ascii="Times New Roman" w:hAnsi="Times New Roman" w:cs="Times New Roman"/>
          <w:sz w:val="28"/>
          <w:szCs w:val="28"/>
        </w:rPr>
        <w:t>, СПЛЕНОМЕГАЛИЯ ОТСУТСТВУЕТ. НВ 80</w:t>
      </w:r>
      <w:r w:rsidR="004838A2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Г/Л, ЭРИТРОЦИТОВ 2,3•10</w:t>
      </w:r>
      <w:r w:rsidR="004838A2">
        <w:rPr>
          <w:rFonts w:ascii="Times New Roman" w:hAnsi="Times New Roman" w:cs="Times New Roman"/>
          <w:sz w:val="28"/>
          <w:szCs w:val="28"/>
        </w:rPr>
        <w:t>(</w:t>
      </w:r>
      <w:r w:rsidRPr="00365E6F">
        <w:rPr>
          <w:rFonts w:ascii="Times New Roman" w:hAnsi="Times New Roman" w:cs="Times New Roman"/>
          <w:sz w:val="28"/>
          <w:szCs w:val="28"/>
        </w:rPr>
        <w:t>12</w:t>
      </w:r>
      <w:r w:rsidR="004838A2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 xml:space="preserve"> /Л, ЦВЕТНОЙ ПОКАЗАТЕЛЬ 0,7, РЕТИКУЛОЦИТОВ 10%, ТРОМБОЦИТОВ 90</w:t>
      </w:r>
      <w:r w:rsidR="004838A2" w:rsidRPr="00365E6F">
        <w:rPr>
          <w:rFonts w:ascii="Times New Roman" w:hAnsi="Times New Roman" w:cs="Times New Roman"/>
          <w:sz w:val="28"/>
          <w:szCs w:val="28"/>
        </w:rPr>
        <w:t>•</w:t>
      </w:r>
      <w:r w:rsidRPr="00365E6F">
        <w:rPr>
          <w:rFonts w:ascii="Times New Roman" w:hAnsi="Times New Roman" w:cs="Times New Roman"/>
          <w:sz w:val="28"/>
          <w:szCs w:val="28"/>
        </w:rPr>
        <w:t>10</w:t>
      </w:r>
      <w:r w:rsidR="004838A2">
        <w:rPr>
          <w:rFonts w:ascii="Times New Roman" w:hAnsi="Times New Roman" w:cs="Times New Roman"/>
          <w:sz w:val="28"/>
          <w:szCs w:val="28"/>
        </w:rPr>
        <w:t>(</w:t>
      </w:r>
      <w:r w:rsidRPr="00365E6F">
        <w:rPr>
          <w:rFonts w:ascii="Times New Roman" w:hAnsi="Times New Roman" w:cs="Times New Roman"/>
          <w:sz w:val="28"/>
          <w:szCs w:val="28"/>
        </w:rPr>
        <w:t>'</w:t>
      </w:r>
      <w:r w:rsidR="004838A2">
        <w:rPr>
          <w:rFonts w:ascii="Times New Roman" w:hAnsi="Times New Roman" w:cs="Times New Roman"/>
          <w:sz w:val="28"/>
          <w:szCs w:val="28"/>
        </w:rPr>
        <w:t>)</w:t>
      </w:r>
      <w:r w:rsidRPr="00365E6F">
        <w:rPr>
          <w:rFonts w:ascii="Times New Roman" w:hAnsi="Times New Roman" w:cs="Times New Roman"/>
          <w:sz w:val="28"/>
          <w:szCs w:val="28"/>
        </w:rPr>
        <w:t>/Л, ПОВЫШЕННОЕ СОДЕРЖАНИЕ I</w:t>
      </w:r>
      <w:r w:rsidR="004838A2" w:rsidRPr="00365E6F">
        <w:rPr>
          <w:rFonts w:ascii="Times New Roman" w:hAnsi="Times New Roman" w:cs="Times New Roman"/>
          <w:sz w:val="28"/>
          <w:szCs w:val="28"/>
        </w:rPr>
        <w:t>g</w:t>
      </w:r>
      <w:r w:rsidRPr="00365E6F">
        <w:rPr>
          <w:rFonts w:ascii="Times New Roman" w:hAnsi="Times New Roman" w:cs="Times New Roman"/>
          <w:sz w:val="28"/>
          <w:szCs w:val="28"/>
        </w:rPr>
        <w:t xml:space="preserve">G К АНТИГЕНАМ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ТРОМБОЦИТОВ, В МИЕЛОГРАММЕ УВЕЛИЧЕНИЕ КОЛИЧЕСТВАХ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ГАКАРИОЦИТОВ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 ОТСУТСТВИЕМ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ТРОМБОЦИТОВ.ВАШ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тромботическая тромбоцитопеническая пурпура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тромбоцитопеническая пурпура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железодефицитная анемия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ДВС-синдром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большая талассемия}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134. РАЗВИТИЕ СОПУТСТВУЮЩЕГО ДВС-СИНДРОМА ВЕРОЯТНО УЛИЦ: </w:t>
      </w:r>
      <w:r w:rsidR="004838A2" w:rsidRPr="00365E6F">
        <w:rPr>
          <w:rFonts w:ascii="Times New Roman" w:hAnsi="Times New Roman" w:cs="Times New Roman"/>
          <w:sz w:val="28"/>
          <w:szCs w:val="28"/>
        </w:rPr>
        <w:t xml:space="preserve">а) с грамотрицательной бактериемией; б) с краж-синдромом; в) с множественными травмами; г) с гемофилией А; д) получающих </w:t>
      </w:r>
      <w:proofErr w:type="spellStart"/>
      <w:r w:rsidR="004838A2" w:rsidRPr="00365E6F">
        <w:rPr>
          <w:rFonts w:ascii="Times New Roman" w:hAnsi="Times New Roman" w:cs="Times New Roman"/>
          <w:sz w:val="28"/>
          <w:szCs w:val="28"/>
        </w:rPr>
        <w:t>тромболитическую</w:t>
      </w:r>
      <w:proofErr w:type="spellEnd"/>
      <w:r w:rsidR="004838A2" w:rsidRPr="00365E6F">
        <w:rPr>
          <w:rFonts w:ascii="Times New Roman" w:hAnsi="Times New Roman" w:cs="Times New Roman"/>
          <w:sz w:val="28"/>
          <w:szCs w:val="28"/>
        </w:rPr>
        <w:t xml:space="preserve"> терапию</w:t>
      </w:r>
      <w:r w:rsidR="004838A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135. ДЛЯ ДВС-СИНДРОМА ХАРАКТЕРНЫ СЛЕДУЮЩИЕ СИМПТОМЫ: </w:t>
      </w:r>
      <w:r w:rsidR="004838A2" w:rsidRPr="00365E6F">
        <w:rPr>
          <w:rFonts w:ascii="Times New Roman" w:hAnsi="Times New Roman" w:cs="Times New Roman"/>
          <w:sz w:val="28"/>
          <w:szCs w:val="28"/>
        </w:rPr>
        <w:t>а) тромбоцитопения; б) микроангиопатии; в) гипофибриногенемия; г) уменьшение частичного протромбинового времени; д) низкий уровень продуктов разрушения фибрина</w:t>
      </w:r>
      <w:r w:rsidR="004838A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136. ДЛЯ ЛЮДЕЙ ПОЖИЛОГО И СТАРЧЕСКОГО ВОЗРАСТА НАИБОЛЕЕ ХАРАКТЕРНЫ: </w:t>
      </w:r>
      <w:r w:rsidR="004838A2" w:rsidRPr="00365E6F">
        <w:rPr>
          <w:rFonts w:ascii="Times New Roman" w:hAnsi="Times New Roman" w:cs="Times New Roman"/>
          <w:sz w:val="28"/>
          <w:szCs w:val="28"/>
        </w:rPr>
        <w:t>а) хронический лимфолейкоз; б) эритремия; в) миеломная болезнь; г) хронический миелолейкоз; д) острый лимфолейкоз</w:t>
      </w:r>
      <w:r w:rsidR="004838A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="004838A2" w:rsidRPr="00365E6F">
        <w:rPr>
          <w:rFonts w:ascii="Times New Roman" w:hAnsi="Times New Roman" w:cs="Times New Roman"/>
          <w:sz w:val="28"/>
          <w:szCs w:val="28"/>
        </w:rPr>
        <w:t>:</w:t>
      </w:r>
      <w:r w:rsidRPr="00365E6F">
        <w:rPr>
          <w:rFonts w:ascii="Times New Roman" w:hAnsi="Times New Roman" w:cs="Times New Roman"/>
          <w:sz w:val="28"/>
          <w:szCs w:val="28"/>
        </w:rPr>
        <w:t>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137. ГИСТОЛОГИЧЕСКИЕ ВАРИАНТЫ ЛИМФОГРАНУЛЕМАТОЗА – ЭТО: </w:t>
      </w:r>
      <w:r w:rsidR="004838A2" w:rsidRPr="00365E6F">
        <w:rPr>
          <w:rFonts w:ascii="Times New Roman" w:hAnsi="Times New Roman" w:cs="Times New Roman"/>
          <w:sz w:val="28"/>
          <w:szCs w:val="28"/>
        </w:rPr>
        <w:t xml:space="preserve">а) лимфоидное истощение; б) популярный склероз; в) лимфогистиоцитарный; г) </w:t>
      </w:r>
      <w:proofErr w:type="spellStart"/>
      <w:r w:rsidR="004838A2" w:rsidRPr="00365E6F">
        <w:rPr>
          <w:rFonts w:ascii="Times New Roman" w:hAnsi="Times New Roman" w:cs="Times New Roman"/>
          <w:sz w:val="28"/>
          <w:szCs w:val="28"/>
        </w:rPr>
        <w:t>плазмоцитомный</w:t>
      </w:r>
      <w:proofErr w:type="spellEnd"/>
      <w:r w:rsidR="004838A2" w:rsidRPr="00365E6F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="004838A2" w:rsidRPr="00365E6F">
        <w:rPr>
          <w:rFonts w:ascii="Times New Roman" w:hAnsi="Times New Roman" w:cs="Times New Roman"/>
          <w:sz w:val="28"/>
          <w:szCs w:val="28"/>
        </w:rPr>
        <w:t>плазмогистиоцитарный</w:t>
      </w:r>
      <w:proofErr w:type="spellEnd"/>
      <w:r w:rsidR="004838A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138. ДИАГНОЗ ЖЕЛЕЗОДЕФИЦИТНОЙ АНЕМИИ МОЖЕТ БЫТЬ УСТАНОВЛЕН С ПОМОЩЬЮ СЛЕДУЮЩИХ ДАННЫХ: </w:t>
      </w:r>
      <w:r w:rsidR="005627B2" w:rsidRPr="00365E6F">
        <w:rPr>
          <w:rFonts w:ascii="Times New Roman" w:hAnsi="Times New Roman" w:cs="Times New Roman"/>
          <w:sz w:val="28"/>
          <w:szCs w:val="28"/>
        </w:rPr>
        <w:t xml:space="preserve">а) снижения ферритина сыворотки крови; б) отсутствия железа в окрашенном биоптате костного мозга; в) </w:t>
      </w:r>
      <w:proofErr w:type="spellStart"/>
      <w:r w:rsidR="005627B2" w:rsidRPr="00365E6F">
        <w:rPr>
          <w:rFonts w:ascii="Times New Roman" w:hAnsi="Times New Roman" w:cs="Times New Roman"/>
          <w:sz w:val="28"/>
          <w:szCs w:val="28"/>
        </w:rPr>
        <w:t>гипохромии</w:t>
      </w:r>
      <w:proofErr w:type="spellEnd"/>
      <w:r w:rsidR="005627B2" w:rsidRPr="00365E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27B2" w:rsidRPr="00365E6F">
        <w:rPr>
          <w:rFonts w:ascii="Times New Roman" w:hAnsi="Times New Roman" w:cs="Times New Roman"/>
          <w:sz w:val="28"/>
          <w:szCs w:val="28"/>
        </w:rPr>
        <w:t>микроцитоза</w:t>
      </w:r>
      <w:proofErr w:type="spellEnd"/>
      <w:r w:rsidR="005627B2" w:rsidRPr="00365E6F">
        <w:rPr>
          <w:rFonts w:ascii="Times New Roman" w:hAnsi="Times New Roman" w:cs="Times New Roman"/>
          <w:sz w:val="28"/>
          <w:szCs w:val="28"/>
        </w:rPr>
        <w:t xml:space="preserve"> при специфических клинических данных; г) обнаружения </w:t>
      </w:r>
      <w:proofErr w:type="spellStart"/>
      <w:r w:rsidR="005627B2" w:rsidRPr="00365E6F">
        <w:rPr>
          <w:rFonts w:ascii="Times New Roman" w:hAnsi="Times New Roman" w:cs="Times New Roman"/>
          <w:sz w:val="28"/>
          <w:szCs w:val="28"/>
        </w:rPr>
        <w:t>мегалобластов</w:t>
      </w:r>
      <w:proofErr w:type="spellEnd"/>
      <w:r w:rsidR="005627B2" w:rsidRPr="00365E6F">
        <w:rPr>
          <w:rFonts w:ascii="Times New Roman" w:hAnsi="Times New Roman" w:cs="Times New Roman"/>
          <w:sz w:val="28"/>
          <w:szCs w:val="28"/>
        </w:rPr>
        <w:t xml:space="preserve"> при исследовании костного мозга; д) отсутствие ответа на терапию препаратами железа в течение 1 мес</w:t>
      </w:r>
      <w:r w:rsidR="005627B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139. НА НАЛИЧИЕ ГЕМОЛИЗА УКАЗЫВАЮТ СЛЕДУЮЩИЕ КЛИНИЧЕСКИЕ ПРОЯВЛЕНИЯ: </w:t>
      </w:r>
      <w:r w:rsidR="005627B2" w:rsidRPr="00365E6F">
        <w:rPr>
          <w:rFonts w:ascii="Times New Roman" w:hAnsi="Times New Roman" w:cs="Times New Roman"/>
          <w:sz w:val="28"/>
          <w:szCs w:val="28"/>
        </w:rPr>
        <w:t xml:space="preserve">а) отсутствие или снижение уровня </w:t>
      </w:r>
      <w:proofErr w:type="spellStart"/>
      <w:r w:rsidR="005627B2" w:rsidRPr="00365E6F">
        <w:rPr>
          <w:rFonts w:ascii="Times New Roman" w:hAnsi="Times New Roman" w:cs="Times New Roman"/>
          <w:sz w:val="28"/>
          <w:szCs w:val="28"/>
        </w:rPr>
        <w:t>гаптоглобина</w:t>
      </w:r>
      <w:proofErr w:type="spellEnd"/>
      <w:r w:rsidR="005627B2" w:rsidRPr="00365E6F">
        <w:rPr>
          <w:rFonts w:ascii="Times New Roman" w:hAnsi="Times New Roman" w:cs="Times New Roman"/>
          <w:sz w:val="28"/>
          <w:szCs w:val="28"/>
        </w:rPr>
        <w:t xml:space="preserve"> сыворотки; б) повышение количества ретикулоцитов; в) повышение уровня сывороточной </w:t>
      </w:r>
      <w:proofErr w:type="spellStart"/>
      <w:r w:rsidR="007C2E1D" w:rsidRPr="00365E6F">
        <w:rPr>
          <w:rFonts w:ascii="Times New Roman" w:hAnsi="Times New Roman" w:cs="Times New Roman"/>
          <w:sz w:val="28"/>
          <w:szCs w:val="28"/>
        </w:rPr>
        <w:t>ЛДГ</w:t>
      </w:r>
      <w:proofErr w:type="spellEnd"/>
      <w:r w:rsidR="005627B2" w:rsidRPr="00365E6F">
        <w:rPr>
          <w:rFonts w:ascii="Times New Roman" w:hAnsi="Times New Roman" w:cs="Times New Roman"/>
          <w:sz w:val="28"/>
          <w:szCs w:val="28"/>
        </w:rPr>
        <w:t>; г) микроцитоз эритроцитов</w:t>
      </w:r>
      <w:r w:rsidR="005627B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140. ГИПОХРОМНЫЕ МИКРОЦИТЫ ХАРАКТЕРНЫ ДЛЯ СЛЕДУЮЩИХ СОСТОЯНИЙ: </w:t>
      </w:r>
      <w:r w:rsidR="005627B2" w:rsidRPr="00365E6F">
        <w:rPr>
          <w:rFonts w:ascii="Times New Roman" w:hAnsi="Times New Roman" w:cs="Times New Roman"/>
          <w:sz w:val="28"/>
          <w:szCs w:val="28"/>
        </w:rPr>
        <w:t>а) железодефицитной анемии; б) большой талассемии; в) малой талассемии; г) недостаточности глюкозо-6-фосфатдегидрогеназы; д) аутоиммунной анемии</w:t>
      </w:r>
      <w:r w:rsidR="005627B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141. В ОТНОШЕНИИ БОЛЬНЫХ ИДИОПАТИЧЕСКОЙ ТРОМБОЦИТОПЕНИЧЕСКОЙ: ПУРПУРОЙ ВЕРНЫ СЛЕДУЮЩИЕ УТВЕРЖДЕНИЯ: </w:t>
      </w:r>
      <w:r w:rsidR="005627B2" w:rsidRPr="00365E6F">
        <w:rPr>
          <w:rFonts w:ascii="Times New Roman" w:hAnsi="Times New Roman" w:cs="Times New Roman"/>
          <w:sz w:val="28"/>
          <w:szCs w:val="28"/>
        </w:rPr>
        <w:t xml:space="preserve">а) число мегакариоцитов в костном мозге обычно увеличивается; б) длительность жизни тромбоцитов уменьшена; в) спленэктомия может быть эффективным методом лечения; г) обычно имеется спленомегалия и цитопения; д) уровень IgG </w:t>
      </w:r>
      <w:r w:rsidR="00015AC3" w:rsidRPr="00365E6F">
        <w:rPr>
          <w:rFonts w:ascii="Times New Roman" w:hAnsi="Times New Roman" w:cs="Times New Roman"/>
          <w:sz w:val="28"/>
          <w:szCs w:val="28"/>
        </w:rPr>
        <w:t>остаётся</w:t>
      </w:r>
      <w:r w:rsidR="005627B2" w:rsidRPr="00365E6F">
        <w:rPr>
          <w:rFonts w:ascii="Times New Roman" w:hAnsi="Times New Roman" w:cs="Times New Roman"/>
          <w:sz w:val="28"/>
          <w:szCs w:val="28"/>
        </w:rPr>
        <w:t xml:space="preserve"> постоянным</w:t>
      </w:r>
      <w:r w:rsidR="005627B2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142. ОСНОВНАЯ ПРИЧИНА СТРЕССОВОГО НЕДЕРЖАНИЯ МОЧИ У ЖЕНЩИН:{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неврологические заболевания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дислокация шейки мочевого пузыря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детрузора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цистит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гипоэстрогения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143. ФОРМА ХРОНИЧЕСКОГО ГЛОМЕРУЛОНЕФРИТА ВСТРЕЧАЮЩАЯСЯ ЧАЩЕ В ПОЖИЛОМ И СТАРЧЕСКОМ ВОЗРАСТЕ:{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нефротическая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латентная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протеинурическая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гипертоническая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смешанная}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144. ЛОКАЛИЗАЦИЯ ОТЛОЖЕНИЯ АМИЛОИДА ПРИ АМИЛОИДОЗЕ ПОЧЕК:{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петля нефрона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проксимальный извитой каналец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капилляры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базальная мембрана клубочков и почечных канальцев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дистальный извитой каналец}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145. НАИБОЛЕЕ ЧАСТО ВОЗБУДИТЕЛЕМ ПИЕЛОНЕФРИТА</w:t>
      </w:r>
      <w:r w:rsidR="00015AC3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У ПОЖИЛЫХ БОЛЬНЫХ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кишечная палочка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синегнойная палочка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стафилококк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энтерококк}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146. ДЛЯ ЛЕЧЕНИЯ ХРОНИЧЕСКОГО ГЛОМЕРУЛОНЕФРИТА В ПОЖИЛОМ И СТАРЧЕСКОМ ВОЗРАСТЕ ИСПОЛЬЗУЮТСЯ: </w:t>
      </w:r>
      <w:r w:rsidR="0011021C" w:rsidRPr="00365E6F">
        <w:rPr>
          <w:rFonts w:ascii="Times New Roman" w:hAnsi="Times New Roman" w:cs="Times New Roman"/>
          <w:sz w:val="28"/>
          <w:szCs w:val="28"/>
        </w:rPr>
        <w:t>а) антиагреганты; б) низкие дозы цитостатиков; в) антикоагулянты; г) глюкокортикостероиды; д) высокие дозы цитостатиков</w:t>
      </w:r>
      <w:r w:rsidR="0011021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147. СИМПТОМЫ ХАРАКТЕРНЫЕ ДЛЯ ХРОНИЧЕСКОГО ПИЕЛОНЕФРИТА У ПОЖИЛЫХ БОЛЬНЫХ: а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) асимметрия почек; б) уменьшение толщины паренхимы больной почки; в) деформация чашечно-лоханочной системы; г) неравномерное выделение контрастного вещества; д) симптом </w:t>
      </w:r>
      <w:r w:rsidR="007312DF">
        <w:rPr>
          <w:rFonts w:ascii="Times New Roman" w:hAnsi="Times New Roman" w:cs="Times New Roman"/>
          <w:sz w:val="28"/>
          <w:szCs w:val="28"/>
        </w:rPr>
        <w:t>Х</w:t>
      </w:r>
      <w:r w:rsidR="007312DF" w:rsidRPr="00365E6F">
        <w:rPr>
          <w:rFonts w:ascii="Times New Roman" w:hAnsi="Times New Roman" w:cs="Times New Roman"/>
          <w:sz w:val="28"/>
          <w:szCs w:val="28"/>
        </w:rPr>
        <w:t>оджкина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148. РАЗВИТИЯ СТАРЧЕСКОГО ПИЕЛОНЕФРИТА СПОСОБСТВУЕТ: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старческая </w:t>
      </w:r>
      <w:r w:rsidR="007312DF"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атония мочевых путей; б) мочекаменная болезнь; в) нарушение барьерных свойств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уротелия</w:t>
      </w:r>
      <w:proofErr w:type="spellEnd"/>
      <w:r w:rsidR="007312DF" w:rsidRPr="00365E6F">
        <w:rPr>
          <w:rFonts w:ascii="Times New Roman" w:hAnsi="Times New Roman" w:cs="Times New Roman"/>
          <w:sz w:val="28"/>
          <w:szCs w:val="28"/>
        </w:rPr>
        <w:t>; г) нарушение почечной гемодинамики; д) обструкция нижних мочевых путей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149. ПРИЧИНАМИ РАЗВИТИЯ ХРОНИЧЕСКОЙ ПОЧЕЧНОЙ НЕДОСТАТОЧНОСТИ У БОЛЬНЫХ ПОЖИЛОГО И СТАРЧЕСКОГО ВОЗРАСТА ЯВЛЯЕТСЯ: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хронический гломерулонефрит; б) сахарный диабет; в) ревматоидный артрит; г) хронический пиелонефрит; д) гипертоническая болезнь </w:t>
      </w:r>
      <w:r w:rsidR="00015AC3" w:rsidRPr="00365E6F">
        <w:rPr>
          <w:rFonts w:ascii="Times New Roman" w:hAnsi="Times New Roman" w:cs="Times New Roman"/>
          <w:sz w:val="28"/>
          <w:szCs w:val="28"/>
        </w:rPr>
        <w:t>тяжёлого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 течения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150. И</w:t>
      </w:r>
      <w:r w:rsidR="00015AC3">
        <w:rPr>
          <w:rFonts w:ascii="Times New Roman" w:hAnsi="Times New Roman" w:cs="Times New Roman"/>
          <w:sz w:val="28"/>
          <w:szCs w:val="28"/>
        </w:rPr>
        <w:t>З</w:t>
      </w:r>
      <w:r w:rsidRPr="00365E6F">
        <w:rPr>
          <w:rFonts w:ascii="Times New Roman" w:hAnsi="Times New Roman" w:cs="Times New Roman"/>
          <w:sz w:val="28"/>
          <w:szCs w:val="28"/>
        </w:rPr>
        <w:t xml:space="preserve">МЕНЕНИЯ ГЕМОДИНАМИКИ ПРИВОДЯЩИЕ К РАЗВИТИЮ ОСТРОЙ ПОЧЕЧНОЙ НЕДОСТАТОЧНОСТИ У ПОЖИЛЫХ БОЛЬНЫХ ЭТО: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уменьшение внутрисосудистого </w:t>
      </w:r>
      <w:r w:rsidR="00015AC3" w:rsidRPr="00365E6F">
        <w:rPr>
          <w:rFonts w:ascii="Times New Roman" w:hAnsi="Times New Roman" w:cs="Times New Roman"/>
          <w:sz w:val="28"/>
          <w:szCs w:val="28"/>
        </w:rPr>
        <w:t>объёма</w:t>
      </w:r>
      <w:r w:rsidR="007312DF" w:rsidRPr="00365E6F">
        <w:rPr>
          <w:rFonts w:ascii="Times New Roman" w:hAnsi="Times New Roman" w:cs="Times New Roman"/>
          <w:sz w:val="28"/>
          <w:szCs w:val="28"/>
        </w:rPr>
        <w:t>; б) уменьшение сердечного индекса; в) низкое центральное давление; г) недостаточность тканевой перфузии; д) расстройство гемодинамики почки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="007312DF" w:rsidRPr="00365E6F">
        <w:rPr>
          <w:rFonts w:ascii="Times New Roman" w:hAnsi="Times New Roman" w:cs="Times New Roman"/>
          <w:sz w:val="28"/>
          <w:szCs w:val="28"/>
        </w:rPr>
        <w:t>:</w:t>
      </w:r>
      <w:r w:rsidRPr="00365E6F">
        <w:rPr>
          <w:rFonts w:ascii="Times New Roman" w:hAnsi="Times New Roman" w:cs="Times New Roman"/>
          <w:sz w:val="28"/>
          <w:szCs w:val="28"/>
        </w:rPr>
        <w:t>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151. ИСТИННОЕ НЕДЕРЖАНИЕ МОЧИ ВОЗНИКАЕТ ПРИ ПОРАЖЕНИИ:{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параценральных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долек передней центральной извилины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шейного отдела спинного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поясничного утолщения спинного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конского хвоста спинного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верхний отдел моста мозга}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152. ДЛЯ ДЕГИДРАТИРУЮЩЕЙ ТЕРАПИИ ПРИ ГИПЕРТОНИЧЕСКОМ КРОВОИЗЛИЯНИИ В МОЗГ ПРИ АРТЕРИАЛЬНОМ ДАВЛЕНИИ 230/130 ММ РТ. СТ. И ОСМОЛЯРНОСТИ КРОВИ ВЫШЕ 300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/Л СЛЕДУЕТ ВЫБРАТЬ:{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мочевину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стероиды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маннитол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лазикс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сермион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153. ПОКАЗАНИЕМ ДЛЯ НАЗНАЧЕНИЯ ДЕГИДРАТИРУЮЩИХ СРЕДСТВ ПРИ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ИШЕМИЧЕСКОМ ИНСУЛЬТЕ ЯВЛЯЕТС</w:t>
      </w:r>
      <w:r w:rsidR="00015AC3">
        <w:rPr>
          <w:rFonts w:ascii="Times New Roman" w:hAnsi="Times New Roman" w:cs="Times New Roman"/>
          <w:sz w:val="28"/>
          <w:szCs w:val="28"/>
        </w:rPr>
        <w:t>Я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выраженность общей мозговой симптоматики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гиповолемия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гиперкоагулопатия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выраженность гемипареза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выраженность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гемигипостезии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154. ПОКАЗАНИЕМ К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ГИПЕРВОЛЕМИЧЕСКОЙ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ГЕМОДЕЛЮЦИИ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ПРИ ИШЕМИЧЕСКОМ ИНСУЛЬТЕ ЯВЛЯЕТСЯ НАЛИЧИЕ:{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анурии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сердечной недостаточности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артериального давления ниже 120/60 мм рт.ст.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гематокрита 42%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артериального давления свыше 200/100 мм рт</w:t>
      </w:r>
      <w:r w:rsidR="007C2E1D">
        <w:rPr>
          <w:rFonts w:ascii="Times New Roman" w:hAnsi="Times New Roman" w:cs="Times New Roman"/>
          <w:sz w:val="28"/>
          <w:szCs w:val="28"/>
        </w:rPr>
        <w:t>.</w:t>
      </w:r>
      <w:r w:rsidR="00C9255D" w:rsidRPr="00365E6F">
        <w:rPr>
          <w:rFonts w:ascii="Times New Roman" w:hAnsi="Times New Roman" w:cs="Times New Roman"/>
          <w:sz w:val="28"/>
          <w:szCs w:val="28"/>
        </w:rPr>
        <w:t>ст.}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155. МЕТОДОМ РАННЕЙ ДИАГНОСТИКИ ИШЕМИЧЕСКОГО ИНСУЛЬТА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классическая электроэнцефалография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реоэнцефа</w:t>
      </w:r>
      <w:r w:rsidR="00015AC3">
        <w:rPr>
          <w:rFonts w:ascii="Times New Roman" w:hAnsi="Times New Roman" w:cs="Times New Roman"/>
          <w:sz w:val="28"/>
          <w:szCs w:val="28"/>
        </w:rPr>
        <w:t>л</w:t>
      </w:r>
      <w:r w:rsidR="00C9255D" w:rsidRPr="00365E6F">
        <w:rPr>
          <w:rFonts w:ascii="Times New Roman" w:hAnsi="Times New Roman" w:cs="Times New Roman"/>
          <w:sz w:val="28"/>
          <w:szCs w:val="28"/>
        </w:rPr>
        <w:t>ография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эмиссионно-позитронная томография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магнитно-резонансная томография}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156. ОЖИРЕНИЕ У ЖЕНЩИН СТАРШЕ 50 ЛЕТ ВЫЗЫВАЕТ СЛЕДУЮЩИЕ ЗАБОЛЕВАНИЯ:{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рак органов репродуктивной системы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гипотиреоз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гипокортицизм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пиелонефрит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панкреатит}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157. ОСНОВНОЙ ПРИЧИНОЙ САХАРНОГО ДИАБЕТА В ПОЖИЛОМ ВОЗРАСТЕ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наследственная неполноценность панкреатических островков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вирусное поражение панкреатических островков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гормонально-активные опухоли гипофиза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головного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заболевания поджелудочной железы}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158. ПРИ ОЦЕНКЕ КОМПЕНСАЦИИ САХАРНОГО ДИАБЕТА НАИБОЛЕЕ ИНФОРМАТИВНЫМ ПОКАЗАТЕЛЕМ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гликемии в течение суток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показатель глюкозурии в течение суток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уровень гликемии натощак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показатель гликозилированного гемоглобина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степень нарушения толерантности к глюкозе}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159. ФАКТОРЫ, ВЛИЯЮЩИЕ НА РЕЗУЛЬТАТЫ ТЕСТА ТОЛЕРАНТНОСТИ К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ГЛЮКОЗЕ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диета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заболевания желудка и кишечника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болезни соединительной ткани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тиазидовые диуретики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эндокринные заболевания}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160. ПРЕПАРАТОМ ВЫБОРА ДЛЯ САХАРПОСНИЖАЮЩЕЙ ТЕРАПИИ ПРИ ПОРАЖЕНИИ ПОЧЕК У БОЛЬНЫХ САХАРНЫМ ДИАБЕТОМ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бетаназ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минедиаб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глюренорм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глинизид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161. К ПРИЗНАКАМ ДИФФУЗНОГО ТОКСИЧЕСКОГО ЗОБА У ПОЖИЛЫХ ОТНОСИТСЯ:{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продукции тиреоидных гормонов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диффузное увеличение щитовидной железы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быстрое развитие недостаточности кровообращения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устойчивая брадикардия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эндокринная офтальмопатия}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162. КЛИНИЧЕСКИМИ ПРОЯВЛЕНИЯМИ ГИПОТИРЕОЗА У ПОЖИЛЫХ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выпадение волос, ломкость ногтей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дискинезия желчных путей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ожирение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снижение когнитивных функции}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163. ПРИ ЛЕЧЕНИИ ГИПОТИРЕОЗА У ПОЖИЛЫХ ЦЕЛЕСООБРАЗНО ПРИМЕНЯТЬ:{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йодактива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антиструмина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L-тироксина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йодида калия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мерказолила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164. ХРОНИЧЕСКИЕ НЕСПЕЦИФИЧЕСКИЕ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ТИРЕОИДИТЫ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ВОЗНИКАЮТ ПРИ СЛЕДУЮЩЕМ ЗАБОЛЕВАНИИ:{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амилоидозе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системной красной волчанке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лимфогранулематозе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актиномикозе}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165. В БОЛЬШИНСТВЕ СЛУЧАЕВ АУТОИММУННЫЙ ТИРЕОИДИТ МАНИФЕСТИРУЕТ В ВОЗРАСТЕ:{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18 до 30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30 до 60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 60 до 80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старше 80 лет}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166. ТИРЕОТОКСИЧЕСКАЯ АДЕНОМА ЧАШЕ ВСЕГО ХАРАКТЕРИЗУЕТСЯ:{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наличием зоба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отсутствием зоба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тахикардией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отсутствием жалоб пациента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жидким стулом}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167. МЕНОПАУЗА ОПРЕДЕЛЯЕТСЯ КАК ПЕРИОД ПОСЛЕ:{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последней менструацией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12DF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>50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полного выключения функции яичников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40 лет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состояния после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168. В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ПРЕМЕНОПАУЗЕ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ЭСТРОГЕНЫ СИНТЕЗИРУЮТСЯ:{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12DF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>яичниками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надпочечниками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12DF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яичниками 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падпочечниками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 жировой ткани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 мышечной ткани}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169. ГЛАВНЫМ ЭСТРОГЕННЫМ ГОРМОНОМ В ПОСТМЕНОПАУЗЕ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тестостерон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эстрон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эстрадиол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эстриол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альдостерон}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170. ЭСТРОГЕНЫ РЕГУЛИРУЮТ РЕМОДЕЛИРОВАНИЕ КОСТНОЙ ТКАНИ:{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взаимодействуя с остеобластами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активизируя функцию остеокластов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взаимодействуя с остеоцитами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взаимодействуя с кортикальной костной тканью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подавляя формирование костной ткани}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171. ПОНЯТИЕ КЛИМАКТЕРИЧЕСКИЙ СИНДРОМ ОБЪЕДИНЯЕТ СЛЕДУЮЩИЕ ПАТОЛОГИЧЕСКИЕ СОСТОЯНИЯ:{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остеопороз и сахарный диабет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остеопороз и сердечно-сосудистые заболевания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нейровегетативные и психоэмоциональные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нейровегетативные и урогенитальные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метаболические нарушения}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172. КЛИМАКТЕРИЧЕСКИЙ СИНДРОМ ОТНОСИТСЯ:{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 средневременным климактерическим расстройствам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 поздним климактерическим расстройствам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 ранним климактерическим расстройствам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 обменным заболеваниям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 заболеваниям периферической нервной системы}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173. К ОСНОВНЫМ КЛИНИЧЕСКИМ ПРОЯВЛЕНИЯМ КЛИМАКТЕРИЧЕСКОГО СИНДРОМА ОТНОСЯТСЯ:{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повышение температуры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симпато-адреналовые кризы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артралгии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увеличение массы тела}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174. К ОСОБЕННОСТЯМ ПОРАЖЕНИЯ СЕРДЦА ПРИ САХАРНОМ ДИАБЕТЕ ОТНОСЯТСЯ: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безболевая ишемия миокарда; б) миокардиодистрофия; в) устойчивая тахикардия; г) септический эндокардит; д) фиксированный сердечный ритм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175. ПРИЧИНАМИ, ПРИВОДЯЩИМИ К РАЗВИТИЮ КЕТОАЦИДОЗА ЯВЛЯЮТСЯ: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неоправданное снижение дозы инсулина; б) физические и психические травмы; в) острые интеркуррентные заболевания; г) уменьшение калоража диеты; д) употребление алкоголя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176. ИНСУЛИНОТЕРАПИЯ НАЗНАЧАЕТСЯ БОЛЬНЫМ САХАРНЫМ ДИАБЕТОМ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ТИПА ПРИ: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гиперосмолярной коме; б) прогрессирующем снижении массы тела; в) интеркуррентной инфекции; г) хирургическом вмешательстве; д) отсутствии компе</w:t>
      </w:r>
      <w:r w:rsidR="00015AC3">
        <w:rPr>
          <w:rFonts w:ascii="Times New Roman" w:hAnsi="Times New Roman" w:cs="Times New Roman"/>
          <w:sz w:val="28"/>
          <w:szCs w:val="28"/>
        </w:rPr>
        <w:t>н</w:t>
      </w:r>
      <w:r w:rsidR="007312DF" w:rsidRPr="00365E6F">
        <w:rPr>
          <w:rFonts w:ascii="Times New Roman" w:hAnsi="Times New Roman" w:cs="Times New Roman"/>
          <w:sz w:val="28"/>
          <w:szCs w:val="28"/>
        </w:rPr>
        <w:t>сации при максимальных дозах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177. К ОСЛОЖНЕНИЯМ ДЛИТЕЛЬНОЙ ИНСУЛИНОТЕРАПИИ ОТНОСЯТСЯ: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гипогликемическая кома; б) некробиоз; в)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гипотофия</w:t>
      </w:r>
      <w:proofErr w:type="spellEnd"/>
      <w:r w:rsidR="007312DF" w:rsidRPr="00365E6F">
        <w:rPr>
          <w:rFonts w:ascii="Times New Roman" w:hAnsi="Times New Roman" w:cs="Times New Roman"/>
          <w:sz w:val="28"/>
          <w:szCs w:val="28"/>
        </w:rPr>
        <w:t xml:space="preserve"> мышц; г)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  <w:r w:rsidR="007312DF" w:rsidRPr="00365E6F">
        <w:rPr>
          <w:rFonts w:ascii="Times New Roman" w:hAnsi="Times New Roman" w:cs="Times New Roman"/>
          <w:sz w:val="28"/>
          <w:szCs w:val="28"/>
        </w:rPr>
        <w:t xml:space="preserve">; д) </w:t>
      </w:r>
      <w:r w:rsidR="007312DF" w:rsidRPr="00365E6F">
        <w:rPr>
          <w:rFonts w:ascii="Times New Roman" w:hAnsi="Times New Roman" w:cs="Times New Roman"/>
          <w:sz w:val="28"/>
          <w:szCs w:val="28"/>
        </w:rPr>
        <w:lastRenderedPageBreak/>
        <w:t>хроническая почечная недостаточность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178. УСИЛЕНИЕ СЕКРЕЦИИ ТТГ ВЫЗЫВАЮТ СЛЕДУЮЩИЕ ПРЕПАРАТЫ: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галоперидол; б) гепарин; в) теофиллин; г) соматостатин; д) глюкокортикоиды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179. СИНДРОМ ПОРАЖЕНИЯ СЕРДЕЧНО-СОСУДИСТОЙ СИСТЕМЫ ПРИ ГИПОТИРЕОЗЕ ВКЛЮЧАЕТ СЛЕДУЮЩИЕ СИМПТОМЫ: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брадикардию; б) артериальную гипотензию; в) отрицательный зубец </w:t>
      </w:r>
      <w:r w:rsidR="00015AC3" w:rsidRPr="00365E6F">
        <w:rPr>
          <w:rFonts w:ascii="Times New Roman" w:hAnsi="Times New Roman" w:cs="Times New Roman"/>
          <w:sz w:val="28"/>
          <w:szCs w:val="28"/>
        </w:rPr>
        <w:t>Т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 на </w:t>
      </w:r>
      <w:r w:rsidR="00015AC3" w:rsidRPr="00365E6F">
        <w:rPr>
          <w:rFonts w:ascii="Times New Roman" w:hAnsi="Times New Roman" w:cs="Times New Roman"/>
          <w:sz w:val="28"/>
          <w:szCs w:val="28"/>
        </w:rPr>
        <w:t>ЭКГ</w:t>
      </w:r>
      <w:r w:rsidR="007312DF" w:rsidRPr="00365E6F">
        <w:rPr>
          <w:rFonts w:ascii="Times New Roman" w:hAnsi="Times New Roman" w:cs="Times New Roman"/>
          <w:sz w:val="28"/>
          <w:szCs w:val="28"/>
        </w:rPr>
        <w:t>; г) артериальную гипертензию; д) тахикардию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180. ДЛЯ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ГИПОТИРЕОИДНОЙ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КОМЫ У ПОЖИЛЫХ ХАРАКТЕРНО НАЛИЧИЕ: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диареи; б) угнетения функции коры надпочечников; в) гиперкапнии; г) гипогликемии; д)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симпатикотонии</w:t>
      </w:r>
      <w:proofErr w:type="spellEnd"/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181. РАК ЩИТОВИДНОЙ ЖЕЛЕЗЫ МОЖЕТ БЫТЬ ПРЕДСТАВЛЕН СЛЕДУЮЩИМИ МОРФОЛОГИЧЕСКИМИ ФОРМАМИ: а</w:t>
      </w:r>
      <w:r w:rsidR="007312DF" w:rsidRPr="00365E6F">
        <w:rPr>
          <w:rFonts w:ascii="Times New Roman" w:hAnsi="Times New Roman" w:cs="Times New Roman"/>
          <w:sz w:val="28"/>
          <w:szCs w:val="28"/>
        </w:rPr>
        <w:t>) папиллярным; б) плоскоклеточным; в) фолликулярным; г) анапластическим; д) медуллярным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182. К МЕТОДАМ ОБСЛЕДОВАНИЯ ЛИЦ ПОЖИЛОГО ВОЗРАСТА С ОПУХОЛЕВЫМИ ЗАБОЛЕВАНИЯМИ НАДПОЧЕЧНИКОВ ОТНОСЯТСЯ: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r w:rsidR="007312DF" w:rsidRPr="00365E6F">
        <w:rPr>
          <w:rFonts w:ascii="Times New Roman" w:hAnsi="Times New Roman" w:cs="Times New Roman"/>
          <w:sz w:val="28"/>
          <w:szCs w:val="28"/>
        </w:rPr>
        <w:lastRenderedPageBreak/>
        <w:t>гормональное исследование; б) компьютерную томографию; в) магнитно-резонансную томографию; г) рентгенографию забрюшинного пространства; д) биопсию почки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183. ПРИ УЗИ ВЫЯВЛЯЕТСЯ ХАРАКТЕРНАЯ ДЛЯ ЗЛОКАЧЕСТВЕННЫХ ОПУХОЛЕЙ КАРТИНА: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некроза; б) полости распада; в) кальцификации; г) увеличения количества капилляров; д) дистрофии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184. ТИПИЧНЫЕ БРЕДОВЫЕ СИНДРОМЫ ВКЛЮЧАЮТ ТАКИЕ СИМПТОМЫ, КАК:{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растерянность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системат</w:t>
      </w:r>
      <w:r w:rsidR="00015AC3">
        <w:rPr>
          <w:rFonts w:ascii="Times New Roman" w:hAnsi="Times New Roman" w:cs="Times New Roman"/>
          <w:sz w:val="28"/>
          <w:szCs w:val="28"/>
        </w:rPr>
        <w:t>и</w:t>
      </w:r>
      <w:r w:rsidR="00C9255D" w:rsidRPr="00365E6F">
        <w:rPr>
          <w:rFonts w:ascii="Times New Roman" w:hAnsi="Times New Roman" w:cs="Times New Roman"/>
          <w:sz w:val="28"/>
          <w:szCs w:val="28"/>
        </w:rPr>
        <w:t>зированный бред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нарушение сна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галлюцинации}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185. АТИПИЧНЫЕ БРЕДОВЫЕ СИНДРОМЫ ПРЕДСТАВЛЕНЫ:{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ровным настроением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депрессивным аффектом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отсутствием аффективной </w:t>
      </w:r>
      <w:r w:rsidR="00015AC3" w:rsidRPr="00365E6F">
        <w:rPr>
          <w:rFonts w:ascii="Times New Roman" w:hAnsi="Times New Roman" w:cs="Times New Roman"/>
          <w:sz w:val="28"/>
          <w:szCs w:val="28"/>
        </w:rPr>
        <w:t>напряжённости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бредовым поведением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расстройствами сна}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186. МАЛЫЙ СИНДРОМ ПРЕДСТАВЛЕН ТАКИМИ ХАРАКТЕРИСТИКАМИ, КАК:{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бредовое расстройство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аффективное расстройство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расстройство поведения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 зависит от характера психопатологических проявлений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агрипнические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187. БОЛЬШОЙ СИНДРОМ СОДЕРЖИТ ТАКИЕ ХАРАКТЕРИСТИКИ, КАК:{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большой удельный вес бредовых расстройств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значительная выраженность аффективных расстройств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сложное сочетание аффективных, галлюцинаторных и бредовых расстройств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преобладание продуктивных симптомов}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188. НАИБОЛЕЕ ХАРАКТЕРНЫЙ СИМПТОМ ПРИ ТРЕВОЖНО-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АЖИТИРОВАННОЙ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ДЕПРЕССИИ:{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нарушение мышления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ажитация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эмоциональная холодность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 памяти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аффективная </w:t>
      </w:r>
      <w:r w:rsidR="00015AC3" w:rsidRPr="00365E6F">
        <w:rPr>
          <w:rFonts w:ascii="Times New Roman" w:hAnsi="Times New Roman" w:cs="Times New Roman"/>
          <w:sz w:val="28"/>
          <w:szCs w:val="28"/>
        </w:rPr>
        <w:t>напряжённость</w:t>
      </w:r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189. ТРЕВОЖНО-ИПОХОНДРИЧЕСКАЯ ДЕПРЕССИЯ ВКЛЮЧАЕТ ТАКИЕ ХАРАКТЕРИСТИКИ, КАК:{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ровное настроение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хорошее самочувствие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отсутствие соматических ощущений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тревожные опасения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нормальный сон}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190. БОЛЕЗНЬ АЛЬЦГЕЙМЕРА ИМЕЕТ НАИБОЛЕЕ ТИПИЧНЫЙ СИМПТОМ:{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аффективные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нарушение памяти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 сна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 поведения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навязчивость}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191. БОЛЕЗНЬ ПИКА ПРОЯВЛЯЕТСЯ ПРЕИМУЩЕСТВЕННО В ТАКИХ СИНДРОМАХ, КАК:{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бредовые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неврозоподобные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аффективные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мнестические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пароксимальные расстройства}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192. ХОРЕЯ ГЕНТИНГТОНА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сосудистое заболевание головного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функциональное заболевание позднего возраста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органическое заболевание позднего возраста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последствия травмы головного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опухоль головного мозга}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193. НАЧАЛЬНЫЕ СИМПТОМЫ ХОРЕИ ГЕНТИНГТОНА:{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расстройства памяти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личностные изменения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нарушение поведения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аффективные расстройства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гиперкинезы}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194. НЕВРОЗОПОДОБНЫЕ СОСТОЯНИЯ ИМЕЮТ НАИБОЛЕЕ ХАРАКТЕРНЫЕ СИМПТОМЫ: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расстройства поведения; б) расстройства сна; в) пароксизмальные явления; г) навязчивости; д) дисфория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195. СТАРЧЕСКОЕ СЛАБОУМИЕ ХАРАКТЕРИЗУЕТСЯ НАИБОЛЕЕ ТИПИЧНЫМИ ПСИХОПАТОЛОГИЧЕСКИМИ РАССТРОЙСТВАМИ В ВИДЕ: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депрессии; б) снижения критики; в) нарушение сна; г) расстройства памяти; д) расстройства поведения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196. ИЗМЕНЕНИЯ ЛИЧНОСТИ В ПРОЦЕССЕ СТАРЕНИЯ ВКЛЮЧАЮТ: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заострение свойственных человеку личностных черт; б) усиление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интравертированности</w:t>
      </w:r>
      <w:proofErr w:type="spellEnd"/>
      <w:r w:rsidR="007312DF" w:rsidRPr="00365E6F">
        <w:rPr>
          <w:rFonts w:ascii="Times New Roman" w:hAnsi="Times New Roman" w:cs="Times New Roman"/>
          <w:sz w:val="28"/>
          <w:szCs w:val="28"/>
        </w:rPr>
        <w:t>; в) выявление полярных черт характера; г) консерватизм взглядов; д) эмоциональное оскудение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197.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ПАРАФРЕННЫЙ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СИНДРОМ МОЖЕТ БЫТЬ ДИАГНОСТИРОВАН ПРИ СЛЕДУЮЩИХ ЗАБОЛЕВАНИЯХ: </w:t>
      </w:r>
      <w:r w:rsidR="007312DF" w:rsidRPr="00365E6F">
        <w:rPr>
          <w:rFonts w:ascii="Times New Roman" w:hAnsi="Times New Roman" w:cs="Times New Roman"/>
          <w:sz w:val="28"/>
          <w:szCs w:val="28"/>
        </w:rPr>
        <w:t>а) шизофрения; б) эпилепсия; в) прогрессивный паралич; г) функциональные психозы позднего периода; д) психопатия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198. КАТАТОНИЧЕСКИЙ СИНДРОМ ВКЛЮЧАЕТ: </w:t>
      </w:r>
      <w:r w:rsidR="007312DF" w:rsidRPr="00365E6F">
        <w:rPr>
          <w:rFonts w:ascii="Times New Roman" w:hAnsi="Times New Roman" w:cs="Times New Roman"/>
          <w:sz w:val="28"/>
          <w:szCs w:val="28"/>
        </w:rPr>
        <w:t xml:space="preserve">а) двигательные нарушения; б) дурашливость; в) импульсивность; г) </w:t>
      </w:r>
      <w:proofErr w:type="spellStart"/>
      <w:r w:rsidR="007312DF" w:rsidRPr="00365E6F">
        <w:rPr>
          <w:rFonts w:ascii="Times New Roman" w:hAnsi="Times New Roman" w:cs="Times New Roman"/>
          <w:sz w:val="28"/>
          <w:szCs w:val="28"/>
        </w:rPr>
        <w:t>эхолалию</w:t>
      </w:r>
      <w:proofErr w:type="spellEnd"/>
      <w:r w:rsidR="007312DF" w:rsidRPr="00365E6F">
        <w:rPr>
          <w:rFonts w:ascii="Times New Roman" w:hAnsi="Times New Roman" w:cs="Times New Roman"/>
          <w:sz w:val="28"/>
          <w:szCs w:val="28"/>
        </w:rPr>
        <w:t>; д) агрессивность</w:t>
      </w:r>
      <w:r w:rsidR="007312DF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199. ПОЖИЛЫМ БОЛЬНЫМ С АРТЕРИАЛЬНОЙ ГИПЕРТЕНЗИЕЙ И ХРОНИЧЕСКОЙ ПОЧЕЧНОЙ НЕДОСТАТОЧНОСТЬЮ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СТЕПЕНИ ЛУЧШЕ НАЗНАЧИТЬ:{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фозиноприл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атенолол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спиронолактон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гуанетидин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нитропруссид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натрия}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200. У ПОЖИЛЫХ БОЛЬНЫХ С ХРОНИЧЕСКОЙ ПОЧЕЧНОЙ НЕДОСТАТОЧНОСТЬЮ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СТЕПЕНИ И БАКТЕРИАЛЬНОЙ ПНЕВМОНИЕЙ ПРЕПАРАТОМ ВЫБОРА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доксициклин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сульфаниламиды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карбенициллин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цефазолин}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201. СЛАБОВЫРАЖЕННУЮ СЕРДЕЧНУЮ НЕДОСТАТОЧНОСТЬ У ПОЖИЛЫХ КОРРИГИРУЮТ СЛЕДУЮЩИМ ПРЕПАРАТОМ:{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сердечными гликозидами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небольшими дозами петлевых диуретиков (с коррекцией уровня калия сыворотки)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ингибиторами АПФ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нитратами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гидралазином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202. ФАРМАКОДИНАМИЧЕСКОЕ ВЗАИМОДЕЙСТВИЕ ЛЕКАРСТВЕННЫХ СРЕДСТВ </w:t>
      </w:r>
      <w:r w:rsidR="007312DF">
        <w:rPr>
          <w:rFonts w:ascii="Times New Roman" w:hAnsi="Times New Roman" w:cs="Times New Roman"/>
          <w:sz w:val="28"/>
          <w:szCs w:val="28"/>
        </w:rPr>
        <w:t>–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синергизм, антагонизм, торможение элиминации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синергизм, антагонизм, потенцирование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синергизм, антагонизм, усиление биотрансформации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потенцирование, антагонизм, торможение элиминации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синергизм, потенцирование, торможение элиминации}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203. СИНЕРГИЗМ </w:t>
      </w:r>
      <w:r w:rsidR="007312DF">
        <w:rPr>
          <w:rFonts w:ascii="Times New Roman" w:hAnsi="Times New Roman" w:cs="Times New Roman"/>
          <w:sz w:val="28"/>
          <w:szCs w:val="28"/>
        </w:rPr>
        <w:t>–</w:t>
      </w:r>
      <w:r w:rsidRPr="00365E6F">
        <w:rPr>
          <w:rFonts w:ascii="Times New Roman" w:hAnsi="Times New Roman" w:cs="Times New Roman"/>
          <w:sz w:val="28"/>
          <w:szCs w:val="28"/>
        </w:rPr>
        <w:t xml:space="preserve">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противоположное действие препаратов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значительное усиление эффектов препаратов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однонаправленное действие препаратов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суммирование действия препаратов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наименьший эффект препаратов}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204. ОСНОВНЫМ ФАКТОРОМ, ВЫЗЫВАЮЩИМ НЕСОВМЕСТИМОСТЬ ЛЕКАРСТВЕННЫХ СРЕДСТВ В ИНФУЗИОННЫХ РАСТВОРАХ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выпадение осадка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изменение рН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изм</w:t>
      </w:r>
      <w:r w:rsidR="00015AC3">
        <w:rPr>
          <w:rFonts w:ascii="Times New Roman" w:hAnsi="Times New Roman" w:cs="Times New Roman"/>
          <w:sz w:val="28"/>
          <w:szCs w:val="28"/>
        </w:rPr>
        <w:t>е</w:t>
      </w:r>
      <w:r w:rsidR="00C9255D" w:rsidRPr="00365E6F">
        <w:rPr>
          <w:rFonts w:ascii="Times New Roman" w:hAnsi="Times New Roman" w:cs="Times New Roman"/>
          <w:sz w:val="28"/>
          <w:szCs w:val="28"/>
        </w:rPr>
        <w:t>нение цвета раствора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концентрация препаратов в растворе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истекший срок годности одного из компонентов}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205. ХАРАКТЕРНЫЕ СОЧЕТАНИЯ АНТИБАКТЕРИАЛЬНЫХ ПРЕПАРАТОВ ЭФФЕКТИВНЫХ ПРИ АСПИРАЦИОННОЙ ПНЕВМОНИИ У ПОЖИЛЫХ:{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цефалоспорины гентамицин метронидазол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гентамицин ампициллин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диоксидин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 фурагин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эуфиллин внутривенно гентамицин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ровамицин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ампициллин}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206. БАКТЕРИАЛЬНАЯ ПНЕВМОНИЯ, ОСЛОЖНИВШАЯ ТЕЧЕНИЕ ГРИППА УСПЕШНО </w:t>
      </w:r>
      <w:r w:rsidR="00015AC3" w:rsidRPr="00365E6F">
        <w:rPr>
          <w:rFonts w:ascii="Times New Roman" w:hAnsi="Times New Roman" w:cs="Times New Roman"/>
          <w:sz w:val="28"/>
          <w:szCs w:val="28"/>
        </w:rPr>
        <w:t>ПО</w:t>
      </w:r>
      <w:r w:rsidR="00015AC3">
        <w:rPr>
          <w:rFonts w:ascii="Times New Roman" w:hAnsi="Times New Roman" w:cs="Times New Roman"/>
          <w:sz w:val="28"/>
          <w:szCs w:val="28"/>
        </w:rPr>
        <w:t>Д</w:t>
      </w:r>
      <w:r w:rsidR="00015AC3" w:rsidRPr="00365E6F">
        <w:rPr>
          <w:rFonts w:ascii="Times New Roman" w:hAnsi="Times New Roman" w:cs="Times New Roman"/>
          <w:sz w:val="28"/>
          <w:szCs w:val="28"/>
        </w:rPr>
        <w:t>ДАЁТСЯ</w:t>
      </w:r>
      <w:r w:rsidRPr="00365E6F">
        <w:rPr>
          <w:rFonts w:ascii="Times New Roman" w:hAnsi="Times New Roman" w:cs="Times New Roman"/>
          <w:sz w:val="28"/>
          <w:szCs w:val="28"/>
        </w:rPr>
        <w:t xml:space="preserve"> ЛЕЧЕНИЮ СЛЕДУЮЩИХ АНТИБИОТИКОВ:{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цефалоспоринов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5-НОК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метрагилом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сульфадиметоксином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ацикловиром}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207. СРЕДИ НИЖЕПЕРЕЧИСЛЕННЫХ ЛЕКАРСТВЕННЫХ СРЕДСТВ БАКТЕРИОСТАТИЧЕСКИМ АНТИБИОТИКОМ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бензилпенициллин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гентамицин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цефазолнн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винкомицин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208. ТЕРАПИЯ АНТИГИПЕРТЕНЗИВНЫМИ СРЕДСТВАМИ ПРИ ХРОНИЧЕСКОЙ ПОЧЕЧНОЙ НЕДОСТАТОЧНОСТИ, ПОКАЗАНО СОЧЕТАНИЕ СЛЕДУЮЩИХ ПРЕПАРАТОВ (ПРИ УСЛОВИИ НЕЭФФЕКТИВНОСТИ МОНОТЕРАПИИ):{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клофелин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анаприлин дилтиазем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каптоприл доксазозин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каптоприл спиронолактон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нифедипин дилтиазем}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209. СРЕДСТВОМ ВЫБОРА МОЧЕГОННОЙ ТЕРАПИИ </w:t>
      </w:r>
      <w:r w:rsidR="00015AC3" w:rsidRPr="00365E6F">
        <w:rPr>
          <w:rFonts w:ascii="Times New Roman" w:hAnsi="Times New Roman" w:cs="Times New Roman"/>
          <w:sz w:val="28"/>
          <w:szCs w:val="28"/>
        </w:rPr>
        <w:t>ОТЁЧНОГО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СИНДРОМА В УСЛОВИЯХ ХРОНИЧЕСКОЙ ПОЧЕЧНОЙ НЕДОСТАТОЧНОСТИ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фуросемид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гидрохлортиазид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спиронолактон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триамтерен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аминофиллин}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210. ПЕРВОЕ ЛЕЧЕБНОЕ МЕРОПРИЯТИЕ ПРИ МИЕЛОМНОЙ БОЛЕЗНИ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лучевая терапия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лечение инфекционных осложнений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полихимиотерапия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ортопедические мероприятия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методы профилактики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кардиотоксического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действия лекарственных препаратов}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211. ВЫРАЖЕННЫМ ГЕПАТОТОКСИЧЕСКИМ ЭФФЕКТОМ ОБЛАДАЕТ СЛЕДУЮЩИЙ ПРЕПАРАТ:{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адриобластин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 его аналоги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винкристин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натулан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6-меркаптопурин}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212. ЦИТОСТАТИК, ОБЛАДАЮЩИЙ НЕФРОТОКСИЧЕСКИМ ЭФФЕКТОМ:{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интерфероны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алкеран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мустарген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лейкеран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213. ЦИТОСТАТИК, КОТОРЫЙ ОБЛАДАЕТ НЕЙРОТОКСИЧЕСКИМ ЭФФЕКТОМ, ОСОБЕННО У ЛЮДЕЙ СТАРШИХ ВОЗРАСТНЫХ ГРУПП:{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мустарген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цитазар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винкристин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лейкеран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алкеран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214. ПЛАЗМАФЕРЕЗ ЯВЛЯЕТСЯ АБСОЛЮТНЫМ ПОКАЗАНИЕМ ПРИ:{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обычном течении миеломной болезни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парапротеинемической коме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аутоиммунной гемолитической анемии с неполными тепловыми антителами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аутоиммунной гемолитической анемии с полными Холодовыми антителами и криоглобулинемией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выраженных признаках иммунокомплексной патологии}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215. ДЛЯ ВЫВЕДЕНИЯ ИЗ ГИПОГЛИКЕМИЧЕСКОЙ КОМЫ НЕОБХОДИМЫ МЕРОПРИЯТИЯ:{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внутривенное капельное введение 10% глюкозы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внутривенное струйное введение 40% глюкозы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внутривенное струйное введение 40% изотонического раствора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внутривенное капельное введение 5% глюкозы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внутривенное капельное введение 40% глюкозы с 6-8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инсулина}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216. ПАТОГЕНЕТИЧЕСКОЙ ТЕРАПИЕЙ ПРИ ПОСТМЕНОПАУЗАЛЬНОЙ ДИСГОРМОНАЛЬНОЙ КАРДИОПАТИИ ЯВЛЯЕТСЯ НАЗНАЧЕНИЕ:{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бета-блокаторов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эстрогенов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андрогенов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L-тироксина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антагонистов кальция}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217. ЛИЦ ПОЖИЛОГО ВОЗРАСТА НА МЕДИКО-СОЦИАЛЬНУЮ ЭКСПЕРТИЗУ НАПРАВЛЯЕТ:{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врач поликлиники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врач стационара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врач реабилитационного центра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врач санатория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врач диспансера}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218. </w:t>
      </w:r>
      <w:r w:rsidR="00015AC3" w:rsidRPr="00365E6F">
        <w:rPr>
          <w:rFonts w:ascii="Times New Roman" w:hAnsi="Times New Roman" w:cs="Times New Roman"/>
          <w:sz w:val="28"/>
          <w:szCs w:val="28"/>
        </w:rPr>
        <w:t>ТЯЖЁЛАЯ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СТАДИЯ НЕКОТОРЫХ ЗАБОЛЕВАНИЙ У ПОЖИЛЫХ СОПРОВОЖДАЕТСЯ БЕЛКОВОЙ НЕДОСТАТОЧНОСТЬЮ. ПРИ ЭТОМ: </w:t>
      </w:r>
      <w:r w:rsidR="00ED71F0" w:rsidRPr="00365E6F">
        <w:rPr>
          <w:rFonts w:ascii="Times New Roman" w:hAnsi="Times New Roman" w:cs="Times New Roman"/>
          <w:sz w:val="28"/>
          <w:szCs w:val="28"/>
        </w:rPr>
        <w:t>а) снижается масса тела; б) снижается метаболизм лекарственных средств в печени; в) возникают отеки; г) изменяется фармакокинетика лекарственных средств; д) развивается гипопротеинемия</w:t>
      </w:r>
      <w:r w:rsidR="00ED71F0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219. ПРИ РАЗВИТИИ ДЕКОМПЕНСИРОВАННОГО ХРОНИЧЕСКОГО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ЛЁГОЧНОГО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СЕРДЦА НАЗНАЧАЮТ СЛЕДУЮЩИЕ ПРЕПАРАТЫ: </w:t>
      </w:r>
      <w:r w:rsidR="00ED71F0" w:rsidRPr="00365E6F">
        <w:rPr>
          <w:rFonts w:ascii="Times New Roman" w:hAnsi="Times New Roman" w:cs="Times New Roman"/>
          <w:sz w:val="28"/>
          <w:szCs w:val="28"/>
        </w:rPr>
        <w:t xml:space="preserve">а) сердечные гликозиды; б) эуфиллин; в) мочегонные средства; г) ингибиторы ангиотензин превращающего фермента (каптоприл, </w:t>
      </w:r>
      <w:proofErr w:type="spellStart"/>
      <w:r w:rsidR="00ED71F0" w:rsidRPr="00365E6F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="00ED71F0" w:rsidRPr="00365E6F">
        <w:rPr>
          <w:rFonts w:ascii="Times New Roman" w:hAnsi="Times New Roman" w:cs="Times New Roman"/>
          <w:sz w:val="28"/>
          <w:szCs w:val="28"/>
        </w:rPr>
        <w:t>); д) м-холиномиметики</w:t>
      </w:r>
      <w:r w:rsidR="00ED71F0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220. НАЙДИТЕ ВЕРНЫЕ УТВЕРЖДЕНИЯ: </w:t>
      </w:r>
      <w:r w:rsidR="009D3DFD" w:rsidRPr="00365E6F">
        <w:rPr>
          <w:rFonts w:ascii="Times New Roman" w:hAnsi="Times New Roman" w:cs="Times New Roman"/>
          <w:sz w:val="28"/>
          <w:szCs w:val="28"/>
        </w:rPr>
        <w:t>а) количество воды в организме у пожилых снижено, поэтому концентрация водорастворимых препаратов в крови может увеличиваться; б) в связи с увеличением в старческом организме количества жировой ткани, концентрация жиро-растворимых веществ в крови уменьшается, объем их распределения увеличивается; в) концентрация альбуминов в организме у пожилых уменьшается, поэтому в крови увеличивается пропорция несвязанных лекарственных средств; г) распределение лекарственных средств в организме у пожилых уменьшается в связи со снижением скорости кровотока; д) распределение лекарственных средств в старческом организме изменяется из-за увеличения веса тела</w:t>
      </w:r>
      <w:r w:rsidR="009D3DF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221. ОСОБЕННОСТИ ФАРМАКОКИНЕТИКИ ЛЕКАРСТВЕННЫХ СРЕДСТВ В ПОЖИЛОМ ОРГАНИЗМЕ: </w:t>
      </w:r>
      <w:r w:rsidR="009D3DFD" w:rsidRPr="00365E6F">
        <w:rPr>
          <w:rFonts w:ascii="Times New Roman" w:hAnsi="Times New Roman" w:cs="Times New Roman"/>
          <w:sz w:val="28"/>
          <w:szCs w:val="28"/>
        </w:rPr>
        <w:t>а) всасывание лекарственных средств замедляется; б) метаболизм препаратов снижается; в) меняется распределение лекарственных средств; г) изменяется экскреция лекарственных средств; д) меняется проникновение лекарственных средств через клеточные оболочки</w:t>
      </w:r>
      <w:r w:rsidR="009D3DF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222. ВСАСЫВАНИЕ ЛЕКАРСТВЕННЫХ СРЕДСТВ У ПОЖИЛЫХ ЗАМЕДЛЯЕТСЯ ИЗ-ЗА: </w:t>
      </w:r>
      <w:r w:rsidR="009D3DFD" w:rsidRPr="00365E6F">
        <w:rPr>
          <w:rFonts w:ascii="Times New Roman" w:hAnsi="Times New Roman" w:cs="Times New Roman"/>
          <w:sz w:val="28"/>
          <w:szCs w:val="28"/>
        </w:rPr>
        <w:t>а) замедления кровотока; б) снижения физической активности; в) снижения двигательной активности желудочно-кишечного тракта; г) увеличения коронарного кровотока; д) увеличения количества воды в организме</w:t>
      </w:r>
      <w:r w:rsidR="009D3DF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223. ПРИЧИНАМИ ИЗМЕНЕНИЯ РАСПРЕДЕЛЕНИЯ ЛЕКАРСТВЕННЫХ СРЕДСТВ В СТАРЧЕСКОМ ОРГАНИЗМЕ ЯВЛЯЮТСЯ: </w:t>
      </w:r>
      <w:r w:rsidR="00E200B8" w:rsidRPr="00365E6F">
        <w:rPr>
          <w:rFonts w:ascii="Times New Roman" w:hAnsi="Times New Roman" w:cs="Times New Roman"/>
          <w:sz w:val="28"/>
          <w:szCs w:val="28"/>
        </w:rPr>
        <w:t>а) снижение массы тела; б) снижение количества воды в организме; в) повышение количества жировой ткани; г) изменение липидного спектра крови; д) повышение концентрации альбуминов плазмы</w:t>
      </w:r>
      <w:r w:rsidR="00E200B8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224. ПРИЧИНАМИ СНИЖЕНИЯ МЕТАБОЛИЗМА ЛЕКАРСТВЕННЫХ СРЕДСТВ В ПОЖИЛОМ ОРГАНИЗМЕ ЯВЛЯЮТСЯ: </w:t>
      </w:r>
      <w:r w:rsidR="00E200B8" w:rsidRPr="00365E6F">
        <w:rPr>
          <w:rFonts w:ascii="Times New Roman" w:hAnsi="Times New Roman" w:cs="Times New Roman"/>
          <w:sz w:val="28"/>
          <w:szCs w:val="28"/>
        </w:rPr>
        <w:t xml:space="preserve">а) уменьшение индукции ферментативных процессов в печени; б) уменьшение </w:t>
      </w:r>
      <w:r w:rsidR="00015AC3" w:rsidRPr="00365E6F">
        <w:rPr>
          <w:rFonts w:ascii="Times New Roman" w:hAnsi="Times New Roman" w:cs="Times New Roman"/>
          <w:sz w:val="28"/>
          <w:szCs w:val="28"/>
        </w:rPr>
        <w:t>печёночного</w:t>
      </w:r>
      <w:r w:rsidR="00E200B8" w:rsidRPr="00365E6F">
        <w:rPr>
          <w:rFonts w:ascii="Times New Roman" w:hAnsi="Times New Roman" w:cs="Times New Roman"/>
          <w:sz w:val="28"/>
          <w:szCs w:val="28"/>
        </w:rPr>
        <w:t xml:space="preserve"> кровотока; в) уменьшение почечного кровотока, клубочковой фильтрации и канальциевой секреции; г) увеличение количества воды в организме; д) изменение липидного спектра крови</w:t>
      </w:r>
      <w:r w:rsidR="00E200B8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225. С ВОЗРАСТОМ УВЕЛИЧИВАЕТСЯ ЧАСТОТА ПОБОЧНЫХ РЕАКЦИЙ НА ЛЕКАРСТВЕННЫЕ СРЕДСТВА. ЭТО СВЯЗАНО С: </w:t>
      </w:r>
      <w:r w:rsidR="005448A9" w:rsidRPr="00365E6F">
        <w:rPr>
          <w:rFonts w:ascii="Times New Roman" w:hAnsi="Times New Roman" w:cs="Times New Roman"/>
          <w:sz w:val="28"/>
          <w:szCs w:val="28"/>
        </w:rPr>
        <w:t xml:space="preserve">а) увеличением числа принимаемых необходимых лекарственных средств; б) </w:t>
      </w:r>
      <w:proofErr w:type="spellStart"/>
      <w:r w:rsidR="005448A9" w:rsidRPr="00365E6F">
        <w:rPr>
          <w:rFonts w:ascii="Times New Roman" w:hAnsi="Times New Roman" w:cs="Times New Roman"/>
          <w:sz w:val="28"/>
          <w:szCs w:val="28"/>
        </w:rPr>
        <w:t>полиморбидностью</w:t>
      </w:r>
      <w:proofErr w:type="spellEnd"/>
      <w:r w:rsidR="005448A9" w:rsidRPr="00365E6F">
        <w:rPr>
          <w:rFonts w:ascii="Times New Roman" w:hAnsi="Times New Roman" w:cs="Times New Roman"/>
          <w:sz w:val="28"/>
          <w:szCs w:val="28"/>
        </w:rPr>
        <w:t>; в) потребностью в дополнительной коррекции доз лекарственных средств в связи с особенностями физиологического состояния старческого организма; г) снижением скорости клубочковой фильтрации и функцией почечных канальцев; д) уменьшением концентрации и связывающей способности белков плазмы</w:t>
      </w:r>
      <w:r w:rsidR="005448A9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226. ВИДЫ ВЗАИМОДЕЙСТВИЯ ЛЕКАРСТВЕННЫХ СРЕДСТВ В ОРГАНИЗМЕ: а</w:t>
      </w:r>
      <w:r w:rsidR="002C357D" w:rsidRPr="00365E6F">
        <w:rPr>
          <w:rFonts w:ascii="Times New Roman" w:hAnsi="Times New Roman" w:cs="Times New Roman"/>
          <w:sz w:val="28"/>
          <w:szCs w:val="28"/>
        </w:rPr>
        <w:t>) фармакодинамическое; б) фармацевтическое; в) фармакокинетическое; г) биологическое; д) химическое</w:t>
      </w:r>
      <w:r w:rsidR="002C357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227. ВИДЫ ВЗАИМОДЕЙСТВИЯ ЛЕКАРСТВЕННЫХ СРЕДСТВ ВНЕ ОРГАНИЗМА: а</w:t>
      </w:r>
      <w:r w:rsidR="002C357D" w:rsidRPr="00365E6F">
        <w:rPr>
          <w:rFonts w:ascii="Times New Roman" w:hAnsi="Times New Roman" w:cs="Times New Roman"/>
          <w:sz w:val="28"/>
          <w:szCs w:val="28"/>
        </w:rPr>
        <w:t>) фармацевтическое; б) фармакологическое; в) химическое; г) биологическое; д) фармакодинамическое</w:t>
      </w:r>
      <w:r w:rsidR="002C357D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228. ВЗАИМОДЕЙСТВИЕ ЛЕКАРСТВЕННЫХ СРЕДСТВ В ОРГАНИЗМЕ МОЖЕТ ПРОИСХОДИТЬ НА СЛЕДУЮЩИХ УРОВНЯХ: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во время распределения их в депо; б) на этапе их транспорта белками крови; в) на уровне рецепторов; г) во время биотрансформации; д) во время элиминации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229. НАЙДИТЕ ВЕРНЫЕ УТВЕРЖДЕНИЯ: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при отсутствии специальной информации препараты следует растворить в глюкозе, изотоническом растворе хлорида натрия или их смеси; б) наиболее </w:t>
      </w:r>
      <w:r w:rsidR="00015AC3" w:rsidRPr="00365E6F">
        <w:rPr>
          <w:rFonts w:ascii="Times New Roman" w:hAnsi="Times New Roman" w:cs="Times New Roman"/>
          <w:sz w:val="28"/>
          <w:szCs w:val="28"/>
        </w:rPr>
        <w:t>надёжен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 раствор, содержащий одно лекарственное средство; в) все растворы следует готовить непосредственно перед употреблением; г) если при смешивании </w:t>
      </w:r>
      <w:r w:rsidR="00A32116">
        <w:rPr>
          <w:rFonts w:ascii="Times New Roman" w:hAnsi="Times New Roman" w:cs="Times New Roman"/>
          <w:sz w:val="28"/>
          <w:szCs w:val="28"/>
        </w:rPr>
        <w:t>ЛС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 не изменились цвет и прозрачность раствора, то он сохранил свою активность; д) следует добавлять препараты к крови, растворам аминокислот или жировым эмульсиям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230. РЕФРАКТЕРНОСТЬ К ЛЕКАРСТВЕННЫМ ПРЕПАРАТАМ МОЖНО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ПРЕОДОЛЕТЬ </w:t>
      </w:r>
      <w:r w:rsidR="00015AC3" w:rsidRPr="00365E6F">
        <w:rPr>
          <w:rFonts w:ascii="Times New Roman" w:hAnsi="Times New Roman" w:cs="Times New Roman"/>
          <w:sz w:val="28"/>
          <w:szCs w:val="28"/>
        </w:rPr>
        <w:t>ПУТЁМ</w:t>
      </w:r>
      <w:r w:rsidRPr="00365E6F">
        <w:rPr>
          <w:rFonts w:ascii="Times New Roman" w:hAnsi="Times New Roman" w:cs="Times New Roman"/>
          <w:sz w:val="28"/>
          <w:szCs w:val="28"/>
        </w:rPr>
        <w:t xml:space="preserve">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повышения дозы лекарственных средств; б) применения комбинированной терапии; в) отмены препаратов с конкурирующим действием; г) снижения дозы лекарственного препарата; д) чередованием подобранных лекарственных средств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231. ПРАВИЛА ПРЕДУПРЕЖДЕНИЯ ПОТЕНЦИРОВАНИЯ ДЕЙСТВИЯ ЛЕКАРСТВЕННЫХ СРЕДСТВ У ПОЖИЛЫХ: а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) назначение комбинированных препаратов с фиксированными дозами только если это имеет смысл и они достаточно изучены; б) добавляя новое лекарство,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думатьотом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, нельзя ли отменить один из тех препаратов, которые больной уже получает; в) тщательно собрать лекарственный анамнез, а также расспросить о применении трав и биологически активных добавок; г) поменять лекарственное средство; д) изменить режим дозирования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232. ПРИ РАЗВИТИИ ДЫХАТЕЛЬНОЙ НЕДОСТАТОЧНОСТИ У БОЛЬНОГО С ХРОНИЧЕСКИМ БРОНХИТОМ ПОКАЗАНЫ </w:t>
      </w:r>
      <w:r w:rsidR="00015AC3">
        <w:rPr>
          <w:rFonts w:ascii="Times New Roman" w:hAnsi="Times New Roman" w:cs="Times New Roman"/>
          <w:sz w:val="28"/>
          <w:szCs w:val="28"/>
        </w:rPr>
        <w:t>С</w:t>
      </w:r>
      <w:r w:rsidRPr="00365E6F">
        <w:rPr>
          <w:rFonts w:ascii="Times New Roman" w:hAnsi="Times New Roman" w:cs="Times New Roman"/>
          <w:sz w:val="28"/>
          <w:szCs w:val="28"/>
        </w:rPr>
        <w:t xml:space="preserve">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эуфиллин внутривенно; б) системные кортикостероиды; в) оксигенотерапия; г) м-холиномиметики; д) дыхательная гимнастика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233. ПРИ РАЗВИТИИ АЛЛЕРГИЧЕСКИХ РЕАКЦИЙ У ПОЖИЛЫХ В ОТВЕТ НА АНТИБИОТИКИ И МЕДИКАМЕНТОЗНУЮ ТЕРАПИЮ НУЖНО ПРОВЕСТИ, В ПЕРВУЮ ОЧЕРЕДЬ, МЕРОПРИЯТИЯ: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отмена антибиотиков; б) назначение антигистаминных препаратов (тавегил, супрастин,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); в) преднизолон внутрь или внутривенно; г) назначение препаратов калия; д) сердечные гликозиды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234. ПРИ РАЗВИТИИ ТРОМБОЭМБОЛИИ ВЕТВЕЙ </w:t>
      </w:r>
      <w:r w:rsidR="00015AC3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Pr="00365E6F">
        <w:rPr>
          <w:rFonts w:ascii="Times New Roman" w:hAnsi="Times New Roman" w:cs="Times New Roman"/>
          <w:sz w:val="28"/>
          <w:szCs w:val="28"/>
        </w:rPr>
        <w:t xml:space="preserve"> АРТЕРИИ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 xml:space="preserve">ПОКАЗАНЫ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гепарин; б) реополиглюкин; в) эуфиллин внутривенно; г) нитроглицерин; д) морфин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235. ЕСЛИ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ТЭЛА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ОСЛОЖНИЛАСЬ РАЗВИТИЕМ ИНФАРКТА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ЛЁГКОГО</w:t>
      </w:r>
      <w:r w:rsidRPr="00365E6F">
        <w:rPr>
          <w:rFonts w:ascii="Times New Roman" w:hAnsi="Times New Roman" w:cs="Times New Roman"/>
          <w:sz w:val="28"/>
          <w:szCs w:val="28"/>
        </w:rPr>
        <w:t xml:space="preserve">, ЦЕЛЕСООБРАЗНО ПРИМЕНЕНИЕ СЛЕДУЮЩИХ ПРЕПАРАТОВ: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антибиотиков; б) гепарина; в) эуфиллина; г) аминокапроновой кислоты; д) реополиглюкина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236. ПРИ НАЛИЧИИ ПРИЗНАКОВ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ЛЁГОЧНОЙ</w:t>
      </w:r>
      <w:r w:rsidRPr="00365E6F">
        <w:rPr>
          <w:rFonts w:ascii="Times New Roman" w:hAnsi="Times New Roman" w:cs="Times New Roman"/>
          <w:sz w:val="28"/>
          <w:szCs w:val="28"/>
        </w:rPr>
        <w:t xml:space="preserve"> ГИПЕРТЕНЗИИ ПРИМЕНЯЮТ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нитроглицерин; б) ингибиторы ангиотензинпревращающего фермента; в) эуфиллин; г) экстракт валерианы; д) сердечные гликозиды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237. ДЛЯ КУПИРОВАНИЯ БРОНХО-АСТМАТИЧЕСКОГО СТАТУСА ПРИМЕНЯЮТ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эуфиллин внутривенно; б) преднизолон внутривенно; в) ингаляции с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астмопентом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беротеком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 xml:space="preserve"> и другими стимуляторами; г) наркотические препараты; д) антибиотики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238. В КАЧЕСТВЕ БАЗИСНОЙ ТЕРАПИИ ХРОНИЧЕСКОГО БРОНХИТА НАЗНАЧАЮТ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м-холинолитики; б) </w:t>
      </w:r>
      <w:r w:rsidR="00A32116">
        <w:rPr>
          <w:rFonts w:ascii="Times New Roman" w:hAnsi="Times New Roman" w:cs="Times New Roman"/>
          <w:sz w:val="28"/>
          <w:szCs w:val="28"/>
        </w:rPr>
        <w:t>В</w:t>
      </w:r>
      <w:r w:rsidR="00A32116" w:rsidRPr="00365E6F">
        <w:rPr>
          <w:rFonts w:ascii="Times New Roman" w:hAnsi="Times New Roman" w:cs="Times New Roman"/>
          <w:sz w:val="28"/>
          <w:szCs w:val="28"/>
        </w:rPr>
        <w:t>2-агонисты; в) пролонгированные теофиллины; г) антибиотики; д) цитостатики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239. ДЛЯ ЛЕЧЕНИЯ САРКОИДОЗА БЕКА С ПОРАЖЕНИЕМ ЛЕГКИХ СЛЕДУЕТ ПРИМЕНЯТЬ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преднизолон; б) антибиотики; в) эуфиллин; г) нестероидные противовосп</w:t>
      </w:r>
      <w:r w:rsidR="00015AC3">
        <w:rPr>
          <w:rFonts w:ascii="Times New Roman" w:hAnsi="Times New Roman" w:cs="Times New Roman"/>
          <w:sz w:val="28"/>
          <w:szCs w:val="28"/>
        </w:rPr>
        <w:t>а</w:t>
      </w:r>
      <w:r w:rsidR="00A32116" w:rsidRPr="00365E6F">
        <w:rPr>
          <w:rFonts w:ascii="Times New Roman" w:hAnsi="Times New Roman" w:cs="Times New Roman"/>
          <w:sz w:val="28"/>
          <w:szCs w:val="28"/>
        </w:rPr>
        <w:t>лительные средства; д) антигистаминные препараты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240. ПРИ ПОДОЗРЕНИИ НА </w:t>
      </w:r>
      <w:r w:rsidR="00015AC3" w:rsidRPr="00365E6F">
        <w:rPr>
          <w:rFonts w:ascii="Times New Roman" w:hAnsi="Times New Roman" w:cs="Times New Roman"/>
          <w:sz w:val="28"/>
          <w:szCs w:val="28"/>
        </w:rPr>
        <w:t>ТУБЕРКУЛЁЗ</w:t>
      </w:r>
      <w:r w:rsidRPr="00365E6F">
        <w:rPr>
          <w:rFonts w:ascii="Times New Roman" w:hAnsi="Times New Roman" w:cs="Times New Roman"/>
          <w:sz w:val="28"/>
          <w:szCs w:val="28"/>
        </w:rPr>
        <w:t xml:space="preserve"> ЛЕГКИХ У ПОЖИЛЫХ ЦЕЛЕСООБРАЗНО НАЗНАЧИТЬ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рифампицин; б) стрептомицин; в)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паск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; г) гентамицин; д) пенициллин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241. НАИБОЛЕЕ ЭФФЕКТИВНЫЕ МУКОЛИТИЧЕСКИЕ ПРЕПАРАТЫ ПРИ ХРОНИЧЕСКОМ БРОНХИТЕ У ПОЖИЛЫХ ЯВЛЯЮТСЯ: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бромгексин; б) мукалтин; в) термопсис; г)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ацетилцистеиновая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 xml:space="preserve"> кислота; д) детергенты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242. ПОБОЧНЫЕ ДЕЙСТВИЯ РАНИТИДИНА, ПРОЯВЛЯЮЩИЕСЯ ПРЕЖДЕ ВСЕГО У ПАЦИЕНТОВ ПОЖИЛОГО ВОЗРАСТА: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головная-боль, головокружение; б) депрессия, рассеянность; в) брадикардия; г) тахикардия; д) эйфория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243. СВОЙСТВА РЕГЛАНА: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ускоряет опорожнение желудка; б) повышает тонус нижнепищеводного сфинктера; в) стимулирует перистальтику тонкой кишки; г) стимулирует секрецию пролактина; д) стимулирует перистальтику желудка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244. ПОЖИЛЫМ БОЛЬНЫМ, СТРАДАЮЩИМ ИБС И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КАРДИИ, ПОКАЗАНЫ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нитраты; б) антагонисты кальция; в)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церукал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; г) кортикостероиды; д) спазмолитики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245. НАЗНАЧАЯ ЛЕЧЕНИЕ ГИПЕРТОНИЧЕСКОЙ БОЛЕЗНИ ПОЖИЛЫМ БОЛЬНЫМ, СТРАДАЮЩИМ ЯЗВЕННОЙ БОЛЕЗНЬЮ, ПОКАЗАНЫ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капотен; б)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; в) антагонисты кальция; г) резерпин; д) анаприлин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246. У ПОЖИЛЫХ БОЛЬНЫХ ПРИМЕНЕНИЕ ХОЛИНОЛИТИКОВ ПРИ ЯЗВЕННОЙ БОЛЕЗНИ ОСЛОЖНЯЕТСЯ СЛЕДУЮЩИМИ СИМПТОМАМИ: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сухостью слизистых оболочек; б) тахикардией; в) атонией кишечника и мочевого пузыря; г) повышением внутриглазного давления; д) понижением тонуса желчных протоков</w:t>
      </w:r>
      <w:r w:rsidRPr="00365E6F">
        <w:rPr>
          <w:rFonts w:ascii="Times New Roman" w:hAnsi="Times New Roman" w:cs="Times New Roman"/>
          <w:sz w:val="28"/>
          <w:szCs w:val="28"/>
        </w:rPr>
        <w:t>)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247. К ЛЕЧЕНИЮ ЯЗВЕННОЙ БОЛЕЗНИ ПРИ ОБНАРУЖЕНИИ Н. PYLORI НЕОБХОДИМО ДОБАВИТЬ СЛЕДУЮЩИЕ ПРЕПАРАТЫ: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r w:rsidR="00A32116">
        <w:rPr>
          <w:rFonts w:ascii="Times New Roman" w:hAnsi="Times New Roman" w:cs="Times New Roman"/>
          <w:sz w:val="28"/>
          <w:szCs w:val="28"/>
        </w:rPr>
        <w:t>Д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е-нол; б) </w:t>
      </w:r>
      <w:r w:rsidR="00A32116">
        <w:rPr>
          <w:rFonts w:ascii="Times New Roman" w:hAnsi="Times New Roman" w:cs="Times New Roman"/>
          <w:sz w:val="28"/>
          <w:szCs w:val="28"/>
        </w:rPr>
        <w:t>Т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рихопол; в) </w:t>
      </w:r>
      <w:proofErr w:type="spellStart"/>
      <w:r w:rsidR="00A32116">
        <w:rPr>
          <w:rFonts w:ascii="Times New Roman" w:hAnsi="Times New Roman" w:cs="Times New Roman"/>
          <w:sz w:val="28"/>
          <w:szCs w:val="28"/>
        </w:rPr>
        <w:t>Х</w:t>
      </w:r>
      <w:r w:rsidR="00A32116" w:rsidRPr="00365E6F">
        <w:rPr>
          <w:rFonts w:ascii="Times New Roman" w:hAnsi="Times New Roman" w:cs="Times New Roman"/>
          <w:sz w:val="28"/>
          <w:szCs w:val="28"/>
        </w:rPr>
        <w:t>илак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 xml:space="preserve"> форте; г) антибиотики; д) </w:t>
      </w:r>
      <w:r w:rsidR="00A32116">
        <w:rPr>
          <w:rFonts w:ascii="Times New Roman" w:hAnsi="Times New Roman" w:cs="Times New Roman"/>
          <w:sz w:val="28"/>
          <w:szCs w:val="28"/>
        </w:rPr>
        <w:t>М</w:t>
      </w:r>
      <w:r w:rsidR="00A32116" w:rsidRPr="00365E6F">
        <w:rPr>
          <w:rFonts w:ascii="Times New Roman" w:hAnsi="Times New Roman" w:cs="Times New Roman"/>
          <w:sz w:val="28"/>
          <w:szCs w:val="28"/>
        </w:rPr>
        <w:t>езим форте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248. ДЛЯ УЛУЧШЕНИЯ ПРОЦЕССОВ РУБЦЕВАНИЯ ЯЗВЫ ПОЖИЛЫМ БОЛЬНЫМ РЕКОМЕНДУЕТСЯ: а)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НЕРОБОЛ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, РЕТАБОЛИЛ; б) НОВОКАИН; в) МЕТИЛУРАЦИЛ; г) ВИТАМИН U; д) СОЛКОСЕРИЛ:{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249. ОСНОВНЫЕ ВИДЫ МЕДИЦИНСКОЙ РЕАБИЛИТАЦИИ ЛИЦ ПОЖИЛОГО ВОЗРАСТА: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восстановительная терапия; б) реконструктивная хирургия; в) протезирование и ортезирование; г) консервативная терапия; д) гомеопатическая терапия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250. ОСНОВНЫЕ ВИДЫ СОЦИАЛЬНОЙ РЕАБИЛИТАЦИИ ЛИЦ ПОЖИЛОГО ВОЗРАСТА: </w:t>
      </w:r>
      <w:r w:rsidR="00A32116" w:rsidRPr="00365E6F">
        <w:rPr>
          <w:rFonts w:ascii="Times New Roman" w:hAnsi="Times New Roman" w:cs="Times New Roman"/>
          <w:sz w:val="28"/>
          <w:szCs w:val="28"/>
        </w:rPr>
        <w:t>а) социально-бытовая адаптация; б) социально-средовая ориентация; в) социально-культурная реабилитация; г) возвращение к труду; д) восстановление в праве на бесплатное медицинское обслуживание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 и в;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а) правильные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правильные ответы а, б, в, г и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251. СИМПТОМ КУШЕЛЕВСКОГО СВИДЕТЕЛЬСТВУЕТ О ПОРАЖЕНИИ: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суставов поясничного отдела позвоночника; б) симфиза; в) тазобедренных суставов; г)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илеосакральных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 xml:space="preserve"> сочленений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252. ДЛЯ СИСТЕМНОГО ОСТЕОПОРОЗА ХАРАКТЕРНЫ: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повышенная рентгенопрозрачность костной ткани; б) </w:t>
      </w:r>
      <w:r w:rsidR="00051CA7" w:rsidRPr="00365E6F">
        <w:rPr>
          <w:rFonts w:ascii="Times New Roman" w:hAnsi="Times New Roman" w:cs="Times New Roman"/>
          <w:sz w:val="28"/>
          <w:szCs w:val="28"/>
        </w:rPr>
        <w:t>подчёркнутость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 контуров тел позвонков; в) выраженная трабекулярность костной ткани; г) истончение кортикального слоя диафизов трубчатых костей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253. ДЛЯ СИСТЕМНОЙ СКЛЕРОДЕРМИИ ХАРАКТЕРНО РАЗВИТИЕ: а</w:t>
      </w:r>
      <w:r w:rsidR="00A32116" w:rsidRPr="00365E6F">
        <w:rPr>
          <w:rFonts w:ascii="Times New Roman" w:hAnsi="Times New Roman" w:cs="Times New Roman"/>
          <w:sz w:val="28"/>
          <w:szCs w:val="28"/>
        </w:rPr>
        <w:t>) диффузного пневмофиброза; б) базального пневмофиброза; в) адгезивного плеврита; г) увеличения размеров сердца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254. ДЕСТРУКЦИЯ КОСТНОЙ ТКАНИ СОПРОВОЖДАЕТСЯ ИЗМЕНЕНИЕМ: </w:t>
      </w:r>
      <w:r w:rsidR="00A32116" w:rsidRPr="00365E6F">
        <w:rPr>
          <w:rFonts w:ascii="Times New Roman" w:hAnsi="Times New Roman" w:cs="Times New Roman"/>
          <w:sz w:val="28"/>
          <w:szCs w:val="28"/>
        </w:rPr>
        <w:t xml:space="preserve">а) увеличением экскреции </w:t>
      </w:r>
      <w:proofErr w:type="spellStart"/>
      <w:r w:rsidR="00A32116" w:rsidRPr="00365E6F">
        <w:rPr>
          <w:rFonts w:ascii="Times New Roman" w:hAnsi="Times New Roman" w:cs="Times New Roman"/>
          <w:sz w:val="28"/>
          <w:szCs w:val="28"/>
        </w:rPr>
        <w:t>гидроксипролина</w:t>
      </w:r>
      <w:proofErr w:type="spellEnd"/>
      <w:r w:rsidR="00A32116" w:rsidRPr="00365E6F">
        <w:rPr>
          <w:rFonts w:ascii="Times New Roman" w:hAnsi="Times New Roman" w:cs="Times New Roman"/>
          <w:sz w:val="28"/>
          <w:szCs w:val="28"/>
        </w:rPr>
        <w:t>; б) увеличением концентрации сывороточного кальция; в) повышением активности щелочной фосфатазы; г) повышением содержания фибриногена в сыворотке</w:t>
      </w:r>
      <w:r w:rsidR="00A32116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255. ПОРАЖЕНИЕ ВЕК ЯВЛЯЕТСЯ ОДНИМ ИЗ КРИТЕРИЕВ ДИАГНОСТИКИ ОДНОГО ИЗ ПЕРЕЧИСЛЕННЫХ НИЖЕ ЗАБОЛЕВАНИЙ:{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E1D" w:rsidRPr="00365E6F">
        <w:rPr>
          <w:rFonts w:ascii="Times New Roman" w:hAnsi="Times New Roman" w:cs="Times New Roman"/>
          <w:sz w:val="28"/>
          <w:szCs w:val="28"/>
        </w:rPr>
        <w:t>ОРЛ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системной красной волчанки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дерматомиозита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ревматической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полимиалгии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системной склеродермии}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256. РЕНТГЕНОЛОГИЧЕСКИЕ ИЗМЕНЕНИЯ ПРИ РЕВМАТОИДНОМ АРТРИТЕ РАНЕЕ ВСЕГО ОБНАРУЖИВАЮТСЯ В:{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локтевых суставах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плечевых суставах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проксимальных межфаланговых или пястно-фаланговых суставах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коленных суставах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голеностопных суставах}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257. ДЛЯ ОСТЕОАРТРОЗА ХАРАКТЕРНО: </w:t>
      </w:r>
      <w:r w:rsidR="001E4E60" w:rsidRPr="00365E6F">
        <w:rPr>
          <w:rFonts w:ascii="Times New Roman" w:hAnsi="Times New Roman" w:cs="Times New Roman"/>
          <w:sz w:val="28"/>
          <w:szCs w:val="28"/>
        </w:rPr>
        <w:t>а) наличие боли "механического" типа в суставах; б) периодическая "блокада" суставов; в) медленное развитие болезни; г) преимущественное поражение суставов ног и дистальных межфаланговых суставов кистей</w:t>
      </w:r>
      <w:r w:rsidR="001E4E60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258. ДЛЯ РЕВМАТИЧЕСКОГО ПОЛИАРТРИТА В КЛАССИЧЕСКОМ ВАРИАНТЕ ХАРАКТЕРНО: </w:t>
      </w:r>
      <w:r w:rsidR="001E4E60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E4E60" w:rsidRPr="00365E6F">
        <w:rPr>
          <w:rFonts w:ascii="Times New Roman" w:hAnsi="Times New Roman" w:cs="Times New Roman"/>
          <w:sz w:val="28"/>
          <w:szCs w:val="28"/>
        </w:rPr>
        <w:t>дефигурция</w:t>
      </w:r>
      <w:proofErr w:type="spellEnd"/>
      <w:r w:rsidR="001E4E60" w:rsidRPr="00365E6F">
        <w:rPr>
          <w:rFonts w:ascii="Times New Roman" w:hAnsi="Times New Roman" w:cs="Times New Roman"/>
          <w:sz w:val="28"/>
          <w:szCs w:val="28"/>
        </w:rPr>
        <w:t xml:space="preserve"> суставов, обусловленная скоплением экссудата; б) поражение крупных суставов; в) высокие показатели активности ревматического процесса; г) быстрое обратное развитие экссудативных явлений в суставах</w:t>
      </w:r>
      <w:r w:rsidR="001E4E60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259. У ЛИЦ ПОЖИЛОГО ВОЗРАСТА ПРЕИМУЩЕСТВЕННО ВСТРЕЧАЕТСЯ:{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гигантоклеточный артериит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геморрагический васкулит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узелковый периартериит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болезнь Бюргера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микроскопический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260. ДЛЯ СИСТЕМНОЙ КРАСНОЙ ВОЛЧАНКИ ХАРАКТЕРНО: </w:t>
      </w:r>
      <w:r w:rsidR="001E4E60" w:rsidRPr="00365E6F">
        <w:rPr>
          <w:rFonts w:ascii="Times New Roman" w:hAnsi="Times New Roman" w:cs="Times New Roman"/>
          <w:sz w:val="28"/>
          <w:szCs w:val="28"/>
        </w:rPr>
        <w:t xml:space="preserve">а) поражение кожи, волос и слизистых оболочек является одним из наиболее частых проявлений заболевания; б) алопеция может быть локализованной или диффузной; в) фоточувствительность может усиливаться под влиянием лечения </w:t>
      </w:r>
      <w:proofErr w:type="spellStart"/>
      <w:r w:rsidR="001E4E60" w:rsidRPr="00365E6F">
        <w:rPr>
          <w:rFonts w:ascii="Times New Roman" w:hAnsi="Times New Roman" w:cs="Times New Roman"/>
          <w:sz w:val="28"/>
          <w:szCs w:val="28"/>
        </w:rPr>
        <w:t>аминохинолиновыми</w:t>
      </w:r>
      <w:proofErr w:type="spellEnd"/>
      <w:r w:rsidR="001E4E60" w:rsidRPr="00365E6F">
        <w:rPr>
          <w:rFonts w:ascii="Times New Roman" w:hAnsi="Times New Roman" w:cs="Times New Roman"/>
          <w:sz w:val="28"/>
          <w:szCs w:val="28"/>
        </w:rPr>
        <w:t xml:space="preserve"> препаратами; г) встречаются дискоидные очаги</w:t>
      </w:r>
      <w:r w:rsidR="001E4E60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261. ПРИЧИНА АНЕМИИ ПРИ РЕВМАТОИДНОМ АРТРИТЕ:{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дефицит железа в организме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аутоиммунный процесс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дефицит фолиевой кислоты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неизвестна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гемолиз}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262. САМОЙ ЧАСТОЙ ПРИЧИНОЙ СМЕРТИ ПРИ РЕВМАТОИДНОМ АРТРИТЕ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некротизирующий васкулит с вовлечением жизне</w:t>
      </w:r>
      <w:r w:rsidR="00051CA7">
        <w:rPr>
          <w:rFonts w:ascii="Times New Roman" w:hAnsi="Times New Roman" w:cs="Times New Roman"/>
          <w:sz w:val="28"/>
          <w:szCs w:val="28"/>
        </w:rPr>
        <w:t>н</w:t>
      </w:r>
      <w:r w:rsidR="00C9255D" w:rsidRPr="00365E6F">
        <w:rPr>
          <w:rFonts w:ascii="Times New Roman" w:hAnsi="Times New Roman" w:cs="Times New Roman"/>
          <w:sz w:val="28"/>
          <w:szCs w:val="28"/>
        </w:rPr>
        <w:t>но</w:t>
      </w:r>
      <w:r w:rsidR="00051CA7">
        <w:rPr>
          <w:rFonts w:ascii="Times New Roman" w:hAnsi="Times New Roman" w:cs="Times New Roman"/>
          <w:sz w:val="28"/>
          <w:szCs w:val="28"/>
        </w:rPr>
        <w:t xml:space="preserve"> </w:t>
      </w:r>
      <w:r w:rsidR="00C9255D" w:rsidRPr="00365E6F">
        <w:rPr>
          <w:rFonts w:ascii="Times New Roman" w:hAnsi="Times New Roman" w:cs="Times New Roman"/>
          <w:sz w:val="28"/>
          <w:szCs w:val="28"/>
        </w:rPr>
        <w:t>важных органов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поражение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лёгких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подвывих шейных позвонков со сдавлением спинного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уремия при вторичном амилоидозе почек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осложнения лекарственной терапии}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263. ДЛЯ БОЛЕЗНИ БЕХТЕР</w:t>
      </w:r>
      <w:r w:rsidR="007C2E1D">
        <w:rPr>
          <w:rFonts w:ascii="Times New Roman" w:hAnsi="Times New Roman" w:cs="Times New Roman"/>
          <w:sz w:val="28"/>
          <w:szCs w:val="28"/>
        </w:rPr>
        <w:t>Е</w:t>
      </w:r>
      <w:r w:rsidRPr="00365E6F">
        <w:rPr>
          <w:rFonts w:ascii="Times New Roman" w:hAnsi="Times New Roman" w:cs="Times New Roman"/>
          <w:sz w:val="28"/>
          <w:szCs w:val="28"/>
        </w:rPr>
        <w:t>ВА ХАРАКТЕРНО СЛЕДУЮЩЕЕ ПОРАЖЕНИЕ ГЛАЗ:{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ирит и иридоциклит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склерит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конъю</w:t>
      </w:r>
      <w:r w:rsidR="00051CA7">
        <w:rPr>
          <w:rFonts w:ascii="Times New Roman" w:hAnsi="Times New Roman" w:cs="Times New Roman"/>
          <w:sz w:val="28"/>
          <w:szCs w:val="28"/>
        </w:rPr>
        <w:t>н</w:t>
      </w:r>
      <w:r w:rsidR="00C9255D" w:rsidRPr="00365E6F">
        <w:rPr>
          <w:rFonts w:ascii="Times New Roman" w:hAnsi="Times New Roman" w:cs="Times New Roman"/>
          <w:sz w:val="28"/>
          <w:szCs w:val="28"/>
        </w:rPr>
        <w:t>ктивит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блефарит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катаракта}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264. ХАРАКТЕРНЫМ ПРИЗНАКОМ ДВУХСТОРОННЕГО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3C291C" w:rsidRPr="00365E6F">
        <w:rPr>
          <w:rFonts w:ascii="Times New Roman" w:hAnsi="Times New Roman" w:cs="Times New Roman"/>
          <w:sz w:val="28"/>
          <w:szCs w:val="28"/>
        </w:rPr>
        <w:t xml:space="preserve">а) протрузия вертлужных впадин; б) укорочение нижних конечностей; в) </w:t>
      </w:r>
      <w:proofErr w:type="spellStart"/>
      <w:r w:rsidR="003C291C" w:rsidRPr="00365E6F">
        <w:rPr>
          <w:rFonts w:ascii="Times New Roman" w:hAnsi="Times New Roman" w:cs="Times New Roman"/>
          <w:sz w:val="28"/>
          <w:szCs w:val="28"/>
        </w:rPr>
        <w:t>сакроилеит</w:t>
      </w:r>
      <w:proofErr w:type="spellEnd"/>
      <w:r w:rsidR="003C291C" w:rsidRPr="00365E6F">
        <w:rPr>
          <w:rFonts w:ascii="Times New Roman" w:hAnsi="Times New Roman" w:cs="Times New Roman"/>
          <w:sz w:val="28"/>
          <w:szCs w:val="28"/>
        </w:rPr>
        <w:t xml:space="preserve"> 2-3 ст. на рентгенограмме; г) нарушение внутренней и наружной ротации </w:t>
      </w:r>
      <w:r w:rsidR="00051CA7" w:rsidRPr="00365E6F">
        <w:rPr>
          <w:rFonts w:ascii="Times New Roman" w:hAnsi="Times New Roman" w:cs="Times New Roman"/>
          <w:sz w:val="28"/>
          <w:szCs w:val="28"/>
        </w:rPr>
        <w:t>бёдер</w:t>
      </w:r>
      <w:r w:rsidR="003C291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265. ЭТИОЛОГИЧЕСКИМ ФАКТОРОМ СЕПТИЧЕСКОГО АРТРИТА МОЖЕТ БЫТЬ: </w:t>
      </w:r>
      <w:r w:rsidR="003C291C" w:rsidRPr="00365E6F">
        <w:rPr>
          <w:rFonts w:ascii="Times New Roman" w:hAnsi="Times New Roman" w:cs="Times New Roman"/>
          <w:sz w:val="28"/>
          <w:szCs w:val="28"/>
        </w:rPr>
        <w:t>а) стафилококк; б) стрептококк; в) клебсиелла; г) протей</w:t>
      </w:r>
      <w:r w:rsidR="003C291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266. ДЛЯ БОЛЕЗНИ ЛАЙМА (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БОРЕЛЛИОЗ</w:t>
      </w:r>
      <w:r w:rsidR="003C29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) ХАРАКТЕРНО: </w:t>
      </w:r>
      <w:r w:rsidR="003C291C" w:rsidRPr="00365E6F">
        <w:rPr>
          <w:rFonts w:ascii="Times New Roman" w:hAnsi="Times New Roman" w:cs="Times New Roman"/>
          <w:sz w:val="28"/>
          <w:szCs w:val="28"/>
        </w:rPr>
        <w:t xml:space="preserve">а) мигрирующая эритема; б) артрит, появляющийся через 2 мес. после возникновения эритемы; в) лимфаденопатия; г) поражение </w:t>
      </w:r>
      <w:r w:rsidRPr="00365E6F">
        <w:rPr>
          <w:rFonts w:ascii="Times New Roman" w:hAnsi="Times New Roman" w:cs="Times New Roman"/>
          <w:sz w:val="28"/>
          <w:szCs w:val="28"/>
        </w:rPr>
        <w:t>ЦНС</w:t>
      </w:r>
      <w:r w:rsidR="003C291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267. НА РАЗВИТИЕ ОСТРОГО ПОДАГРИЧЕСКОГО АРТРИТА ВЛИЯЕТ: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носоглоточная инфекция; б) нарушение режима питания; в) значительное физическое перенапряжение; г) голодание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268. РАЗВИТИЮ ПЕРВИЧНОГО ОСТЕОАРТРОЗА СПОСОБСТВУЕТ: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генетические факторы; б) ожирение; в) дисплазия суставов, приводящая к изменению конгруэнтности суставных поверхностей; г) перегрузка суставов в связи с профессией, чрезмерным занятием спортом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269. УЗЕЛКИ БУШАРА ПОЯВЛЯЮТСЯ ПРИ:{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подагре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ревматоидном артрите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остеоартрозе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оРЛ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узелковом периартериите}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270. ХАРАКТЕРНЫМ РЕНТГЕНОЛОГИЧЕСКИМ ПРИЗНАКОМ ОСТЕОАРТРОЗА МЕЖФАЛАНГОВЫХ СУСТАВОВ -</w:t>
      </w:r>
      <w:r w:rsidR="00BA200C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ДИСТАЛЬНЫХ (УЗЛЫ ГЕБЕРДЕН</w:t>
      </w:r>
      <w:r w:rsidR="00051CA7">
        <w:rPr>
          <w:rFonts w:ascii="Times New Roman" w:hAnsi="Times New Roman" w:cs="Times New Roman"/>
          <w:sz w:val="28"/>
          <w:szCs w:val="28"/>
        </w:rPr>
        <w:t>А</w:t>
      </w:r>
      <w:r w:rsidRPr="00365E6F">
        <w:rPr>
          <w:rFonts w:ascii="Times New Roman" w:hAnsi="Times New Roman" w:cs="Times New Roman"/>
          <w:sz w:val="28"/>
          <w:szCs w:val="28"/>
        </w:rPr>
        <w:t>) И ПРОКСИМАЛЬНЫХ (УЗЛЫ БУШАР</w:t>
      </w:r>
      <w:r w:rsidR="00BA200C" w:rsidRPr="00365E6F">
        <w:rPr>
          <w:rFonts w:ascii="Times New Roman" w:hAnsi="Times New Roman" w:cs="Times New Roman"/>
          <w:sz w:val="28"/>
          <w:szCs w:val="28"/>
        </w:rPr>
        <w:t>А</w:t>
      </w:r>
      <w:r w:rsidRPr="00365E6F">
        <w:rPr>
          <w:rFonts w:ascii="Times New Roman" w:hAnsi="Times New Roman" w:cs="Times New Roman"/>
          <w:sz w:val="28"/>
          <w:szCs w:val="28"/>
        </w:rPr>
        <w:t xml:space="preserve">) </w:t>
      </w:r>
      <w:r w:rsidR="00BA200C">
        <w:rPr>
          <w:rFonts w:ascii="Times New Roman" w:hAnsi="Times New Roman" w:cs="Times New Roman"/>
          <w:sz w:val="28"/>
          <w:szCs w:val="28"/>
        </w:rPr>
        <w:t xml:space="preserve">- </w:t>
      </w:r>
      <w:r w:rsidRPr="00365E6F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сужение суставных щелей; б) субхондральный остеосклероз; в) узурация суставных поверхностей костей; г) остеопороз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271. ПРИ ОСТЕОАРТРОЗЕ НАИБОЛЕЕ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ИНВАЛИДИЗИРУЮЩЕЙ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ЯВЛЯЕТСЯ СЛЕДУЮЩАЯ ЛОКАЛИЗАЦИЯ ПАТОЛОГИЧЕСКОГО ПРОЦЕССА:{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тазобедренные суставы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коленные суставы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дистальные межфаланговые суставы кистей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плечевые суставы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голеностопные суставы}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272. ПРИ ДИФФЕРЕНЦИАЛЬНОЙ ДИАГНОСТИКЕ ОСТЕОХОНДРОЗА И ОСТЕОПОРОЗА ИМЕЕТ ЗНАЧЕНИЕ: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вес тела; б) плотность костной ткани; в) частота переломов; г) пол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273. У БОЛЬНОЙ, 57 ЛЕТ, МЕСЯЦ НАЗАД ВОЗНИКЛИ БОЛИ ПРИ ХОДЬБЕ В ОБЛАСТИ ТАЗОБЕДРЕННОГО СУСТАВ</w:t>
      </w:r>
      <w:r w:rsidR="00BA200C" w:rsidRPr="00365E6F">
        <w:rPr>
          <w:rFonts w:ascii="Times New Roman" w:hAnsi="Times New Roman" w:cs="Times New Roman"/>
          <w:sz w:val="28"/>
          <w:szCs w:val="28"/>
        </w:rPr>
        <w:t>А</w:t>
      </w:r>
      <w:r w:rsidR="00BA200C">
        <w:rPr>
          <w:rFonts w:ascii="Times New Roman" w:hAnsi="Times New Roman" w:cs="Times New Roman"/>
          <w:sz w:val="28"/>
          <w:szCs w:val="28"/>
        </w:rPr>
        <w:t>.</w:t>
      </w:r>
      <w:r w:rsidRPr="00365E6F">
        <w:rPr>
          <w:rFonts w:ascii="Times New Roman" w:hAnsi="Times New Roman" w:cs="Times New Roman"/>
          <w:sz w:val="28"/>
          <w:szCs w:val="28"/>
        </w:rPr>
        <w:t xml:space="preserve"> В ПОЛЬЗУ ПЕРВИЧНОГО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КОКСАРТРОЗА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СВИДЕТЕЛЬСТВУЕТ:{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пальпаторная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болезненность в области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трохантера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ограничение ротации бедра на </w:t>
      </w:r>
      <w:r w:rsidR="00051CA7" w:rsidRPr="00365E6F">
        <w:rPr>
          <w:rFonts w:ascii="Times New Roman" w:hAnsi="Times New Roman" w:cs="Times New Roman"/>
          <w:sz w:val="28"/>
          <w:szCs w:val="28"/>
        </w:rPr>
        <w:t>поражённой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стороне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укорочение правой ноги на 4 см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положительный симптом Лассега справа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положительный симптом Кушелевского}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274. ПОРАЖЕНИЕ ПОЗВОНОЧНИКА ПРИ БОЛЕЗНИ БЕХТЕРЕВА ЧАЩЕ НАЧИНАЕТСЯ С:{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шейного отдела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поясничного отдела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крестцово-подвздошных суставов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грудного отдела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вовлечение в процесс всех отделов позвоночника}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275. КАКОЕ ПОРАЖЕНИЕ ГЛАЗ ХАРАКТЕРНО ДЛЯ БОЛЕЗНИ РЕЙТЕРА:{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ирит и иридоциклит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склерит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конъю</w:t>
      </w:r>
      <w:r w:rsidR="00051CA7">
        <w:rPr>
          <w:rFonts w:ascii="Times New Roman" w:hAnsi="Times New Roman" w:cs="Times New Roman"/>
          <w:sz w:val="28"/>
          <w:szCs w:val="28"/>
        </w:rPr>
        <w:t>н</w:t>
      </w:r>
      <w:r w:rsidR="00C9255D" w:rsidRPr="00365E6F">
        <w:rPr>
          <w:rFonts w:ascii="Times New Roman" w:hAnsi="Times New Roman" w:cs="Times New Roman"/>
          <w:sz w:val="28"/>
          <w:szCs w:val="28"/>
        </w:rPr>
        <w:t>ктивит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блефарит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катаракта}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276. ЖЕЛУДОЧНО-КИШЕЧНЫЕ КРОВОТЕЧЕНИЯ ВЫЗЫВАЕТ: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преднизолон; б) ацетилсалициловая кислота; в) диклофенак; г) циклоспорин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277. У МУЖЧИНЫ 52 ЛЕТ ВОЗНИК ОСТРЫЙ АРТРИТ ГОЛЕНОСТОПНОГО СУСТАВА С РАЗВИТИЕМ ПИКА БОЛИ В ПЕРВЫЕ ЧАСЫ. ВЫБЕРИТЕ НАИБОЛЕЕ ВАЖНЫЙ АНАМНЕСТИЧЕСКИЙ ФАКТОР, КОТОРЫЙ ПОЗВОЛЯЕТ УСТАНОВИТЬ ДИАГНОЗ ПОДАГРЫ:{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злоупотребление алкоголем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случай подобного приступа в прошлом с быстрым обратным развитием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случайный половой контакт за неделю до заболевания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склонность к мясной диете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травма}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278. УКАЖИТЕ НАИБОЛЕЕ ТИПИЧНЫЕ ЛОКАЛИЗАЦИИ ПОДАГРИЧЕСКИХ ТОФУСОВ:{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 области крестца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области разгибательной поверхности локтевого сустава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 области коленных суставов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хрящи носа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ушная раковина}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279. ПРИ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ХОНДРОКАЛЬЦИНОЗЕ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ЧАЩЕ ВСЕГО ПОРАЖАЮТСЯ СЛЕДУЮЩИ</w:t>
      </w:r>
      <w:r w:rsidR="00051CA7">
        <w:rPr>
          <w:rFonts w:ascii="Times New Roman" w:hAnsi="Times New Roman" w:cs="Times New Roman"/>
          <w:sz w:val="28"/>
          <w:szCs w:val="28"/>
        </w:rPr>
        <w:t>Е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СУСТАВЫ:{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плюснефаланговые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голеностопные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коленные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тазобедренные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пястно-фаланговые}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280. РАЦИОНАЛЬНАЯ МЕДИКАМЕНТОЗНАЯ ТЕРАПИЯ ПЕРВИЧНОГО ОСТЕАРТРОЗА ВКЛЮЧАЕТ СЛЕДУЮЩИЕ ПРЕПАРАТЫ: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нестероидные противовоспалительные препараты; б) локальное введение глюкокортикостероидов при ре</w:t>
      </w:r>
      <w:r w:rsidR="00051CA7">
        <w:rPr>
          <w:rFonts w:ascii="Times New Roman" w:hAnsi="Times New Roman" w:cs="Times New Roman"/>
          <w:sz w:val="28"/>
          <w:szCs w:val="28"/>
        </w:rPr>
        <w:t>а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ктивном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синовите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>; в) хондропротекторы; г) только аналгетики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281. УКАЖИТЕ МЕХАНИЗМ, КОТОРЫЙ ЛЕЖИТ В ОСНОВЕ ПАТОГЕНЕЗА ОСТРОГО ГЛОМЕРУЛОНЕФРИТА:{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иммунокомплексный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антительный (антитела к базальной мембране клубочков)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токсическое повреждение почек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дистрофические изменения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ишемический}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282. БОЛЬНОГО ХПН НЕОБХОДИМО ГОСПИТАЛИЗИРОВАТЬ В СТАЦИОНАР В СЛУЧАЕ: 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а) декомпенсации нефрогенной артериальной гипертонии; б) нарастании протеинурии; в) увеличении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эритроцитурии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>; г) ухудшении функционального состояния почек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283. ОПРЕДЕЛЕНИЕ АКТИВНОСТИ ХПН НЕОБХОДИМО ДЛЯ:{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назначения патогенетической терапии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оценки прогноза заболевания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установления клинической формы заболевания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оценки функционального состояния почек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назначения антибактериальной терапии}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284. ОСТРЫЙ ЛЕКАРСТВЕННЫЙ ГЛОМЕРУЛОНЕФРИТ МОЖЕТ РАЗВИТЬСЯ ПРИ ЛЕЧЕНИИ: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сульфаниламидами; б) пенициллином; в) d-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пеницилламином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метиндолом</w:t>
      </w:r>
      <w:proofErr w:type="spellEnd"/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285. ОСНОВНЫМ ВИДОМ ПОРАЖЕНИЯ ПОЧЕК ПРИ ИНФЕКЦИОННОМ ЭНДОКАРДИТЕ ЯВЛЯЕТСЯ: 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эмбологенный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 инфаркт; б) гломерулонефрит; в) амилоидоз; г) пиелонефрит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286. СРЕДИ МОРФОЛОГИЧЕСКИХ ВАРИАНТОВ ХРОНИЧЕСКОГО </w:t>
      </w:r>
      <w:r w:rsidRPr="00365E6F">
        <w:rPr>
          <w:rFonts w:ascii="Times New Roman" w:hAnsi="Times New Roman" w:cs="Times New Roman"/>
          <w:sz w:val="28"/>
          <w:szCs w:val="28"/>
        </w:rPr>
        <w:lastRenderedPageBreak/>
        <w:t>ГЛОМЕРУЛОНЕФРИТА НАИБОЛЕЕ НЕБЛАГОПРИЯТНЫМ СЧИТАЕТСЯ: а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) минимальные изменения; б)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мезангио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-пролиферативный; в) фокально-сегментарный; г)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мезангио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>-мембранозный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287. ЗЛОКАЧЕСТВЕННАЯ ГИПЕРТЕНЗИЯ ВОЗМОЖНА ПРИ: а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) пиелонефрите; б) узелковом периартериите; в) первичном нефросклерозе; г) истинной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склеродермической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 почке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288. "СОЛЬТЕРЯЮЩИЙ СИНДРОМ" ЧАЩЕ ВСТРЕЧАЕТСЯ У БОЛЬНЫХ:{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хроническим гломерулонефритом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интерстициальным нефритом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амилоидозом почек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волчаночным нефритом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поликистозом почек}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289. ИЗ ГРУППЫ ИММУНОСУПРЕССОРОВ ФУНКЦИЮ Т-ЛИМФОЦИТОВ ИЗБИРАТЕЛЬНО ПОДАВЛЯЕТ:{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азатиоприн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хлорбутин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циклоспорин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метипред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290. ПРИ ЛЕЧЕНИИ БОЛЬНЫХ ХРОНИЧЕСКИМ ГЛОМЕРУЛОНЕФРИТОМ ЦИТОСТАТИЧЕСКИМИ ПРЕПАРАТАМИ НЕОБХОДИМО ТЩАТЕЛЬНО КОНТРОЛИРОВАТЬ: а</w:t>
      </w:r>
      <w:r w:rsidR="00BA200C" w:rsidRPr="00365E6F">
        <w:rPr>
          <w:rFonts w:ascii="Times New Roman" w:hAnsi="Times New Roman" w:cs="Times New Roman"/>
          <w:sz w:val="28"/>
          <w:szCs w:val="28"/>
        </w:rPr>
        <w:t>) лейкоциты крови; б) содержание гемоглобина крови; в) тромбоциты крови; г) эозинофилы крови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291. К СНИЖЕНИЮ КЛУБОЧКОВОЙ ФИЛЬТРАЦИИ МОЖЕТ ПРИВЕСТИ ЛЕЧЕНИЕ:{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преднизолоном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цитостатиками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индометацином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курантилом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гепарином}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292. ГИПОКАЛИЕМИЯ МОЖЕТ НАБЛЮДАТЬСЯ ПРИ: 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а) первичном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гиперальдостеронизме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; б) болезни </w:t>
      </w:r>
      <w:r w:rsidR="00051CA7">
        <w:rPr>
          <w:rFonts w:ascii="Times New Roman" w:hAnsi="Times New Roman" w:cs="Times New Roman"/>
          <w:sz w:val="28"/>
          <w:szCs w:val="28"/>
        </w:rPr>
        <w:t>И</w:t>
      </w:r>
      <w:r w:rsidR="00BA200C" w:rsidRPr="00365E6F">
        <w:rPr>
          <w:rFonts w:ascii="Times New Roman" w:hAnsi="Times New Roman" w:cs="Times New Roman"/>
          <w:sz w:val="28"/>
          <w:szCs w:val="28"/>
        </w:rPr>
        <w:t>ценко-</w:t>
      </w:r>
      <w:r w:rsidR="00051CA7">
        <w:rPr>
          <w:rFonts w:ascii="Times New Roman" w:hAnsi="Times New Roman" w:cs="Times New Roman"/>
          <w:sz w:val="28"/>
          <w:szCs w:val="28"/>
        </w:rPr>
        <w:t>К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ушинга; в) реноваскулярной гипертензии; г)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ренинсекретирующей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 опухоли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293. У БОЛЬНОГО, СТРАДАЮЩЕГО РЕВМАТОИДНЫМ АРТРИТОМ БОЛЕЕ 10 ЛЕТ, НАИБОЛЕЕ ВЕРОЯТНОЙ ПРИЧИНОЙ РАЗВИВШЕЙСЯ ПРОТЕИНУРИИ (ДО 2 Г/СУТКИ)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амилоидоз почек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гломерулонефрит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пиелонефрит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интерстициальный 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тромбоз почечных вен}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294. ВТОРИЧНЫЙ АМИЛОИДОЗ МОЖЕТ РАЗВИВАТЬСЯ ПРИ: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ревматоидном артрите; б) псориатическом артрите; в) опухолях; г) бронхоэктазах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295. НЕФРОТИЧЕСКИЙ СИНДРОМ ПРИ АМИЛОИДОЗЕ: </w:t>
      </w:r>
      <w:r w:rsidR="00BA200C" w:rsidRPr="00365E6F">
        <w:rPr>
          <w:rFonts w:ascii="Times New Roman" w:hAnsi="Times New Roman" w:cs="Times New Roman"/>
          <w:sz w:val="28"/>
          <w:szCs w:val="28"/>
        </w:rPr>
        <w:t>а) регрессирует при назначении кортикостероидов; б) исчезает при развитии хронической почечной недостаточности; в) сопровождается злокачественной артериальной гипертонией; г) сохраняется при развитии хронической почечной недостаточности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296. ВТОРИЧНОМУ АМИЛОИДОЗУ ПРЕДШЕСТВУЕТ НАЛИЧИЕ В СЫВОРОТКЕ КРОВИ: 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а)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лёгких</w:t>
      </w:r>
      <w:r w:rsidR="00BA200C" w:rsidRPr="00365E6F">
        <w:rPr>
          <w:rFonts w:ascii="Times New Roman" w:hAnsi="Times New Roman" w:cs="Times New Roman"/>
          <w:sz w:val="28"/>
          <w:szCs w:val="28"/>
        </w:rPr>
        <w:t xml:space="preserve"> цепей иммуноглобулинов; б) </w:t>
      </w:r>
      <w:proofErr w:type="spellStart"/>
      <w:r w:rsidR="00BA200C" w:rsidRPr="00365E6F">
        <w:rPr>
          <w:rFonts w:ascii="Times New Roman" w:hAnsi="Times New Roman" w:cs="Times New Roman"/>
          <w:sz w:val="28"/>
          <w:szCs w:val="28"/>
        </w:rPr>
        <w:t>преальбумина</w:t>
      </w:r>
      <w:proofErr w:type="spellEnd"/>
      <w:r w:rsidR="00BA200C" w:rsidRPr="00365E6F">
        <w:rPr>
          <w:rFonts w:ascii="Times New Roman" w:hAnsi="Times New Roman" w:cs="Times New Roman"/>
          <w:sz w:val="28"/>
          <w:szCs w:val="28"/>
        </w:rPr>
        <w:t xml:space="preserve">; в) бета-2 микроглобулина; г) белка </w:t>
      </w:r>
      <w:r w:rsidRPr="00365E6F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="00BA200C">
        <w:rPr>
          <w:rFonts w:ascii="Times New Roman" w:hAnsi="Times New Roman" w:cs="Times New Roman"/>
          <w:sz w:val="28"/>
          <w:szCs w:val="28"/>
        </w:rPr>
        <w:t>.</w:t>
      </w:r>
      <w:r w:rsidR="00BA200C" w:rsidRPr="00BA200C">
        <w:rPr>
          <w:rFonts w:ascii="Times New Roman" w:hAnsi="Times New Roman" w:cs="Times New Roman"/>
          <w:sz w:val="28"/>
          <w:szCs w:val="28"/>
        </w:rPr>
        <w:t xml:space="preserve"> </w:t>
      </w:r>
      <w:r w:rsidR="00BA200C">
        <w:rPr>
          <w:rFonts w:ascii="Times New Roman" w:hAnsi="Times New Roman" w:cs="Times New Roman"/>
          <w:sz w:val="28"/>
          <w:szCs w:val="28"/>
        </w:rPr>
        <w:t>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297. БОЛЬНОМУ ОСТРОЙ ПОЧЕЧНОЙ НЕДОСТАТОЧНОСТЬЮ ПРИ ВЕСЕ 70 КГ, НОРМАЛЬНОЙ ТЕМПЕРАТУРОЙ, ОТСУТСТВИИ АРТЕРИАЛЬНОЙ ГИПЕРТЕНЗИИ, ГИПЕРГИДРАТАЦИИ, ПРИ ДИУРЕЗЕ 200 МЛ/СУТ. МОЖНО ВВОДИТЬ ЖИДКОСТЬ В КОЛИЧЕСТВЕ:{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200 мл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700 мл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1200 мл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1500 мл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 2000 мл}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298. ОСТРАЯ МОЧЕКИСЛАЯ НЕФРОПАТИЯ МОЖЕТ РАЗВИТЬСЯ ПРИ</w:t>
      </w:r>
      <w:r w:rsidR="00BA200C" w:rsidRPr="00365E6F">
        <w:rPr>
          <w:rFonts w:ascii="Times New Roman" w:hAnsi="Times New Roman" w:cs="Times New Roman"/>
          <w:sz w:val="28"/>
          <w:szCs w:val="28"/>
        </w:rPr>
        <w:t>: а) распаде опухоли; б) лечении опухоли цитостатиками; в) ради</w:t>
      </w:r>
      <w:r w:rsidR="00051CA7">
        <w:rPr>
          <w:rFonts w:ascii="Times New Roman" w:hAnsi="Times New Roman" w:cs="Times New Roman"/>
          <w:sz w:val="28"/>
          <w:szCs w:val="28"/>
        </w:rPr>
        <w:t>а</w:t>
      </w:r>
      <w:r w:rsidR="00BA200C" w:rsidRPr="00365E6F">
        <w:rPr>
          <w:rFonts w:ascii="Times New Roman" w:hAnsi="Times New Roman" w:cs="Times New Roman"/>
          <w:sz w:val="28"/>
          <w:szCs w:val="28"/>
        </w:rPr>
        <w:t>ционной терапии; г) терапии кортикостероидами</w:t>
      </w:r>
      <w:r w:rsidR="00BA200C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 и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б и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правильный ответ 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правильны ответы а, б, в и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299. У 45-ЛЕТНЕГО БОЛЬНОГО, СЛЕСАРЯ, ОБНАРУЖЕНЫ ГИПЕРТРОФИЯ ОКОЛОУШНЫХ, СЛЮННЫХ ЖЕЛЕЗ,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КОНКРАКТУРА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ДЮПИЕТРЕНА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, ПРОТЕИНУРИЯ (2,5 Г/Д), ГЕМАТУРИЯ (40-60 В ПОЛЕ ЗРЕНИЯ). УРОВЕНЬ IGA В КРОВИ ПОВЫШЕН. НАИБОЛЕЕ ВЕРОЯТНЫЙ ДИАГНОЗ:{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идиопатический IgA -нефрит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гломерулонефрит при геморрагическом васкулите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гломерулонефрит алкогольной этиологии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волчаночный гломерулонефрит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хронический пиелонефрит}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300. ПОКАЗАНИЯ ДЛЯ НАЗНАЧЕНИЯ ГЛЮКОКОРТИКОИДОВ ПРИ ХРОНИЧЕСКОМ ГЛОМЕРУЛОНЕФРИТЕ:{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нефротический синдром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мочевой синдром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гипертензия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почечная недостаточность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профилактический курс терапии}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301. РЕКОМЕНДУЕМЫЕ НАЧАЛЬНЫЕ СУТОЧНЫЕ ДОЗЫ ПРЕДНИЗОЛОНА ПРИ ЛЕЧЕНИИ </w:t>
      </w:r>
      <w:proofErr w:type="spellStart"/>
      <w:r w:rsidRPr="00365E6F">
        <w:rPr>
          <w:rFonts w:ascii="Times New Roman" w:hAnsi="Times New Roman" w:cs="Times New Roman"/>
          <w:sz w:val="28"/>
          <w:szCs w:val="28"/>
        </w:rPr>
        <w:t>ХГН</w:t>
      </w:r>
      <w:proofErr w:type="spellEnd"/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20 мг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40 мг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60-80 мг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120 мг ч/день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пульс-терапия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метипредом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>302. РЕКОМЕНДУЕМЫЕ СУТОЧНЫЕ ДОЗЫ ГЕПАРИНА НА НАЧАЛО ЛЕЧЕНИЯ ХПН:{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5000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10000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15000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20000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30000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303. ОСНОВНЫМИ ПОРАЖАЮЩИМИ ФАКТОРАМИ ПОЖАРА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перечисленное.}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304. ДЛЯ ПРОВЕДЕНИЯ АВАРИЙНО – СПАСАТЕЛЬНЫХ РАБОТ ПРИ ЛИКВИДАЦИИ ПОСЛЕДСТВИЙ ДТП НЕОБХОДИМО ИМЕТЬ:{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051CA7">
        <w:rPr>
          <w:rFonts w:ascii="Times New Roman" w:hAnsi="Times New Roman" w:cs="Times New Roman"/>
          <w:sz w:val="28"/>
          <w:szCs w:val="28"/>
        </w:rPr>
        <w:t>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051CA7" w:rsidRPr="00365E6F">
        <w:rPr>
          <w:rFonts w:ascii="Times New Roman" w:hAnsi="Times New Roman" w:cs="Times New Roman"/>
          <w:sz w:val="28"/>
          <w:szCs w:val="28"/>
        </w:rPr>
        <w:t>подъёма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051CA7" w:rsidRPr="00365E6F">
        <w:rPr>
          <w:rFonts w:ascii="Times New Roman" w:hAnsi="Times New Roman" w:cs="Times New Roman"/>
          <w:sz w:val="28"/>
          <w:szCs w:val="28"/>
        </w:rPr>
        <w:t>тяжёлых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перечисленное.}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305. ОПТИМАЛЬНЫЙ СРОК ОКАЗАНИЯ ПЕРВОЙ ПОМОЩИ: 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через 1-2 ч с момента поражения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2-4 ч с момента поражения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4-6 ч с момента поражения}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306. ЧЕМ БОЛЬШЕ ДОЗА ОБЛУЧЕНИЯ, ТЕМ ПЕРВИЧНАЯ ОБЩАЯ РЕАКЦИЯ НА ОБЛУЧЕНИЕ РАЗВИВАЕТСЯ:{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307. АВАРИЙНО-СПАСАТЕЛЬНЫЕ РАБОТЫ ПРИ ЛИКВИДАЦИИ ЧС – ЭТО ДЕЙСТВИЯ:{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308. УКАЖИТЕ СИНОНИМ ТЕРМИНУ «ЯД»:{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309. К ОСНОВНЫМ СРЕДСТВАМ ЗАЩИТЫ НАСЕЛЕНИЯ ОТ БАКТЕРИОЛОГИЧЕСКОГО ОРУЖИЯ ОТНОСЯТСЯ:{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310. ЧЕМ НУЖНО СМАЧИВАТЬ ПОВЯЗКУ ДЛЯ ЗАЩИТЫ ОРГАНОВ ДЫХАНИЯ ОТ ПАРОВ АММИАКА:{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311. ЧРЕЗВЫЧАЙНАЯ СИТУАЦИЯ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051CA7" w:rsidRPr="00365E6F">
        <w:rPr>
          <w:rFonts w:ascii="Times New Roman" w:hAnsi="Times New Roman" w:cs="Times New Roman"/>
          <w:sz w:val="28"/>
          <w:szCs w:val="28"/>
        </w:rPr>
        <w:t>определённой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собой-человеческие жертвы и нарушение условий жизнедеятельности людей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312. УКАЖИТЕ ОСНОВНЫЕ СПОСОБЫ ЗАЩИТЫ НАСЕЛЕНИЯ ОТ ЧС:{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313. ПРЕДМЕТОМ ИЗУЧЕНИЯ ОБЩЕСТВЕННОГО ЗДОРОВЬЯ И ЗДРАВООХРАНЕНИЯ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314. ОСНОВНЫМИ ГРУППАМИ ПОКАЗАТЕЛЕЙ ОБЩЕСТВЕННОГО ЗДОРОВЬЯ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>315. ПРИ ПРОВЕДЕНИИ СОЦИАЛЬНО-ГИГИЕНИЧЕСКИХ ИССЛЕДОВАНИЙ ПРИМЕНЯЮТСЯ СЛЕДУЮЩИЕ МЕТОДЫ:{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316. САНОЛОГИЯ -</w:t>
      </w:r>
      <w:r w:rsidR="00BA200C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317. ВАЛЕОЛОГИЯ -</w:t>
      </w:r>
      <w:r w:rsidR="00BA200C">
        <w:rPr>
          <w:rFonts w:ascii="Times New Roman" w:hAnsi="Times New Roman" w:cs="Times New Roman"/>
          <w:sz w:val="28"/>
          <w:szCs w:val="28"/>
        </w:rPr>
        <w:t xml:space="preserve"> </w:t>
      </w:r>
      <w:r w:rsidRPr="00365E6F">
        <w:rPr>
          <w:rFonts w:ascii="Times New Roman" w:hAnsi="Times New Roman" w:cs="Times New Roman"/>
          <w:sz w:val="28"/>
          <w:szCs w:val="28"/>
        </w:rPr>
        <w:t>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318. МЕДИЦИНСКАЯ (САНИТАРНАЯ) СТАТИСТИКА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319. КОЭФФИЦИЕНТ СТЬЮДЕНТА -ЭТО:{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320. ВАРИАНТА -ЭТО:{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321. ИЗУЧЕНИЕ ЗАБОЛЕВАЕМОСТИ ПО ДАННЫМ МЕДИЦИНСКИХ ОСМОТРОВ ЯВЛЯЕТСЯ _____ СТАТИСТИЧЕСКИМ ИССЛЕДОВАНИЕМ:{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322. ДЛЯ ОЦЕНКИ ОБЕСПЕЧЕННОСТИ НАСЕЛЕНИЯ ВРАЧАМИ ИСПОЛЬЗУЕТСЯ:{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323. ПОНЯТИЕ, ЯВЛЯЮЩЕЕСЯ БОЛЕЕ ШИРОКИМ ПО ЗНАЧЕНИЮ:{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324. ОБРАЗОВАНИЕМ НАЗЫВАЕТСЯ:{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325. ОСНОВОПОЛАГАЮЩИЕ ИСХОДНЫЕ ПОЛОЖЕНИЯ, ОПРЕДЕЛЯЮЩИЕ СИСТЕМУ ТРЕБОВАНИЙ К ОРГАНИЗАЦИИ, СОДЕРЖАНИЮ И МЕТОДИКЕ ОБУЧЕНИЯ:{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326.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327. МЕТОД ОБУЧЕНИЯ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lastRenderedPageBreak/>
        <w:t>328. СОСТАВНАЯ ЧАСТЬ МЕТОДА:{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329. МЕТОД ОБУЧЕНИЯ, ОБЕСПЕЧИВАЮЩИЙ УСВОЕНИЕ УЧЕБНОГО МАТЕРИАЛА </w:t>
      </w:r>
      <w:r w:rsidR="00051CA7" w:rsidRPr="00365E6F">
        <w:rPr>
          <w:rFonts w:ascii="Times New Roman" w:hAnsi="Times New Roman" w:cs="Times New Roman"/>
          <w:sz w:val="28"/>
          <w:szCs w:val="28"/>
        </w:rPr>
        <w:t>ПУТЁМ</w:t>
      </w:r>
      <w:r w:rsidRPr="00365E6F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330. ЦЕЛЯМИ ЛЕКЦИИ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331. ФОРМА ОБУЧЕНИЯ «ПРОИЗВОДСТВЕННАЯ ПРАКТИКА» ИМЕЕТ СЛЕДУЮЩУЮ ПЕДАГОГИЧЕСКУЮ ЦЕЛЬ:{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332. ФОРМА ОБУЧЕНИЯ «ПРАКТИЧЕСКОЕ ЗАНЯТИЕ» ИМЕЕТ СЛЕДУЮЩУЮ ОСНОВНУЮ ПЕДАГОГИЧЕСКУЮ ЦЕЛЬ:{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333. ИЗ ПЯТИ ПЕРЕЧИСЛЕННЫХ СЛОВ ЧЕТЫРЕ ОБЪЕДИНЯЮТСЯ РОДОВЫМ ПОНЯТИЕМ. КАКОЕ СЛОВО НЕ ОТНОСИТСЯ К ДАННОМУ ПОНЯТИЮ:{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334. ОСНОВНЫМИ СТРУКТУРНЫМИ КОМПОНЕНТАМИ БАКТЕРИАЛЬНОЙ КЛЕТКИ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335. ДЛЯ ИЗУЧЕНИЯ СТРУКТУРЫ КЛЕТОЧНОЙ СТЕНКИ МИКРООРГАНИЗМОВ ИСПОЛЬЗУЮТ СЛОЖНЫЙ МЕТОД ОКРАСКИ:{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 Циль</w:t>
      </w:r>
      <w:r w:rsidR="00051CA7">
        <w:rPr>
          <w:rFonts w:ascii="Times New Roman" w:hAnsi="Times New Roman" w:cs="Times New Roman"/>
          <w:sz w:val="28"/>
          <w:szCs w:val="28"/>
        </w:rPr>
        <w:t>-</w:t>
      </w:r>
      <w:r w:rsidR="00C9255D" w:rsidRPr="00365E6F">
        <w:rPr>
          <w:rFonts w:ascii="Times New Roman" w:hAnsi="Times New Roman" w:cs="Times New Roman"/>
          <w:sz w:val="28"/>
          <w:szCs w:val="28"/>
        </w:rPr>
        <w:t>Нильсону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 Романовскому-Гимзе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336. ПЕРВЫЙ ПРИНЦИП ЛАБОРАТОРНОЙ ДИАГНОСТИКИ ИНФЕКЦИОННЫХ ЗАБОЛЕВАНИЙ:{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337. ВТОРОЙ ПРИНЦИП ЛАБОРАТОРНОЙ ДИАГНОСТИКИ ИНФЕКЦИОННЫХ ЗАБОЛЕВАНИЙ:{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CE608A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8A">
        <w:rPr>
          <w:rFonts w:ascii="Times New Roman" w:hAnsi="Times New Roman" w:cs="Times New Roman"/>
          <w:color w:val="000000" w:themeColor="text1"/>
          <w:sz w:val="28"/>
          <w:szCs w:val="28"/>
        </w:rPr>
        <w:t>338. ДЛЯ ВЫРАЩИВАНИЯ МИКРООРГАНИЗМОВ НАИБОЛЕЕ ВАЖНО:{</w:t>
      </w:r>
    </w:p>
    <w:p w:rsidR="00C9255D" w:rsidRPr="00365E6F" w:rsidRDefault="008D15B8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345647">
        <w:rPr>
          <w:rFonts w:ascii="Times New Roman" w:hAnsi="Times New Roman" w:cs="Times New Roman"/>
          <w:sz w:val="28"/>
          <w:szCs w:val="28"/>
        </w:rPr>
        <w:t>%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C9255D" w:rsidRPr="00365E6F" w:rsidRDefault="008D15B8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345647">
        <w:rPr>
          <w:rFonts w:ascii="Times New Roman" w:hAnsi="Times New Roman" w:cs="Times New Roman"/>
          <w:sz w:val="28"/>
          <w:szCs w:val="28"/>
        </w:rPr>
        <w:t>%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51CA7" w:rsidRPr="00365E6F">
        <w:rPr>
          <w:rFonts w:ascii="Times New Roman" w:hAnsi="Times New Roman" w:cs="Times New Roman"/>
          <w:sz w:val="28"/>
          <w:szCs w:val="28"/>
        </w:rPr>
        <w:t>определённое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051CA7" w:rsidRPr="00365E6F">
        <w:rPr>
          <w:rFonts w:ascii="Times New Roman" w:hAnsi="Times New Roman" w:cs="Times New Roman"/>
          <w:sz w:val="28"/>
          <w:szCs w:val="28"/>
        </w:rPr>
        <w:t>определённую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339. ПРАКТИЧЕСКОЕ ЗНАЧЕНИЕ ФЕРМЕНТОВ МИКРОБОВ:{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340. САНИТАРНО – ПОКАЗАТЕЛЬНЫЕ МИКРООРГАНИЗМЫ ДОЛЖНЫ: а</w:t>
      </w:r>
      <w:r w:rsidR="00FA5F54" w:rsidRPr="00365E6F">
        <w:rPr>
          <w:rFonts w:ascii="Times New Roman" w:hAnsi="Times New Roman" w:cs="Times New Roman"/>
          <w:sz w:val="28"/>
          <w:szCs w:val="28"/>
        </w:rPr>
        <w:t>) постоянно содержаться в выделениях человека и теплокровных животных; б) легко обнаруживаться современными микробиологическими методами; в) легко дифференцироваться от других видов; г) интенсивно размножаться в окружающей среде; д) после выделения в окружающую среду быстро погибать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б,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в, г</w:t>
      </w:r>
      <w:bookmarkStart w:id="0" w:name="_GoBack"/>
      <w:bookmarkEnd w:id="0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б, д}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341. НАЗОВИТЕ НЕБЕЛКОВЫЕ ТОКСИНЫ, ВЫРАБАТЫВАЕМЫЕ БАКТЕРИЯМИ:{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FA5F54">
        <w:rPr>
          <w:rFonts w:ascii="Times New Roman" w:hAnsi="Times New Roman" w:cs="Times New Roman"/>
          <w:sz w:val="28"/>
          <w:szCs w:val="28"/>
        </w:rPr>
        <w:t>м</w:t>
      </w:r>
      <w:r w:rsidR="00C9255D" w:rsidRPr="00365E6F">
        <w:rPr>
          <w:rFonts w:ascii="Times New Roman" w:hAnsi="Times New Roman" w:cs="Times New Roman"/>
          <w:sz w:val="28"/>
          <w:szCs w:val="28"/>
        </w:rPr>
        <w:t>ембранотоксины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342. БАКТЕРИЕМИЯ – ЭТО:{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343. НАЗОВИТЕ АНТИГЕНЫ ВИРУСА ГРИППА: </w:t>
      </w:r>
      <w:r w:rsidR="00FA5F54" w:rsidRPr="00365E6F">
        <w:rPr>
          <w:rFonts w:ascii="Times New Roman" w:hAnsi="Times New Roman" w:cs="Times New Roman"/>
          <w:sz w:val="28"/>
          <w:szCs w:val="28"/>
        </w:rPr>
        <w:t>а) гемагглютинин, б) коллагеназа, в) нейраминидаза, г) фибринолизин</w:t>
      </w:r>
      <w:r w:rsidR="00FA5F54">
        <w:rPr>
          <w:rFonts w:ascii="Times New Roman" w:hAnsi="Times New Roman" w:cs="Times New Roman"/>
          <w:sz w:val="28"/>
          <w:szCs w:val="28"/>
        </w:rPr>
        <w:t>. ВЫБЕРИТЕ ПРАВИЛЬНЫЙ ВАРИАНТ ОТВЕТА</w:t>
      </w:r>
      <w:r w:rsidRPr="00365E6F">
        <w:rPr>
          <w:rFonts w:ascii="Times New Roman" w:hAnsi="Times New Roman" w:cs="Times New Roman"/>
          <w:sz w:val="28"/>
          <w:szCs w:val="28"/>
        </w:rPr>
        <w:t>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б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верно а, г}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344. ЗАБОЛЕВАНИЯ МОЧЕВЫВОДЯЩЕЙ СИСТЕМЫ ЧАЩЕ ВСЕГО ВЫЗЫВАЮТ:{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условно-патогенные энтеробактерии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345. ВОЗБУДИТЕЛЕМ КОРОНАВИРУСНОЙ ИНФЕКЦИИ COVID-19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C9255D" w:rsidRPr="00673865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3865">
        <w:rPr>
          <w:rFonts w:ascii="Times New Roman" w:hAnsi="Times New Roman" w:cs="Times New Roman"/>
          <w:sz w:val="28"/>
          <w:szCs w:val="28"/>
        </w:rPr>
        <w:t>~</w:t>
      </w:r>
      <w:r w:rsidR="00C9255D" w:rsidRPr="0067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C9255D" w:rsidRPr="00673865">
        <w:rPr>
          <w:rFonts w:ascii="Times New Roman" w:hAnsi="Times New Roman" w:cs="Times New Roman"/>
          <w:sz w:val="28"/>
          <w:szCs w:val="28"/>
        </w:rPr>
        <w:t>-229</w:t>
      </w:r>
      <w:r w:rsidR="00C9255D" w:rsidRPr="00365E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255D" w:rsidRPr="00673865">
        <w:rPr>
          <w:rFonts w:ascii="Times New Roman" w:hAnsi="Times New Roman" w:cs="Times New Roman"/>
          <w:sz w:val="28"/>
          <w:szCs w:val="28"/>
        </w:rPr>
        <w:t>}</w:t>
      </w:r>
    </w:p>
    <w:p w:rsidR="00C9255D" w:rsidRPr="00673865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346. КОРОНАВИРУС ОТНОСИТСЯ К:{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347. КАКИМИ ПУТЯМИ ОСУЩЕСТВЛЯЕТСЯ ПЕРЕДАЧА КОРОНАВИРУСА SARS-COV-2:{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348. ОСНОВНЫМИ СРЕДСТВАМИ ИНДИВИДУАЛЬНОЙ ЗАЩИТЫ МЕДИЦИНСКОГО ПЕРСОНАЛА ПРИ РАБОТЕ С ЛИЦАМИ, ИНФИЦИРОВАННЫМИ COVID-19,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349. ВЕДУЩИМИ КЛИНИЧЕСКИМИ СИМПТОМАМИ COVID-19 ЯВЛЯЮТСЯ:{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051CA7" w:rsidRPr="00365E6F">
        <w:rPr>
          <w:rFonts w:ascii="Times New Roman" w:hAnsi="Times New Roman" w:cs="Times New Roman"/>
          <w:sz w:val="28"/>
          <w:szCs w:val="28"/>
        </w:rPr>
        <w:t>налёты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350. ПОКАЗАНИЕМ ДЛЯ НАЗНАЧЕНИЯ АНТИБИОТИКОВ ПРИ COVID-19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51CA7" w:rsidRPr="00365E6F">
        <w:rPr>
          <w:rFonts w:ascii="Times New Roman" w:hAnsi="Times New Roman" w:cs="Times New Roman"/>
          <w:sz w:val="28"/>
          <w:szCs w:val="28"/>
        </w:rPr>
        <w:t>отёк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лёгких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 </w:t>
      </w:r>
      <w:r w:rsidR="00051CA7" w:rsidRPr="00365E6F">
        <w:rPr>
          <w:rFonts w:ascii="Times New Roman" w:hAnsi="Times New Roman" w:cs="Times New Roman"/>
          <w:sz w:val="28"/>
          <w:szCs w:val="28"/>
        </w:rPr>
        <w:t>лёгких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 xml:space="preserve">351. ПРИ </w:t>
      </w:r>
      <w:r w:rsidR="00051CA7" w:rsidRPr="00365E6F">
        <w:rPr>
          <w:rFonts w:ascii="Times New Roman" w:hAnsi="Times New Roman" w:cs="Times New Roman"/>
          <w:sz w:val="28"/>
          <w:szCs w:val="28"/>
        </w:rPr>
        <w:t>ТЯЖЁЛОМ</w:t>
      </w:r>
      <w:r w:rsidRPr="00365E6F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352. НОВЫЙ КОРОНАВИРУС SARS-COV-2 ОТНОСИТСЯ К РОДУ:{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5D" w:rsidRPr="00365E6F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C9255D" w:rsidRPr="00365E6F">
        <w:rPr>
          <w:rFonts w:ascii="Times New Roman" w:hAnsi="Times New Roman" w:cs="Times New Roman"/>
          <w:sz w:val="28"/>
          <w:szCs w:val="28"/>
        </w:rPr>
        <w:t>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353. ОСНОВНЫМ ВИДОМ БИОМАТЕРИАЛА ДЛЯ ЛАБОРАТОРНОГО ИССЛЕДОВАНИЯ НА SARS-COV-2 ЯВЛЯЕТСЯ:{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65E6F" w:rsidRDefault="00C9255D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65E6F">
        <w:rPr>
          <w:rFonts w:ascii="Times New Roman" w:hAnsi="Times New Roman" w:cs="Times New Roman"/>
          <w:sz w:val="28"/>
          <w:szCs w:val="28"/>
        </w:rPr>
        <w:t>354. ПАТОГЕНЕТИЧЕСКАЯ ТЕРАПИЯ ВКЛЮЧАЕТ:{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C9255D" w:rsidRPr="00365E6F" w:rsidRDefault="00673865" w:rsidP="00365E6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255D" w:rsidRPr="00365E6F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C9255D" w:rsidRPr="00365E6F" w:rsidSect="00365E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15AC3"/>
    <w:rsid w:val="00051CA7"/>
    <w:rsid w:val="0011021C"/>
    <w:rsid w:val="00177EF4"/>
    <w:rsid w:val="00184464"/>
    <w:rsid w:val="001E4E60"/>
    <w:rsid w:val="002C18F4"/>
    <w:rsid w:val="002C357D"/>
    <w:rsid w:val="00345647"/>
    <w:rsid w:val="00365E6F"/>
    <w:rsid w:val="003C291C"/>
    <w:rsid w:val="00481657"/>
    <w:rsid w:val="004838A2"/>
    <w:rsid w:val="005448A9"/>
    <w:rsid w:val="005627B2"/>
    <w:rsid w:val="00673865"/>
    <w:rsid w:val="006B07A0"/>
    <w:rsid w:val="006D324E"/>
    <w:rsid w:val="007312DF"/>
    <w:rsid w:val="00752A04"/>
    <w:rsid w:val="007C2E1D"/>
    <w:rsid w:val="008D15B8"/>
    <w:rsid w:val="00921347"/>
    <w:rsid w:val="009D3DFD"/>
    <w:rsid w:val="00A32116"/>
    <w:rsid w:val="00BA200C"/>
    <w:rsid w:val="00C9255D"/>
    <w:rsid w:val="00CE608A"/>
    <w:rsid w:val="00D5323D"/>
    <w:rsid w:val="00D91F02"/>
    <w:rsid w:val="00DC1F26"/>
    <w:rsid w:val="00E200B8"/>
    <w:rsid w:val="00E910D2"/>
    <w:rsid w:val="00EC73C5"/>
    <w:rsid w:val="00ED71F0"/>
    <w:rsid w:val="00FA5F54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D883-9180-4EEE-B16F-0D491BD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60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60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16479</Words>
  <Characters>93931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9</cp:revision>
  <dcterms:created xsi:type="dcterms:W3CDTF">2020-06-22T11:20:00Z</dcterms:created>
  <dcterms:modified xsi:type="dcterms:W3CDTF">2021-04-23T11:55:00Z</dcterms:modified>
</cp:coreProperties>
</file>