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26" w:rsidRPr="00296626" w:rsidRDefault="00296626" w:rsidP="00296626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626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296626" w:rsidRPr="00296626" w:rsidRDefault="00296626" w:rsidP="00296626">
      <w:pPr>
        <w:jc w:val="center"/>
        <w:rPr>
          <w:b/>
          <w:bCs/>
        </w:rPr>
      </w:pPr>
      <w:r w:rsidRPr="00296626">
        <w:rPr>
          <w:b/>
          <w:bCs/>
        </w:rPr>
        <w:t>«БАШКИРСКИЙ ГОСУДАРСТВЕННЫЙ МЕДИЦИНСКИЙ УНИВЕРСИТЕТ»</w:t>
      </w:r>
    </w:p>
    <w:p w:rsidR="00296626" w:rsidRPr="00296626" w:rsidRDefault="00296626" w:rsidP="00296626">
      <w:pPr>
        <w:jc w:val="center"/>
        <w:rPr>
          <w:b/>
          <w:bCs/>
          <w:sz w:val="22"/>
          <w:szCs w:val="22"/>
        </w:rPr>
      </w:pPr>
      <w:r w:rsidRPr="00296626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296626" w:rsidRPr="00296626" w:rsidRDefault="00296626" w:rsidP="00296626">
      <w:pPr>
        <w:jc w:val="center"/>
        <w:rPr>
          <w:b/>
          <w:bCs/>
        </w:rPr>
      </w:pPr>
    </w:p>
    <w:p w:rsidR="00296626" w:rsidRPr="00296626" w:rsidRDefault="00296626" w:rsidP="00296626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07030" cy="1337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26" w:rsidRPr="00296626" w:rsidRDefault="00296626" w:rsidP="00296626">
      <w:pPr>
        <w:jc w:val="center"/>
        <w:rPr>
          <w:b/>
          <w:bCs/>
        </w:rPr>
      </w:pPr>
    </w:p>
    <w:p w:rsidR="00296626" w:rsidRPr="00296626" w:rsidRDefault="00296626" w:rsidP="00296626">
      <w:pPr>
        <w:jc w:val="center"/>
        <w:rPr>
          <w:b/>
          <w:bCs/>
        </w:rPr>
      </w:pPr>
      <w:r w:rsidRPr="00296626">
        <w:rPr>
          <w:b/>
          <w:bCs/>
        </w:rPr>
        <w:t>ПРОГРАММА КАНДИДАТСКОГО ЭКЗАМЕНА</w:t>
      </w:r>
    </w:p>
    <w:p w:rsidR="00296626" w:rsidRDefault="00296626" w:rsidP="00296626">
      <w:pPr>
        <w:jc w:val="center"/>
        <w:rPr>
          <w:b/>
        </w:rPr>
      </w:pPr>
      <w:r w:rsidRPr="00296626">
        <w:rPr>
          <w:b/>
        </w:rPr>
        <w:t xml:space="preserve">ПО НАУЧНОЙ СПЕЦИАЛЬНОСТИ </w:t>
      </w:r>
      <w:r>
        <w:rPr>
          <w:b/>
        </w:rPr>
        <w:t>3.2.7 ИММУНОЛОГИЯ</w:t>
      </w:r>
    </w:p>
    <w:p w:rsidR="00477595" w:rsidRDefault="00477595" w:rsidP="00477595">
      <w:pPr>
        <w:tabs>
          <w:tab w:val="center" w:pos="4649"/>
          <w:tab w:val="left" w:pos="5604"/>
        </w:tabs>
        <w:jc w:val="center"/>
        <w:rPr>
          <w:b/>
          <w:bCs/>
        </w:rPr>
      </w:pPr>
    </w:p>
    <w:p w:rsidR="00F72EA9" w:rsidRPr="00F72EA9" w:rsidRDefault="00F72EA9" w:rsidP="00460F8F">
      <w:pPr>
        <w:pStyle w:val="2"/>
        <w:spacing w:before="0" w:after="0"/>
        <w:rPr>
          <w:b/>
        </w:rPr>
      </w:pPr>
      <w:r w:rsidRPr="00F72EA9">
        <w:rPr>
          <w:b/>
        </w:rPr>
        <w:t>Основное содержание программы</w:t>
      </w:r>
    </w:p>
    <w:p w:rsidR="00F72EA9" w:rsidRPr="00F72EA9" w:rsidRDefault="00F72EA9" w:rsidP="00F72EA9">
      <w:pPr>
        <w:pStyle w:val="aff8"/>
        <w:ind w:firstLine="454"/>
        <w:rPr>
          <w:sz w:val="24"/>
          <w:szCs w:val="24"/>
        </w:rPr>
      </w:pPr>
      <w:r w:rsidRPr="00F72EA9">
        <w:rPr>
          <w:sz w:val="24"/>
          <w:szCs w:val="24"/>
        </w:rPr>
        <w:t>1. Исторические этапы развития инфекционной и неинфекционной иммунологии. Возникн</w:t>
      </w:r>
      <w:r w:rsidRPr="00F72EA9">
        <w:rPr>
          <w:sz w:val="24"/>
          <w:szCs w:val="24"/>
        </w:rPr>
        <w:t>о</w:t>
      </w:r>
      <w:r w:rsidRPr="00F72EA9">
        <w:rPr>
          <w:sz w:val="24"/>
          <w:szCs w:val="24"/>
        </w:rPr>
        <w:t>вение иммунологии как науки. Нобелевские премии по иммунологии. Значение иммунологии для развития биологии и медицины.</w:t>
      </w:r>
      <w:bookmarkStart w:id="0" w:name="_GoBack"/>
      <w:bookmarkEnd w:id="0"/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2. Теории иммунитета и их роль в развитии иммунологии: гуморальная (П. Эрлих), клеточная (И. Мечников), селективные (боковых цепей - П. Эрлих; естественного отбора – Н. </w:t>
      </w:r>
      <w:proofErr w:type="spellStart"/>
      <w:r w:rsidRPr="00F72EA9">
        <w:t>Ерне</w:t>
      </w:r>
      <w:proofErr w:type="spellEnd"/>
      <w:r w:rsidRPr="00F72EA9">
        <w:t>), и</w:t>
      </w:r>
      <w:r w:rsidRPr="00F72EA9">
        <w:t>н</w:t>
      </w:r>
      <w:r w:rsidRPr="00F72EA9">
        <w:t xml:space="preserve">структивные (прямой матрицы – К. </w:t>
      </w:r>
      <w:proofErr w:type="spellStart"/>
      <w:r w:rsidRPr="00F72EA9">
        <w:t>Ландштейнер</w:t>
      </w:r>
      <w:proofErr w:type="spellEnd"/>
      <w:r w:rsidRPr="00F72EA9">
        <w:t xml:space="preserve">, Л. </w:t>
      </w:r>
      <w:proofErr w:type="spellStart"/>
      <w:r w:rsidRPr="00F72EA9">
        <w:t>Полинг</w:t>
      </w:r>
      <w:proofErr w:type="spellEnd"/>
      <w:r w:rsidRPr="00F72EA9">
        <w:t xml:space="preserve">, Ф. </w:t>
      </w:r>
      <w:proofErr w:type="spellStart"/>
      <w:r w:rsidRPr="00F72EA9">
        <w:t>Гауровиц</w:t>
      </w:r>
      <w:proofErr w:type="spellEnd"/>
      <w:r w:rsidRPr="00F72EA9">
        <w:t xml:space="preserve">; непрямой матрицы – Ф. </w:t>
      </w:r>
      <w:proofErr w:type="spellStart"/>
      <w:r w:rsidRPr="00F72EA9">
        <w:t>Бернет</w:t>
      </w:r>
      <w:proofErr w:type="spellEnd"/>
      <w:r w:rsidRPr="00F72EA9">
        <w:t xml:space="preserve">, Ф. </w:t>
      </w:r>
      <w:proofErr w:type="spellStart"/>
      <w:r w:rsidRPr="00F72EA9">
        <w:t>Феннер</w:t>
      </w:r>
      <w:proofErr w:type="spellEnd"/>
      <w:r w:rsidRPr="00F72EA9">
        <w:t xml:space="preserve">), клонально-селекционная (Н. </w:t>
      </w:r>
      <w:proofErr w:type="spellStart"/>
      <w:r w:rsidRPr="00F72EA9">
        <w:t>Ерне</w:t>
      </w:r>
      <w:proofErr w:type="spellEnd"/>
      <w:r w:rsidRPr="00F72EA9">
        <w:t xml:space="preserve">, Ф. </w:t>
      </w:r>
      <w:proofErr w:type="spellStart"/>
      <w:r w:rsidRPr="00F72EA9">
        <w:t>Бернет</w:t>
      </w:r>
      <w:proofErr w:type="spellEnd"/>
      <w:r w:rsidRPr="00F72EA9">
        <w:t xml:space="preserve">),  </w:t>
      </w:r>
      <w:proofErr w:type="spellStart"/>
      <w:r w:rsidRPr="00F72EA9">
        <w:t>идиотипантиидиотипич</w:t>
      </w:r>
      <w:r w:rsidRPr="00F72EA9">
        <w:t>е</w:t>
      </w:r>
      <w:r w:rsidRPr="00F72EA9">
        <w:t>ской</w:t>
      </w:r>
      <w:proofErr w:type="spellEnd"/>
      <w:r w:rsidRPr="00F72EA9">
        <w:t xml:space="preserve"> регуляции (Н. </w:t>
      </w:r>
      <w:proofErr w:type="spellStart"/>
      <w:r w:rsidRPr="00F72EA9">
        <w:t>Ерне</w:t>
      </w:r>
      <w:proofErr w:type="spellEnd"/>
      <w:r w:rsidRPr="00F72EA9">
        <w:t xml:space="preserve">). 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3. Иммунитет и его определение. Функции иммунной системы. Генетический гомеостаз и формы его поддержания.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4. Неспецифическая защита организма от инфекционных и неинфекционных агентов. Клето</w:t>
      </w:r>
      <w:r w:rsidRPr="00F72EA9">
        <w:t>ч</w:t>
      </w:r>
      <w:r w:rsidRPr="00F72EA9">
        <w:t xml:space="preserve">ные факторы неспецифической защиты. Основные этапы антиген- независимой дифференцировки систем фагоцитов и естественных киллеров, маркерные и рецепторные структуры, продуцируемые факторы, функции. Лимфоциты- киллеры (К- клетки) и </w:t>
      </w:r>
      <w:proofErr w:type="spellStart"/>
      <w:r w:rsidRPr="00F72EA9">
        <w:t>лимфокин</w:t>
      </w:r>
      <w:proofErr w:type="spellEnd"/>
      <w:r w:rsidRPr="00F72EA9">
        <w:t>- активированные клетки (ЛАК- клетки). Роль клеточных факторов естественной резистентности в специфических иммунологич</w:t>
      </w:r>
      <w:r w:rsidRPr="00F72EA9">
        <w:t>е</w:t>
      </w:r>
      <w:r w:rsidRPr="00F72EA9">
        <w:t>ских реакциях.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5. Гуморальные факторы неспецифической защиты, общая характеристика. Система компл</w:t>
      </w:r>
      <w:r w:rsidRPr="00F72EA9">
        <w:t>е</w:t>
      </w:r>
      <w:r w:rsidRPr="00F72EA9">
        <w:t xml:space="preserve">мента, характеристика основных компонентов, классический и альтернативный путь активации комплемента. Медиаторы воспаления: цитокины, белки острой фазы, </w:t>
      </w:r>
      <w:proofErr w:type="spellStart"/>
      <w:r w:rsidRPr="00F72EA9">
        <w:t>эйкозаноиды</w:t>
      </w:r>
      <w:proofErr w:type="spellEnd"/>
      <w:r w:rsidRPr="00F72EA9">
        <w:t>, воспалител</w:t>
      </w:r>
      <w:r w:rsidRPr="00F72EA9">
        <w:t>ь</w:t>
      </w:r>
      <w:r w:rsidRPr="00F72EA9">
        <w:t>ные пептиды, факторы тучных клеток. Роль гуморальных факторов естественной резистентности в специфических иммунологических реакциях.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6. Центральные и периферические органы иммунной системы, их строение, функции. </w:t>
      </w:r>
      <w:proofErr w:type="spellStart"/>
      <w:r w:rsidRPr="00F72EA9">
        <w:t>Межо</w:t>
      </w:r>
      <w:r w:rsidRPr="00F72EA9">
        <w:t>р</w:t>
      </w:r>
      <w:r w:rsidRPr="00F72EA9">
        <w:t>ганное</w:t>
      </w:r>
      <w:proofErr w:type="spellEnd"/>
      <w:r w:rsidRPr="00F72EA9">
        <w:t xml:space="preserve"> взаимодействие. Миграция и рециркуляция иммунокомпетентных клеток. Т- и В- завис</w:t>
      </w:r>
      <w:r w:rsidRPr="00F72EA9">
        <w:t>и</w:t>
      </w:r>
      <w:r w:rsidRPr="00F72EA9">
        <w:t xml:space="preserve">мые зоны. Эффект </w:t>
      </w:r>
      <w:proofErr w:type="spellStart"/>
      <w:r w:rsidRPr="00F72EA9">
        <w:t>хоминга</w:t>
      </w:r>
      <w:proofErr w:type="spellEnd"/>
      <w:r w:rsidRPr="00F72EA9">
        <w:t>. Молекулы адгезии (</w:t>
      </w:r>
      <w:proofErr w:type="spellStart"/>
      <w:r w:rsidRPr="00F72EA9">
        <w:t>селектины</w:t>
      </w:r>
      <w:proofErr w:type="spellEnd"/>
      <w:r w:rsidRPr="00F72EA9">
        <w:t xml:space="preserve">, </w:t>
      </w:r>
      <w:proofErr w:type="spellStart"/>
      <w:r w:rsidRPr="00F72EA9">
        <w:t>интегрины</w:t>
      </w:r>
      <w:proofErr w:type="spellEnd"/>
      <w:r w:rsidRPr="00F72EA9">
        <w:t xml:space="preserve">, </w:t>
      </w:r>
      <w:proofErr w:type="spellStart"/>
      <w:r w:rsidRPr="00F72EA9">
        <w:t>адрессины</w:t>
      </w:r>
      <w:proofErr w:type="spellEnd"/>
      <w:r w:rsidRPr="00F72EA9">
        <w:t>) и их рецепт</w:t>
      </w:r>
      <w:r w:rsidRPr="00F72EA9">
        <w:t>о</w:t>
      </w:r>
      <w:r w:rsidRPr="00F72EA9">
        <w:t xml:space="preserve">ры, роль в рециркуляции лимфоцитов. 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7. </w:t>
      </w:r>
      <w:proofErr w:type="spellStart"/>
      <w:r w:rsidRPr="00F72EA9">
        <w:t>Неинкапсулированная</w:t>
      </w:r>
      <w:proofErr w:type="spellEnd"/>
      <w:r w:rsidRPr="00F72EA9">
        <w:t xml:space="preserve"> лимфоидная ткань и иммунные подсистемы мозга, кожи, дыхател</w:t>
      </w:r>
      <w:r w:rsidRPr="00F72EA9">
        <w:t>ь</w:t>
      </w:r>
      <w:r w:rsidRPr="00F72EA9">
        <w:t>ных путей, желудочно-кишечного тракта, мочеполовой системы, и других слизистых оболочек. Общая характеристика. Роль в формировании местной иммунологической защиты.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8. Основные звенья иммунной системы. Иммунокомпетентные клетки - </w:t>
      </w:r>
      <w:proofErr w:type="spellStart"/>
      <w:r w:rsidRPr="00F72EA9">
        <w:t>субпопуляции</w:t>
      </w:r>
      <w:proofErr w:type="spellEnd"/>
      <w:r w:rsidRPr="00F72EA9">
        <w:t>, ма</w:t>
      </w:r>
      <w:r w:rsidRPr="00F72EA9">
        <w:t>р</w:t>
      </w:r>
      <w:r w:rsidRPr="00F72EA9">
        <w:t>керные и рецепторные структуры, функции, основные этапы дифференцировки. Межклеточные взаимодействия и их роль в реализации иммунного ответа. Создание схемы 3-клеточной коопер</w:t>
      </w:r>
      <w:r w:rsidRPr="00F72EA9">
        <w:t>а</w:t>
      </w:r>
      <w:r w:rsidRPr="00F72EA9">
        <w:t xml:space="preserve">ции </w:t>
      </w:r>
      <w:proofErr w:type="spellStart"/>
      <w:r w:rsidRPr="00F72EA9">
        <w:t>иммуноцитов</w:t>
      </w:r>
      <w:proofErr w:type="spellEnd"/>
      <w:r w:rsidRPr="00F72EA9">
        <w:t xml:space="preserve"> и ее значение для развития иммунологии. Лимфоциты и вспомогательные кле</w:t>
      </w:r>
      <w:r w:rsidRPr="00F72EA9">
        <w:t>т</w:t>
      </w:r>
      <w:r w:rsidRPr="00F72EA9">
        <w:t>ки тканевых лимфоидных подсистем.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9. Цитокины: </w:t>
      </w:r>
      <w:proofErr w:type="spellStart"/>
      <w:r w:rsidRPr="00F72EA9">
        <w:t>интерлейкины</w:t>
      </w:r>
      <w:proofErr w:type="spellEnd"/>
      <w:r w:rsidRPr="00F72EA9">
        <w:t xml:space="preserve">, интерфероны, факторы некроза опухолей, </w:t>
      </w:r>
      <w:proofErr w:type="spellStart"/>
      <w:r w:rsidRPr="00F72EA9">
        <w:t>колониестимулиру</w:t>
      </w:r>
      <w:r w:rsidRPr="00F72EA9">
        <w:t>ю</w:t>
      </w:r>
      <w:r w:rsidRPr="00F72EA9">
        <w:t>щие</w:t>
      </w:r>
      <w:proofErr w:type="spellEnd"/>
      <w:r w:rsidRPr="00F72EA9">
        <w:t xml:space="preserve"> и ростовые факторы. Медиаторы повышенной чувствительности немедленного типа. Прод</w:t>
      </w:r>
      <w:r w:rsidRPr="00F72EA9">
        <w:t>у</w:t>
      </w:r>
      <w:r w:rsidRPr="00F72EA9">
        <w:t>центы цитокинов. Рецепторы для цитокинов. Роль цитокинов в клеточной дифференцировке и в иммунологических реакциях. Участие цитокинов в развитии аллергических реакций.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10. Иммуногенетика. Главный комплекс </w:t>
      </w:r>
      <w:proofErr w:type="spellStart"/>
      <w:r w:rsidRPr="00F72EA9">
        <w:t>гистосовместимости</w:t>
      </w:r>
      <w:proofErr w:type="spellEnd"/>
      <w:r w:rsidRPr="00F72EA9">
        <w:t xml:space="preserve"> человека и других животных, строение, биологическая роль. Продукты генов главного комплекса </w:t>
      </w:r>
      <w:proofErr w:type="spellStart"/>
      <w:r w:rsidRPr="00F72EA9">
        <w:t>гистосовместимости</w:t>
      </w:r>
      <w:proofErr w:type="spellEnd"/>
      <w:r w:rsidRPr="00F72EA9">
        <w:t>, их сер</w:t>
      </w:r>
      <w:r w:rsidRPr="00F72EA9">
        <w:t>о</w:t>
      </w:r>
      <w:r w:rsidRPr="00F72EA9">
        <w:t xml:space="preserve">логическое типирование. </w:t>
      </w:r>
      <w:proofErr w:type="spellStart"/>
      <w:r w:rsidRPr="00F72EA9">
        <w:t>Генотипирование</w:t>
      </w:r>
      <w:proofErr w:type="spellEnd"/>
      <w:r w:rsidRPr="00F72EA9">
        <w:t xml:space="preserve"> и его преимущества. Полимеразная цепная реакция. </w:t>
      </w:r>
    </w:p>
    <w:p w:rsidR="00F72EA9" w:rsidRPr="00F72EA9" w:rsidRDefault="00F72EA9" w:rsidP="00F72EA9">
      <w:pPr>
        <w:ind w:firstLine="454"/>
        <w:jc w:val="both"/>
      </w:pPr>
      <w:r w:rsidRPr="00F72EA9">
        <w:lastRenderedPageBreak/>
        <w:t xml:space="preserve">11. Гены иммунного ответа. Генетический контроль гуморального и клеточного иммунитета. Экспрессия продуктов генов иммунного ответа на иммунокомпетентных клетках. Фенотипическая коррекция генетического контроля иммунитета. 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12. Антигены, определение. Чужеродность, </w:t>
      </w:r>
      <w:proofErr w:type="spellStart"/>
      <w:r w:rsidRPr="00F72EA9">
        <w:t>антигенность</w:t>
      </w:r>
      <w:proofErr w:type="spellEnd"/>
      <w:r w:rsidRPr="00F72EA9">
        <w:t xml:space="preserve">, иммуногенность, </w:t>
      </w:r>
      <w:proofErr w:type="spellStart"/>
      <w:r w:rsidRPr="00F72EA9">
        <w:t>толерогенность</w:t>
      </w:r>
      <w:proofErr w:type="spellEnd"/>
      <w:r w:rsidRPr="00F72EA9">
        <w:t xml:space="preserve">, специфичность. </w:t>
      </w:r>
      <w:proofErr w:type="spellStart"/>
      <w:r w:rsidRPr="00F72EA9">
        <w:t>Гаптены</w:t>
      </w:r>
      <w:proofErr w:type="spellEnd"/>
      <w:r w:rsidRPr="00F72EA9">
        <w:t xml:space="preserve">. </w:t>
      </w:r>
      <w:proofErr w:type="spellStart"/>
      <w:r w:rsidRPr="00F72EA9">
        <w:t>Суперантигены</w:t>
      </w:r>
      <w:proofErr w:type="spellEnd"/>
      <w:r w:rsidRPr="00F72EA9">
        <w:t xml:space="preserve">. Тимус- зависимые и тимус- независимые антигены. Конъюгированные антигены. Искусственные антигены. Изо- и трансплантационные антигены. Аллергены и их разновидности, </w:t>
      </w:r>
      <w:proofErr w:type="spellStart"/>
      <w:r w:rsidRPr="00F72EA9">
        <w:t>аллергоиды</w:t>
      </w:r>
      <w:proofErr w:type="spellEnd"/>
      <w:r w:rsidRPr="00F72EA9">
        <w:t>. Современные методы определения антигенов и а</w:t>
      </w:r>
      <w:r w:rsidRPr="00F72EA9">
        <w:t>л</w:t>
      </w:r>
      <w:r w:rsidRPr="00F72EA9">
        <w:t>лергенов.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13. Антитела, определение, свойства, роль в иммунитете. Классы, </w:t>
      </w:r>
      <w:proofErr w:type="spellStart"/>
      <w:r w:rsidRPr="00F72EA9">
        <w:t>субклассы</w:t>
      </w:r>
      <w:proofErr w:type="spellEnd"/>
      <w:r w:rsidRPr="00F72EA9">
        <w:t xml:space="preserve">, </w:t>
      </w:r>
      <w:proofErr w:type="spellStart"/>
      <w:r w:rsidRPr="00F72EA9">
        <w:t>изотипы</w:t>
      </w:r>
      <w:proofErr w:type="spellEnd"/>
      <w:r w:rsidRPr="00F72EA9">
        <w:t xml:space="preserve">, </w:t>
      </w:r>
      <w:proofErr w:type="spellStart"/>
      <w:r w:rsidRPr="00F72EA9">
        <w:t>алл</w:t>
      </w:r>
      <w:r w:rsidRPr="00F72EA9">
        <w:t>о</w:t>
      </w:r>
      <w:r w:rsidRPr="00F72EA9">
        <w:t>типы</w:t>
      </w:r>
      <w:proofErr w:type="spellEnd"/>
      <w:r w:rsidRPr="00F72EA9">
        <w:t xml:space="preserve"> и идиотипы. </w:t>
      </w:r>
      <w:proofErr w:type="spellStart"/>
      <w:r w:rsidRPr="00F72EA9">
        <w:t>Реагиновые</w:t>
      </w:r>
      <w:proofErr w:type="spellEnd"/>
      <w:r w:rsidRPr="00F72EA9">
        <w:t xml:space="preserve"> и блокирующие антитела. Специфичность и </w:t>
      </w:r>
      <w:proofErr w:type="spellStart"/>
      <w:r w:rsidRPr="00F72EA9">
        <w:t>аффинность</w:t>
      </w:r>
      <w:proofErr w:type="spellEnd"/>
      <w:r w:rsidRPr="00F72EA9">
        <w:t xml:space="preserve"> антител. </w:t>
      </w:r>
      <w:proofErr w:type="spellStart"/>
      <w:r w:rsidRPr="00F72EA9">
        <w:t>Гибридомы</w:t>
      </w:r>
      <w:proofErr w:type="spellEnd"/>
      <w:r w:rsidRPr="00F72EA9">
        <w:t xml:space="preserve">. </w:t>
      </w:r>
      <w:proofErr w:type="spellStart"/>
      <w:r w:rsidRPr="00F72EA9">
        <w:t>Суперсемейство</w:t>
      </w:r>
      <w:proofErr w:type="spellEnd"/>
      <w:r w:rsidRPr="00F72EA9">
        <w:t xml:space="preserve"> и строение иммуноглобулинов. Структурные гены иммуноглобул</w:t>
      </w:r>
      <w:r w:rsidRPr="00F72EA9">
        <w:t>и</w:t>
      </w:r>
      <w:r w:rsidRPr="00F72EA9">
        <w:t xml:space="preserve">нов. Аллельное исключение. </w:t>
      </w:r>
      <w:proofErr w:type="spellStart"/>
      <w:r w:rsidRPr="00F72EA9">
        <w:t>Поликлональные</w:t>
      </w:r>
      <w:proofErr w:type="spellEnd"/>
      <w:r w:rsidRPr="00F72EA9">
        <w:t xml:space="preserve"> и </w:t>
      </w:r>
      <w:proofErr w:type="spellStart"/>
      <w:r w:rsidRPr="00F72EA9">
        <w:t>моноклональные</w:t>
      </w:r>
      <w:proofErr w:type="spellEnd"/>
      <w:r w:rsidRPr="00F72EA9">
        <w:t xml:space="preserve"> антитела, принципы получения, области применения. «</w:t>
      </w:r>
      <w:proofErr w:type="spellStart"/>
      <w:r w:rsidRPr="00F72EA9">
        <w:t>Гуманизация</w:t>
      </w:r>
      <w:proofErr w:type="spellEnd"/>
      <w:r w:rsidRPr="00F72EA9">
        <w:t xml:space="preserve">» </w:t>
      </w:r>
      <w:proofErr w:type="spellStart"/>
      <w:r w:rsidRPr="00F72EA9">
        <w:t>моноклональных</w:t>
      </w:r>
      <w:proofErr w:type="spellEnd"/>
      <w:r w:rsidRPr="00F72EA9">
        <w:t xml:space="preserve"> антител. Взаимодействие антиген-антитело. Современные методы определения антител. </w:t>
      </w:r>
    </w:p>
    <w:p w:rsidR="00F72EA9" w:rsidRPr="00F72EA9" w:rsidRDefault="00F72EA9" w:rsidP="00F72EA9">
      <w:pPr>
        <w:ind w:firstLine="454"/>
        <w:jc w:val="both"/>
      </w:pPr>
      <w:r w:rsidRPr="00F72EA9">
        <w:t>14. В- система лимфоцитов, основные этапы антиген- независимой дифференцировки. Марк</w:t>
      </w:r>
      <w:r w:rsidRPr="00F72EA9">
        <w:t>е</w:t>
      </w:r>
      <w:r w:rsidRPr="00F72EA9">
        <w:t>ры и рецепторы В- лимфоцитов. Антиген- распознающий рецептор, характеристика, формиров</w:t>
      </w:r>
      <w:r w:rsidRPr="00F72EA9">
        <w:t>а</w:t>
      </w:r>
      <w:r w:rsidRPr="00F72EA9">
        <w:t xml:space="preserve">ние разнообразия антиген- распознающих молекул В- лимфоцитов. В- эффекторы, В- </w:t>
      </w:r>
      <w:proofErr w:type="spellStart"/>
      <w:r w:rsidRPr="00F72EA9">
        <w:t>супрессоры</w:t>
      </w:r>
      <w:proofErr w:type="spellEnd"/>
      <w:r w:rsidRPr="00F72EA9">
        <w:t xml:space="preserve">, В- хелперы, функции, методы определения. </w:t>
      </w:r>
    </w:p>
    <w:p w:rsidR="00F72EA9" w:rsidRPr="00F72EA9" w:rsidRDefault="00F72EA9" w:rsidP="00F72EA9">
      <w:pPr>
        <w:ind w:firstLine="454"/>
        <w:jc w:val="both"/>
      </w:pPr>
      <w:r w:rsidRPr="00F72EA9">
        <w:t>15. Т-система лимфоцитов, основные этапы антиген- независимой дифференцировки. Марк</w:t>
      </w:r>
      <w:r w:rsidRPr="00F72EA9">
        <w:t>е</w:t>
      </w:r>
      <w:r w:rsidRPr="00F72EA9">
        <w:t xml:space="preserve">ры и рецепторы Т-лимфоцитов. Многообразие антиген- распознающих комплексов Т-лимфоцитов и их формирование. </w:t>
      </w:r>
      <w:proofErr w:type="spellStart"/>
      <w:r w:rsidRPr="00F72EA9">
        <w:t>Субпопуляции</w:t>
      </w:r>
      <w:proofErr w:type="spellEnd"/>
      <w:r w:rsidRPr="00F72EA9">
        <w:t xml:space="preserve"> Т-лимфоцитов и методы определения их функций – </w:t>
      </w:r>
      <w:proofErr w:type="spellStart"/>
      <w:r w:rsidRPr="00F72EA9">
        <w:rPr>
          <w:lang w:val="en-US"/>
        </w:rPr>
        <w:t>Th</w:t>
      </w:r>
      <w:proofErr w:type="spellEnd"/>
      <w:r w:rsidRPr="00F72EA9">
        <w:t xml:space="preserve">1, </w:t>
      </w:r>
      <w:proofErr w:type="spellStart"/>
      <w:r w:rsidRPr="00F72EA9">
        <w:rPr>
          <w:lang w:val="en-US"/>
        </w:rPr>
        <w:t>Th</w:t>
      </w:r>
      <w:proofErr w:type="spellEnd"/>
      <w:r w:rsidRPr="00F72EA9">
        <w:t xml:space="preserve">2, Т-эффекторы. Природа Т- клеточной </w:t>
      </w:r>
      <w:proofErr w:type="spellStart"/>
      <w:r w:rsidRPr="00F72EA9">
        <w:t>супрессии</w:t>
      </w:r>
      <w:proofErr w:type="spellEnd"/>
      <w:r w:rsidRPr="00F72EA9">
        <w:t>.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16. Активация Т-лимфоцитов и молекулярные основы антигенного распознавания. Антиген- представляющие клетки, взаимодействие с Т-хелперами, разновидности Т-хелперов и их роль в иммунном ответе. Молекулярные структуры, участвующие в распознавании антигена – антиген- распознающий рецепторный комплекс, </w:t>
      </w:r>
      <w:proofErr w:type="spellStart"/>
      <w:r w:rsidRPr="00F72EA9">
        <w:t>корецепторы</w:t>
      </w:r>
      <w:proofErr w:type="spellEnd"/>
      <w:r w:rsidRPr="00F72EA9">
        <w:t xml:space="preserve">, молекулы адгезии. Значение цитокинов для активации лимфоцитов. Роль антигенов </w:t>
      </w:r>
      <w:proofErr w:type="spellStart"/>
      <w:r w:rsidRPr="00F72EA9">
        <w:t>гистосовместимости</w:t>
      </w:r>
      <w:proofErr w:type="spellEnd"/>
      <w:r w:rsidRPr="00F72EA9">
        <w:t xml:space="preserve"> в распознавании, эффект двойного распознавания, механизм «улавливания» лимфоцитов. </w:t>
      </w:r>
    </w:p>
    <w:p w:rsidR="00F72EA9" w:rsidRPr="00F72EA9" w:rsidRDefault="00F72EA9" w:rsidP="00F72EA9">
      <w:pPr>
        <w:ind w:firstLine="454"/>
        <w:jc w:val="both"/>
      </w:pPr>
      <w:r w:rsidRPr="00F72EA9">
        <w:t>17. Молекулярно-клеточные основы формирования гуморального иммунитета. Взаимоде</w:t>
      </w:r>
      <w:r w:rsidRPr="00F72EA9">
        <w:t>й</w:t>
      </w:r>
      <w:r w:rsidRPr="00F72EA9">
        <w:t>ствие Т-хелпер -В- лимфоцит, молекулярные структуры и цитокины, участвующие в активации В- лимфоцитов. Процессы, обеспечивающие созревание В- лимфоцитов в продуценты антител. Зар</w:t>
      </w:r>
      <w:r w:rsidRPr="00F72EA9">
        <w:t>о</w:t>
      </w:r>
      <w:r w:rsidRPr="00F72EA9">
        <w:t xml:space="preserve">дышевые центры. Значение мембранной перестройки, миграции и пролиферации В- лимфоцитов. Формирование В- клеток памяти, их характеристика. </w:t>
      </w:r>
    </w:p>
    <w:p w:rsidR="00F72EA9" w:rsidRPr="00F72EA9" w:rsidRDefault="00F72EA9" w:rsidP="00F72EA9">
      <w:pPr>
        <w:ind w:firstLine="454"/>
        <w:jc w:val="both"/>
      </w:pPr>
      <w:r w:rsidRPr="00F72EA9">
        <w:t>18. Гуморальный иммунитет. Первичный и вторичный иммунный ответ, продуцируемые а</w:t>
      </w:r>
      <w:r w:rsidRPr="00F72EA9">
        <w:t>н</w:t>
      </w:r>
      <w:r w:rsidRPr="00F72EA9">
        <w:t xml:space="preserve">титела, характеристика; латентная, продуктивная и </w:t>
      </w:r>
      <w:proofErr w:type="spellStart"/>
      <w:r w:rsidRPr="00F72EA9">
        <w:t>эффекторная</w:t>
      </w:r>
      <w:proofErr w:type="spellEnd"/>
      <w:r w:rsidRPr="00F72EA9">
        <w:t xml:space="preserve"> фазы; особенности, эндогенная регуляция. Секреторный иммунный ответ в слизистых. Повышенная чувствительность немедле</w:t>
      </w:r>
      <w:r w:rsidRPr="00F72EA9">
        <w:t>н</w:t>
      </w:r>
      <w:r w:rsidRPr="00F72EA9">
        <w:t xml:space="preserve">ного типа, местные реакции анафилаксии. Моделирование иммунного ответа </w:t>
      </w:r>
      <w:r w:rsidRPr="00F72EA9">
        <w:rPr>
          <w:lang w:val="en-US"/>
        </w:rPr>
        <w:t>in</w:t>
      </w:r>
      <w:r w:rsidRPr="00F72EA9">
        <w:t xml:space="preserve"> </w:t>
      </w:r>
      <w:r w:rsidRPr="00F72EA9">
        <w:rPr>
          <w:lang w:val="en-US"/>
        </w:rPr>
        <w:t>vitro</w:t>
      </w:r>
      <w:r w:rsidRPr="00F72EA9">
        <w:t xml:space="preserve"> и в культуре </w:t>
      </w:r>
      <w:r w:rsidRPr="00F72EA9">
        <w:rPr>
          <w:lang w:val="en-US"/>
        </w:rPr>
        <w:t>in</w:t>
      </w:r>
      <w:r w:rsidRPr="00F72EA9">
        <w:t xml:space="preserve"> </w:t>
      </w:r>
      <w:r w:rsidRPr="00F72EA9">
        <w:rPr>
          <w:lang w:val="en-US"/>
        </w:rPr>
        <w:t>vivo</w:t>
      </w:r>
      <w:r w:rsidRPr="00F72EA9">
        <w:t>. Методы тестирования.</w:t>
      </w:r>
    </w:p>
    <w:p w:rsidR="00F72EA9" w:rsidRPr="00F72EA9" w:rsidRDefault="00F72EA9" w:rsidP="00F72EA9">
      <w:pPr>
        <w:ind w:firstLine="454"/>
        <w:jc w:val="both"/>
      </w:pPr>
      <w:r w:rsidRPr="00F72EA9">
        <w:t>19. Молекулярно-клеточные основы формирования клеточного иммунитета. Т-Т- взаимоде</w:t>
      </w:r>
      <w:r w:rsidRPr="00F72EA9">
        <w:t>й</w:t>
      </w:r>
      <w:r w:rsidRPr="00F72EA9">
        <w:t>ствие и взаимодействие антиген- представляющих клеток с Т-лимфоцитами, молекулярные стру</w:t>
      </w:r>
      <w:r w:rsidRPr="00F72EA9">
        <w:t>к</w:t>
      </w:r>
      <w:r w:rsidRPr="00F72EA9">
        <w:t>туры и цитокины, участвующие в формировании цитотоксических Т-лимфоцитов. Т-клетки пам</w:t>
      </w:r>
      <w:r w:rsidRPr="00F72EA9">
        <w:t>я</w:t>
      </w:r>
      <w:r w:rsidRPr="00F72EA9">
        <w:t xml:space="preserve">ти, характеристика. </w:t>
      </w:r>
      <w:proofErr w:type="spellStart"/>
      <w:r w:rsidRPr="00F72EA9">
        <w:t>Апоптоз</w:t>
      </w:r>
      <w:proofErr w:type="spellEnd"/>
      <w:r w:rsidRPr="00F72EA9">
        <w:t xml:space="preserve">, характеристика; сигналы, обеспечивающие развитие </w:t>
      </w:r>
      <w:proofErr w:type="spellStart"/>
      <w:r w:rsidRPr="00F72EA9">
        <w:t>апоптоза</w:t>
      </w:r>
      <w:proofErr w:type="spellEnd"/>
      <w:r w:rsidRPr="00F72EA9">
        <w:t xml:space="preserve"> и их рецепторы; роль </w:t>
      </w:r>
      <w:proofErr w:type="spellStart"/>
      <w:r w:rsidRPr="00F72EA9">
        <w:t>апоптоза</w:t>
      </w:r>
      <w:proofErr w:type="spellEnd"/>
      <w:r w:rsidRPr="00F72EA9">
        <w:t xml:space="preserve"> в иммунной системе.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20. Клеточный иммунитет, особенности реакций, характеристика. Цитотоксические Т-лимфоциты, роль </w:t>
      </w:r>
      <w:proofErr w:type="spellStart"/>
      <w:r w:rsidRPr="00F72EA9">
        <w:t>перфорина</w:t>
      </w:r>
      <w:proofErr w:type="spellEnd"/>
      <w:r w:rsidRPr="00F72EA9">
        <w:t xml:space="preserve"> и </w:t>
      </w:r>
      <w:proofErr w:type="spellStart"/>
      <w:r w:rsidRPr="00F72EA9">
        <w:t>гранзимов</w:t>
      </w:r>
      <w:proofErr w:type="spellEnd"/>
      <w:r w:rsidRPr="00F72EA9">
        <w:t xml:space="preserve"> в проявлении их функций. Повышенная чувствител</w:t>
      </w:r>
      <w:r w:rsidRPr="00F72EA9">
        <w:t>ь</w:t>
      </w:r>
      <w:r w:rsidRPr="00F72EA9">
        <w:t>ность немедленного типа и формы ее проявления. Основные феномены клеточного иммунитета.</w:t>
      </w:r>
    </w:p>
    <w:p w:rsidR="00F72EA9" w:rsidRPr="00F72EA9" w:rsidRDefault="00F72EA9" w:rsidP="00F72EA9">
      <w:pPr>
        <w:ind w:firstLine="454"/>
        <w:jc w:val="both"/>
      </w:pPr>
      <w:r w:rsidRPr="00F72EA9">
        <w:t xml:space="preserve">21. Иммунологическая толерантность, феноменология, механизмы индукции и клеточные формы, участвующие в ее развитии. Механизмы привилегированности </w:t>
      </w:r>
      <w:proofErr w:type="spellStart"/>
      <w:r w:rsidRPr="00F72EA9">
        <w:t>забарьерных</w:t>
      </w:r>
      <w:proofErr w:type="spellEnd"/>
      <w:r w:rsidRPr="00F72EA9">
        <w:t xml:space="preserve"> тканей.</w:t>
      </w:r>
    </w:p>
    <w:p w:rsidR="00F72EA9" w:rsidRPr="00F72EA9" w:rsidRDefault="00F72EA9" w:rsidP="00F72EA9">
      <w:pPr>
        <w:ind w:firstLine="454"/>
        <w:jc w:val="both"/>
      </w:pPr>
      <w:r w:rsidRPr="00F72EA9">
        <w:t>22. Основные современные методы определения антигенов, антител, цитокинов и иммун</w:t>
      </w:r>
      <w:r w:rsidRPr="00F72EA9">
        <w:t>о</w:t>
      </w:r>
      <w:r w:rsidRPr="00F72EA9">
        <w:t>компетентных клеток, индуцируемых ими реакций. Принципы, лежащие в основе иммунофе</w:t>
      </w:r>
      <w:r w:rsidRPr="00F72EA9">
        <w:t>р</w:t>
      </w:r>
      <w:r w:rsidRPr="00F72EA9">
        <w:t xml:space="preserve">ментных и </w:t>
      </w:r>
      <w:proofErr w:type="spellStart"/>
      <w:r w:rsidRPr="00F72EA9">
        <w:t>биосенсорных</w:t>
      </w:r>
      <w:proofErr w:type="spellEnd"/>
      <w:r w:rsidRPr="00F72EA9">
        <w:t xml:space="preserve"> методов. Проточная </w:t>
      </w:r>
      <w:proofErr w:type="spellStart"/>
      <w:r w:rsidRPr="00F72EA9">
        <w:t>цитометрия</w:t>
      </w:r>
      <w:proofErr w:type="spellEnd"/>
      <w:r w:rsidRPr="00F72EA9">
        <w:t>. Значение создания новых иммунолог</w:t>
      </w:r>
      <w:r w:rsidRPr="00F72EA9">
        <w:t>и</w:t>
      </w:r>
      <w:r w:rsidRPr="00F72EA9">
        <w:t xml:space="preserve">ческих методов для прогресса иммунологии. 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23. </w:t>
      </w:r>
      <w:proofErr w:type="spellStart"/>
      <w:r w:rsidRPr="00F72EA9">
        <w:t>Иммунодефицитные</w:t>
      </w:r>
      <w:proofErr w:type="spellEnd"/>
      <w:r w:rsidRPr="00F72EA9">
        <w:t xml:space="preserve"> состояния как клиническое понятие, общая характеристика, диагн</w:t>
      </w:r>
      <w:r w:rsidRPr="00F72EA9">
        <w:t>о</w:t>
      </w:r>
      <w:r w:rsidRPr="00F72EA9">
        <w:t>стика, терапия, профилактика. Оценка иммунного статуса. Иммунология старения. Иммунная н</w:t>
      </w:r>
      <w:r w:rsidRPr="00F72EA9">
        <w:t>е</w:t>
      </w:r>
      <w:r w:rsidRPr="00F72EA9">
        <w:t>достаточность и аллергия. Этапный и патогенетический принципы характеристики состояния и</w:t>
      </w:r>
      <w:r w:rsidRPr="00F72EA9">
        <w:t>м</w:t>
      </w:r>
      <w:r w:rsidRPr="00F72EA9">
        <w:lastRenderedPageBreak/>
        <w:t xml:space="preserve">мунной системы. Возрастные и региональные значения. Методы определения, проточная </w:t>
      </w:r>
      <w:proofErr w:type="spellStart"/>
      <w:r w:rsidRPr="00F72EA9">
        <w:t>цит</w:t>
      </w:r>
      <w:r w:rsidRPr="00F72EA9">
        <w:t>о</w:t>
      </w:r>
      <w:r w:rsidRPr="00F72EA9">
        <w:t>метрия</w:t>
      </w:r>
      <w:proofErr w:type="spellEnd"/>
      <w:r w:rsidRPr="00F72EA9">
        <w:t xml:space="preserve">. Значение для </w:t>
      </w:r>
      <w:proofErr w:type="spellStart"/>
      <w:r w:rsidRPr="00F72EA9">
        <w:t>иммуноэпидемиологии</w:t>
      </w:r>
      <w:proofErr w:type="spellEnd"/>
      <w:r w:rsidRPr="00F72EA9">
        <w:t xml:space="preserve"> и для врачебной практики.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24. Первичные (врожденные) иммунодефициты, спектр формируемых поражений иммунной системы. Характеристика нарушений клеточных и гуморальных факторов иммунитета, комбин</w:t>
      </w:r>
      <w:r w:rsidRPr="00F72EA9">
        <w:t>и</w:t>
      </w:r>
      <w:r w:rsidRPr="00F72EA9">
        <w:t>рованные нарушения. Клинико-иммунологические проявления, диагностика, терапия.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25. Вторичные иммунодефициты – приобретенные, индуцированные, спонтанные. Роль физ</w:t>
      </w:r>
      <w:r w:rsidRPr="00F72EA9">
        <w:t>и</w:t>
      </w:r>
      <w:r w:rsidRPr="00F72EA9">
        <w:t xml:space="preserve">ческих, химических и биологических воздействий в формировании вторичных иммунодефицитов. Клинико-иммунологические проявления, диагностика, терапия, профилактика. СПИД. Синдром хронической усталости. Иммунодефициты, индуцированные радиационным воздействием. Стресс- индуцированные иммунодефициты. 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>26. Иммунология репродукции, особенности местных и системных иммунологических реа</w:t>
      </w:r>
      <w:r w:rsidRPr="00F72EA9">
        <w:t>к</w:t>
      </w:r>
      <w:r w:rsidRPr="00F72EA9">
        <w:t xml:space="preserve">ций при беременности: физиологически протекающей, при привычной </w:t>
      </w:r>
      <w:proofErr w:type="spellStart"/>
      <w:r w:rsidRPr="00F72EA9">
        <w:t>невынашиваемости</w:t>
      </w:r>
      <w:proofErr w:type="spellEnd"/>
      <w:r w:rsidRPr="00F72EA9">
        <w:t xml:space="preserve"> и пер</w:t>
      </w:r>
      <w:r w:rsidRPr="00F72EA9">
        <w:t>е</w:t>
      </w:r>
      <w:r w:rsidRPr="00F72EA9">
        <w:t>ношенной беременности. Особенности течения аллергических заболеваний и их диагностики при беременности. Методы лечения.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27. Аллергические заболевания – анафилактический шок, пищевая, лекарственная, </w:t>
      </w:r>
      <w:proofErr w:type="spellStart"/>
      <w:r w:rsidRPr="00F72EA9">
        <w:t>инсектная</w:t>
      </w:r>
      <w:proofErr w:type="spellEnd"/>
      <w:r w:rsidRPr="00F72EA9">
        <w:t>, латексная аллергия, поллиноз, аллергические заболевания кожи, глаз, носа и придаточных пазух, легких. Диагностика аллергических заболеваний, их лечение и профилактика. Аллерген- специф</w:t>
      </w:r>
      <w:r w:rsidRPr="00F72EA9">
        <w:t>и</w:t>
      </w:r>
      <w:r w:rsidRPr="00F72EA9">
        <w:t xml:space="preserve">ческая иммунотерапия, экстракорпоральная </w:t>
      </w:r>
      <w:proofErr w:type="spellStart"/>
      <w:r w:rsidRPr="00F72EA9">
        <w:t>иммунофармакотерапия</w:t>
      </w:r>
      <w:proofErr w:type="spellEnd"/>
      <w:r w:rsidRPr="00F72EA9">
        <w:t xml:space="preserve">. </w:t>
      </w:r>
      <w:proofErr w:type="spellStart"/>
      <w:r w:rsidRPr="00F72EA9">
        <w:t>Аллерговакцины</w:t>
      </w:r>
      <w:proofErr w:type="spellEnd"/>
      <w:r w:rsidRPr="00F72EA9">
        <w:t>, принципы конструирования.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28. Аутоиммунные и </w:t>
      </w:r>
      <w:proofErr w:type="spellStart"/>
      <w:r w:rsidRPr="00F72EA9">
        <w:t>иммунокомплексные</w:t>
      </w:r>
      <w:proofErr w:type="spellEnd"/>
      <w:r w:rsidRPr="00F72EA9">
        <w:t xml:space="preserve"> заболевания. Классификации, характеристика, ди</w:t>
      </w:r>
      <w:r w:rsidRPr="00F72EA9">
        <w:t>а</w:t>
      </w:r>
      <w:r w:rsidRPr="00F72EA9">
        <w:t>гностика, терапия. Системная красная волчанка, ревматоидный артрит, аутоиммунные гемолит</w:t>
      </w:r>
      <w:r w:rsidRPr="00F72EA9">
        <w:t>и</w:t>
      </w:r>
      <w:r w:rsidRPr="00F72EA9">
        <w:t xml:space="preserve">ческие анемии, инсулин- зависимый сахарный диабет, рассеянный склероз, </w:t>
      </w:r>
      <w:proofErr w:type="spellStart"/>
      <w:r w:rsidRPr="00F72EA9">
        <w:t>анкилозирующий</w:t>
      </w:r>
      <w:proofErr w:type="spellEnd"/>
      <w:r w:rsidRPr="00F72EA9">
        <w:t xml:space="preserve"> </w:t>
      </w:r>
      <w:proofErr w:type="spellStart"/>
      <w:r w:rsidRPr="00F72EA9">
        <w:t>спондиллит</w:t>
      </w:r>
      <w:proofErr w:type="spellEnd"/>
      <w:r w:rsidRPr="00F72EA9">
        <w:t xml:space="preserve"> и др.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29. Иммунология опухолей и </w:t>
      </w:r>
      <w:proofErr w:type="spellStart"/>
      <w:r w:rsidRPr="00F72EA9">
        <w:t>иммунопролиферативные</w:t>
      </w:r>
      <w:proofErr w:type="spellEnd"/>
      <w:r w:rsidRPr="00F72EA9">
        <w:t xml:space="preserve"> заболевания. Характеристика, диагн</w:t>
      </w:r>
      <w:r w:rsidRPr="00F72EA9">
        <w:t>о</w:t>
      </w:r>
      <w:r w:rsidRPr="00F72EA9">
        <w:t xml:space="preserve">стика, терапия. Болезнь </w:t>
      </w:r>
      <w:proofErr w:type="spellStart"/>
      <w:r w:rsidRPr="00F72EA9">
        <w:t>Ходжкина</w:t>
      </w:r>
      <w:proofErr w:type="spellEnd"/>
      <w:r w:rsidRPr="00F72EA9">
        <w:t xml:space="preserve"> (лимфогранулематоз), </w:t>
      </w:r>
      <w:proofErr w:type="spellStart"/>
      <w:r w:rsidRPr="00F72EA9">
        <w:t>неходжкинские</w:t>
      </w:r>
      <w:proofErr w:type="spellEnd"/>
      <w:r w:rsidRPr="00F72EA9">
        <w:t xml:space="preserve"> </w:t>
      </w:r>
      <w:proofErr w:type="spellStart"/>
      <w:r w:rsidRPr="00F72EA9">
        <w:t>лимфомы</w:t>
      </w:r>
      <w:proofErr w:type="spellEnd"/>
      <w:r w:rsidRPr="00F72EA9">
        <w:t>, инфекцио</w:t>
      </w:r>
      <w:r w:rsidRPr="00F72EA9">
        <w:t>н</w:t>
      </w:r>
      <w:r w:rsidRPr="00F72EA9">
        <w:t xml:space="preserve">ный мононуклеоз, </w:t>
      </w:r>
      <w:proofErr w:type="spellStart"/>
      <w:r w:rsidRPr="00F72EA9">
        <w:t>саркоидоз</w:t>
      </w:r>
      <w:proofErr w:type="spellEnd"/>
      <w:r w:rsidRPr="00F72EA9">
        <w:t xml:space="preserve"> и др.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30. Трансплантационный иммунитет и характеристика индуцируемых реакций. Генетические законы совместимости тканей. Трансплантационные антигены, их типирование, подбор пар донор-реципиент, иммунологический мониторинг. Иммунодефициты, осложнения, </w:t>
      </w:r>
      <w:proofErr w:type="spellStart"/>
      <w:r w:rsidRPr="00F72EA9">
        <w:t>иммуносупрессивная</w:t>
      </w:r>
      <w:proofErr w:type="spellEnd"/>
      <w:r w:rsidRPr="00F72EA9">
        <w:t xml:space="preserve"> терапия при пересадках, их значимость в трансплантологии.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31. </w:t>
      </w:r>
      <w:proofErr w:type="spellStart"/>
      <w:r w:rsidRPr="00F72EA9">
        <w:t>Противоинфекционный</w:t>
      </w:r>
      <w:proofErr w:type="spellEnd"/>
      <w:r w:rsidRPr="00F72EA9">
        <w:t xml:space="preserve"> иммунитет. Особенности иммунного ответа против агентов бакт</w:t>
      </w:r>
      <w:r w:rsidRPr="00F72EA9">
        <w:t>е</w:t>
      </w:r>
      <w:r w:rsidRPr="00F72EA9">
        <w:t xml:space="preserve">риальной, вирусной и паразитарной природы. </w:t>
      </w:r>
      <w:proofErr w:type="spellStart"/>
      <w:r w:rsidRPr="00F72EA9">
        <w:t>Протективный</w:t>
      </w:r>
      <w:proofErr w:type="spellEnd"/>
      <w:r w:rsidRPr="00F72EA9">
        <w:t xml:space="preserve"> иммунитет и его индукция. Вакцин</w:t>
      </w:r>
      <w:r w:rsidRPr="00F72EA9">
        <w:t>а</w:t>
      </w:r>
      <w:r w:rsidRPr="00F72EA9">
        <w:t xml:space="preserve">ции. Современные вакцины и принципы их конструирования. </w:t>
      </w:r>
    </w:p>
    <w:p w:rsidR="00F72EA9" w:rsidRPr="00F72EA9" w:rsidRDefault="00F72EA9" w:rsidP="00F72EA9">
      <w:pPr>
        <w:pStyle w:val="ad"/>
        <w:spacing w:after="0"/>
        <w:ind w:firstLine="454"/>
      </w:pPr>
      <w:r w:rsidRPr="00F72EA9">
        <w:t xml:space="preserve">32. Иммунотерапия и </w:t>
      </w:r>
      <w:proofErr w:type="spellStart"/>
      <w:r w:rsidRPr="00F72EA9">
        <w:t>иммунокоррекция</w:t>
      </w:r>
      <w:proofErr w:type="spellEnd"/>
      <w:r w:rsidRPr="00F72EA9">
        <w:t>. Иммуномодуляторы, характеристика, применение при различных заболеваниях иммунной системы, индивидуальная чувствительность и ее тестир</w:t>
      </w:r>
      <w:r w:rsidRPr="00F72EA9">
        <w:t>о</w:t>
      </w:r>
      <w:r w:rsidRPr="00F72EA9">
        <w:t>вание.</w:t>
      </w:r>
    </w:p>
    <w:p w:rsidR="00F72EA9" w:rsidRDefault="00F72EA9" w:rsidP="00F72EA9">
      <w:pPr>
        <w:tabs>
          <w:tab w:val="center" w:pos="4649"/>
          <w:tab w:val="left" w:pos="5604"/>
        </w:tabs>
        <w:jc w:val="both"/>
        <w:rPr>
          <w:b/>
          <w:bCs/>
        </w:rPr>
      </w:pPr>
    </w:p>
    <w:p w:rsidR="00F72EA9" w:rsidRPr="0053706B" w:rsidRDefault="00F72EA9" w:rsidP="00F72EA9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  <w:bCs/>
        </w:rPr>
        <w:t>Общие вопросы</w:t>
      </w:r>
      <w:r w:rsidR="004B45FC">
        <w:rPr>
          <w:b/>
          <w:bCs/>
        </w:rPr>
        <w:t xml:space="preserve"> для подготовки к кандидатскому экзамену</w:t>
      </w:r>
    </w:p>
    <w:p w:rsidR="002E5CE3" w:rsidRDefault="00477595" w:rsidP="008247BE">
      <w:pPr>
        <w:tabs>
          <w:tab w:val="left" w:pos="284"/>
        </w:tabs>
        <w:jc w:val="both"/>
      </w:pPr>
      <w:r w:rsidRPr="0053706B">
        <w:rPr>
          <w:color w:val="000000"/>
        </w:rPr>
        <w:t xml:space="preserve"> </w:t>
      </w:r>
      <w:r w:rsidR="002E5CE3" w:rsidRPr="0053706B">
        <w:t>1. Исторические этапы развития инфекционной и неинфекционной иммунологии. Возникновение иммунологии как науки. Нобелевские премии по иммунологии. Значение иммунологии для разв</w:t>
      </w:r>
      <w:r w:rsidR="002E5CE3" w:rsidRPr="0053706B">
        <w:t>и</w:t>
      </w:r>
      <w:r w:rsidR="002E5CE3" w:rsidRPr="0053706B">
        <w:t>тия биологии и медицины.</w:t>
      </w:r>
    </w:p>
    <w:p w:rsidR="003C5072" w:rsidRDefault="002E5CE3" w:rsidP="006010D1">
      <w:pPr>
        <w:jc w:val="both"/>
      </w:pPr>
      <w:r w:rsidRPr="0053706B">
        <w:t xml:space="preserve">2. Иммунитет и его определение. Функции иммунной системы. Молекулы – мишени иммунитета (образы патогенности, </w:t>
      </w:r>
      <w:proofErr w:type="spellStart"/>
      <w:r w:rsidRPr="0053706B">
        <w:t>стрессорные</w:t>
      </w:r>
      <w:proofErr w:type="spellEnd"/>
      <w:r w:rsidRPr="0053706B">
        <w:t xml:space="preserve"> молекулы, антигены). Врожденный и адаптивный иммунитет, их особенности. </w:t>
      </w:r>
      <w:proofErr w:type="spellStart"/>
      <w:r w:rsidRPr="0053706B">
        <w:t>Эффекторные</w:t>
      </w:r>
      <w:proofErr w:type="spellEnd"/>
      <w:r w:rsidRPr="0053706B">
        <w:t xml:space="preserve"> механизмы иммунного ответа. Взаимосвязь факторов врожденного и адаптивного иммунитета.</w:t>
      </w:r>
      <w:r w:rsidR="003C5072" w:rsidRPr="003C5072">
        <w:t xml:space="preserve"> </w:t>
      </w:r>
    </w:p>
    <w:p w:rsidR="002E5CE3" w:rsidRPr="0053706B" w:rsidRDefault="002E5CE3" w:rsidP="006010D1">
      <w:pPr>
        <w:jc w:val="both"/>
      </w:pPr>
      <w:r w:rsidRPr="0053706B">
        <w:t xml:space="preserve">3. Определение </w:t>
      </w:r>
      <w:proofErr w:type="spellStart"/>
      <w:r w:rsidRPr="0053706B">
        <w:t>цитокинового</w:t>
      </w:r>
      <w:proofErr w:type="spellEnd"/>
      <w:r w:rsidRPr="0053706B">
        <w:t xml:space="preserve"> статуса пациента. Сравнительная характеристика      подходов, в</w:t>
      </w:r>
      <w:r w:rsidRPr="0053706B">
        <w:t>ы</w:t>
      </w:r>
      <w:r w:rsidRPr="0053706B">
        <w:t>бор тест-системы, интерпретация результатов.</w:t>
      </w:r>
    </w:p>
    <w:p w:rsidR="002E5CE3" w:rsidRPr="0053706B" w:rsidRDefault="002E5CE3" w:rsidP="006010D1">
      <w:pPr>
        <w:jc w:val="both"/>
      </w:pPr>
      <w:r w:rsidRPr="0053706B">
        <w:t xml:space="preserve">4. Распознавание чужого в системе врожденного иммунитета. </w:t>
      </w:r>
      <w:proofErr w:type="spellStart"/>
      <w:r w:rsidRPr="0053706B">
        <w:t>Пато-генассоциированные</w:t>
      </w:r>
      <w:proofErr w:type="spellEnd"/>
      <w:r w:rsidRPr="0053706B">
        <w:t xml:space="preserve"> молек</w:t>
      </w:r>
      <w:r w:rsidRPr="0053706B">
        <w:t>у</w:t>
      </w:r>
      <w:r w:rsidRPr="0053706B">
        <w:t xml:space="preserve">лярные паттерны (ПАМП) и </w:t>
      </w:r>
      <w:proofErr w:type="spellStart"/>
      <w:r w:rsidRPr="0053706B">
        <w:t>паттернраспознающие</w:t>
      </w:r>
      <w:proofErr w:type="spellEnd"/>
      <w:r w:rsidRPr="0053706B">
        <w:t xml:space="preserve"> рецепторы (ПРР) в системе врожденного и</w:t>
      </w:r>
      <w:r w:rsidRPr="0053706B">
        <w:t>м</w:t>
      </w:r>
      <w:r w:rsidRPr="0053706B">
        <w:t xml:space="preserve">мунитета. </w:t>
      </w:r>
      <w:proofErr w:type="spellStart"/>
      <w:r w:rsidRPr="0053706B">
        <w:t>Toll</w:t>
      </w:r>
      <w:proofErr w:type="spellEnd"/>
      <w:r w:rsidRPr="0053706B">
        <w:t xml:space="preserve">-подобные, мембранные, цитоплазматические </w:t>
      </w:r>
      <w:proofErr w:type="spellStart"/>
      <w:r w:rsidRPr="0053706B">
        <w:t>паттернраспознающие</w:t>
      </w:r>
      <w:proofErr w:type="spellEnd"/>
      <w:r w:rsidRPr="0053706B">
        <w:t xml:space="preserve"> рецепторы, их роль </w:t>
      </w:r>
      <w:r w:rsidR="00363B97" w:rsidRPr="0053706B">
        <w:t>в представлении</w:t>
      </w:r>
      <w:r w:rsidRPr="0053706B">
        <w:t>.</w:t>
      </w:r>
    </w:p>
    <w:p w:rsidR="002E5CE3" w:rsidRPr="0053706B" w:rsidRDefault="002E5CE3" w:rsidP="006010D1">
      <w:pPr>
        <w:jc w:val="both"/>
      </w:pPr>
      <w:r w:rsidRPr="0053706B">
        <w:t xml:space="preserve">5. Клеточные факторы врожденного иммунитета. Фагоциты </w:t>
      </w:r>
      <w:r w:rsidR="00363B97" w:rsidRPr="0053706B">
        <w:t>и фагоцитоз</w:t>
      </w:r>
      <w:r w:rsidRPr="0053706B">
        <w:t xml:space="preserve">.  Свойства нейтрофилов и макрофагов. Стадии фагоцитоза и их характеристика. </w:t>
      </w:r>
      <w:proofErr w:type="spellStart"/>
      <w:r w:rsidRPr="0053706B">
        <w:t>Кислородзависимые</w:t>
      </w:r>
      <w:proofErr w:type="spellEnd"/>
      <w:r w:rsidRPr="0053706B">
        <w:t xml:space="preserve"> и </w:t>
      </w:r>
      <w:proofErr w:type="spellStart"/>
      <w:r w:rsidRPr="0053706B">
        <w:t>кислороднезависимые</w:t>
      </w:r>
      <w:proofErr w:type="spellEnd"/>
      <w:r w:rsidRPr="0053706B">
        <w:t xml:space="preserve"> механизмы бактерицидной функции фагоцитов.</w:t>
      </w:r>
    </w:p>
    <w:p w:rsidR="002E5CE3" w:rsidRPr="0053706B" w:rsidRDefault="002E5CE3" w:rsidP="006010D1">
      <w:pPr>
        <w:jc w:val="both"/>
      </w:pPr>
      <w:r w:rsidRPr="0053706B">
        <w:t xml:space="preserve">6. Эозинофилы, нейтрофилы и базофилы, их функции, роль </w:t>
      </w:r>
      <w:r w:rsidR="00363B97" w:rsidRPr="0053706B">
        <w:t>в неспецифическом представлении</w:t>
      </w:r>
      <w:r w:rsidRPr="0053706B">
        <w:t xml:space="preserve"> от патогенов. </w:t>
      </w:r>
      <w:proofErr w:type="spellStart"/>
      <w:r w:rsidRPr="0053706B">
        <w:t>Дегрянуляция</w:t>
      </w:r>
      <w:proofErr w:type="spellEnd"/>
      <w:r w:rsidRPr="0053706B">
        <w:t xml:space="preserve"> эозинофилов как основа внеклеточного цитолиза. </w:t>
      </w:r>
    </w:p>
    <w:p w:rsidR="002E5CE3" w:rsidRPr="0053706B" w:rsidRDefault="002E5CE3" w:rsidP="006010D1">
      <w:pPr>
        <w:jc w:val="both"/>
      </w:pPr>
      <w:r w:rsidRPr="0053706B">
        <w:lastRenderedPageBreak/>
        <w:t>7. Естественные киллеры: происхождение, р</w:t>
      </w:r>
      <w:r w:rsidR="00363B97" w:rsidRPr="0053706B">
        <w:t xml:space="preserve">ецепторы, </w:t>
      </w:r>
      <w:proofErr w:type="spellStart"/>
      <w:r w:rsidR="00363B97" w:rsidRPr="0053706B">
        <w:t>эффекторные</w:t>
      </w:r>
      <w:proofErr w:type="spellEnd"/>
      <w:r w:rsidR="00363B97" w:rsidRPr="0053706B">
        <w:t xml:space="preserve"> функции, </w:t>
      </w:r>
      <w:r w:rsidRPr="0053706B">
        <w:t xml:space="preserve">стадии контактного цитолиза, </w:t>
      </w:r>
      <w:proofErr w:type="spellStart"/>
      <w:r w:rsidRPr="0053706B">
        <w:t>цитолитический</w:t>
      </w:r>
      <w:proofErr w:type="spellEnd"/>
      <w:r w:rsidRPr="0053706B">
        <w:t xml:space="preserve"> иммунный синапс, механизмы повреждения клеток. Роль клеточных </w:t>
      </w:r>
      <w:r w:rsidR="00363B97" w:rsidRPr="0053706B">
        <w:t>факторов в</w:t>
      </w:r>
      <w:r w:rsidRPr="0053706B">
        <w:t xml:space="preserve"> специфических иммунологических реакциях.</w:t>
      </w:r>
    </w:p>
    <w:p w:rsidR="002E5CE3" w:rsidRPr="0053706B" w:rsidRDefault="002E5CE3" w:rsidP="006010D1">
      <w:pPr>
        <w:jc w:val="both"/>
      </w:pPr>
      <w:r w:rsidRPr="0053706B">
        <w:t xml:space="preserve">8. Гуморальные факторы врожденного иммунитета, общая характеристика. Система комплемента, характеристика основных компонентов, пути активации комплемента. </w:t>
      </w:r>
    </w:p>
    <w:p w:rsidR="002E5CE3" w:rsidRPr="0053706B" w:rsidRDefault="002E5CE3" w:rsidP="006010D1">
      <w:pPr>
        <w:jc w:val="both"/>
      </w:pPr>
      <w:r w:rsidRPr="0053706B">
        <w:t xml:space="preserve">9. Медиаторы воспаления: цитокины, белки острой фазы, </w:t>
      </w:r>
      <w:proofErr w:type="spellStart"/>
      <w:r w:rsidRPr="0053706B">
        <w:t>эйкозаноиды</w:t>
      </w:r>
      <w:proofErr w:type="spellEnd"/>
      <w:r w:rsidRPr="0053706B">
        <w:t>, воспалительные пептиды, факторы тучных клеток. Роль гуморальных факторов врожденного иммунитета в иммунных реа</w:t>
      </w:r>
      <w:r w:rsidRPr="0053706B">
        <w:t>к</w:t>
      </w:r>
      <w:r w:rsidRPr="0053706B">
        <w:t>циях и повреждении.</w:t>
      </w:r>
    </w:p>
    <w:p w:rsidR="002E5CE3" w:rsidRPr="0053706B" w:rsidRDefault="002E5CE3" w:rsidP="006010D1">
      <w:pPr>
        <w:jc w:val="both"/>
      </w:pPr>
      <w:r w:rsidRPr="0053706B">
        <w:t>10. Адаптивный иммунитет, его особенности. Центральные (первичные) и периферические (вт</w:t>
      </w:r>
      <w:r w:rsidRPr="0053706B">
        <w:t>о</w:t>
      </w:r>
      <w:r w:rsidRPr="0053706B">
        <w:t xml:space="preserve">ричные) органы иммунной системы, их строение, функции. </w:t>
      </w:r>
      <w:proofErr w:type="spellStart"/>
      <w:r w:rsidRPr="0053706B">
        <w:t>Межорганное</w:t>
      </w:r>
      <w:proofErr w:type="spellEnd"/>
      <w:r w:rsidRPr="0053706B">
        <w:t xml:space="preserve"> взаимодействие. Мигр</w:t>
      </w:r>
      <w:r w:rsidRPr="0053706B">
        <w:t>а</w:t>
      </w:r>
      <w:r w:rsidRPr="0053706B">
        <w:t xml:space="preserve">ция и рециркуляция иммунокомпетентных клеток. Т- и В- зависимые зоны. Эффект </w:t>
      </w:r>
      <w:proofErr w:type="spellStart"/>
      <w:r w:rsidRPr="0053706B">
        <w:t>хоминга</w:t>
      </w:r>
      <w:proofErr w:type="spellEnd"/>
      <w:r w:rsidRPr="0053706B">
        <w:t>. М</w:t>
      </w:r>
      <w:r w:rsidRPr="0053706B">
        <w:t>о</w:t>
      </w:r>
      <w:r w:rsidRPr="0053706B">
        <w:t>лекулы адгезии (</w:t>
      </w:r>
      <w:proofErr w:type="spellStart"/>
      <w:r w:rsidRPr="0053706B">
        <w:t>селектины</w:t>
      </w:r>
      <w:proofErr w:type="spellEnd"/>
      <w:r w:rsidRPr="0053706B">
        <w:t xml:space="preserve">, </w:t>
      </w:r>
      <w:proofErr w:type="spellStart"/>
      <w:r w:rsidRPr="0053706B">
        <w:t>интегрины</w:t>
      </w:r>
      <w:proofErr w:type="spellEnd"/>
      <w:r w:rsidRPr="0053706B">
        <w:t xml:space="preserve">, </w:t>
      </w:r>
      <w:proofErr w:type="spellStart"/>
      <w:r w:rsidRPr="0053706B">
        <w:t>адрессины</w:t>
      </w:r>
      <w:proofErr w:type="spellEnd"/>
      <w:r w:rsidRPr="0053706B">
        <w:t>) и их рецепторы, роль в рециркуляции лимф</w:t>
      </w:r>
      <w:r w:rsidRPr="0053706B">
        <w:t>о</w:t>
      </w:r>
      <w:r w:rsidRPr="0053706B">
        <w:t xml:space="preserve">цитов. </w:t>
      </w:r>
    </w:p>
    <w:p w:rsidR="002E5CE3" w:rsidRPr="0053706B" w:rsidRDefault="002E5CE3" w:rsidP="006010D1">
      <w:pPr>
        <w:jc w:val="both"/>
      </w:pPr>
      <w:r w:rsidRPr="0053706B">
        <w:t xml:space="preserve">11. </w:t>
      </w:r>
      <w:proofErr w:type="spellStart"/>
      <w:r w:rsidRPr="0053706B">
        <w:t>Неинкапсулированная</w:t>
      </w:r>
      <w:proofErr w:type="spellEnd"/>
      <w:r w:rsidRPr="0053706B">
        <w:t xml:space="preserve"> лимфоидная ткань и иммунные подсистемы костного мозга, кожи, д</w:t>
      </w:r>
      <w:r w:rsidRPr="0053706B">
        <w:t>ы</w:t>
      </w:r>
      <w:r w:rsidRPr="0053706B">
        <w:t>хательных путей, желудочно-кишечного тракта, мочеполовой системы и других слизистых обол</w:t>
      </w:r>
      <w:r w:rsidRPr="0053706B">
        <w:t>о</w:t>
      </w:r>
      <w:r w:rsidRPr="0053706B">
        <w:t xml:space="preserve">чек. Общая характеристика. Афферентные и центральные звенья в </w:t>
      </w:r>
      <w:proofErr w:type="spellStart"/>
      <w:r w:rsidRPr="0053706B">
        <w:t>мукозальном</w:t>
      </w:r>
      <w:proofErr w:type="spellEnd"/>
      <w:r w:rsidRPr="0053706B">
        <w:t xml:space="preserve"> иммунном ответе. </w:t>
      </w:r>
      <w:proofErr w:type="spellStart"/>
      <w:r w:rsidRPr="0053706B">
        <w:t>Эффекторные</w:t>
      </w:r>
      <w:proofErr w:type="spellEnd"/>
      <w:r w:rsidRPr="0053706B">
        <w:t xml:space="preserve"> механизмы </w:t>
      </w:r>
      <w:proofErr w:type="spellStart"/>
      <w:r w:rsidRPr="0053706B">
        <w:t>мукозального</w:t>
      </w:r>
      <w:proofErr w:type="spellEnd"/>
      <w:r w:rsidRPr="0053706B">
        <w:t xml:space="preserve"> иммунитета.</w:t>
      </w:r>
    </w:p>
    <w:p w:rsidR="002E5CE3" w:rsidRPr="0053706B" w:rsidRDefault="002E5CE3" w:rsidP="006010D1">
      <w:pPr>
        <w:jc w:val="both"/>
      </w:pPr>
      <w:r w:rsidRPr="0053706B">
        <w:t xml:space="preserve">12. Основные звенья иммунной системы. Иммунокомпетентные клетки - </w:t>
      </w:r>
      <w:proofErr w:type="spellStart"/>
      <w:r w:rsidRPr="0053706B">
        <w:t>субпопуляции</w:t>
      </w:r>
      <w:proofErr w:type="spellEnd"/>
      <w:r w:rsidRPr="0053706B">
        <w:t>, марке</w:t>
      </w:r>
      <w:r w:rsidRPr="0053706B">
        <w:t>р</w:t>
      </w:r>
      <w:r w:rsidRPr="0053706B">
        <w:t>ные и рецепторные структуры, функции, основные этапы дифференцировки. Межклеточные вза</w:t>
      </w:r>
      <w:r w:rsidRPr="0053706B">
        <w:t>и</w:t>
      </w:r>
      <w:r w:rsidRPr="0053706B">
        <w:t>модействия и их роль в реализации иммунного ответа. Лимфоциты и вспомогательные клетки тк</w:t>
      </w:r>
      <w:r w:rsidRPr="0053706B">
        <w:t>а</w:t>
      </w:r>
      <w:r w:rsidRPr="0053706B">
        <w:t>невых лимфоидных подсистем. Роль дендритных клеток в иммуногенезе.</w:t>
      </w:r>
    </w:p>
    <w:p w:rsidR="002E5CE3" w:rsidRPr="0053706B" w:rsidRDefault="002E5CE3" w:rsidP="006010D1">
      <w:pPr>
        <w:jc w:val="both"/>
      </w:pPr>
      <w:r w:rsidRPr="0053706B">
        <w:t xml:space="preserve">13. Цитокины: </w:t>
      </w:r>
      <w:proofErr w:type="spellStart"/>
      <w:r w:rsidRPr="0053706B">
        <w:t>интерлейкины</w:t>
      </w:r>
      <w:proofErr w:type="spellEnd"/>
      <w:r w:rsidRPr="0053706B">
        <w:t xml:space="preserve">, интерфероны, факторы некроза опухолей, </w:t>
      </w:r>
      <w:proofErr w:type="spellStart"/>
      <w:r w:rsidRPr="0053706B">
        <w:t>колониестимулирующие</w:t>
      </w:r>
      <w:proofErr w:type="spellEnd"/>
      <w:r w:rsidRPr="0053706B">
        <w:t xml:space="preserve"> и ростовые факторы. Продуценты цитокинов. Рецепторы для цитокинов. Роль цитокинов в кл</w:t>
      </w:r>
      <w:r w:rsidRPr="0053706B">
        <w:t>е</w:t>
      </w:r>
      <w:r w:rsidRPr="0053706B">
        <w:t>точной дифференцировке и в иммунологических реакциях. Про – и противовоспалительные цит</w:t>
      </w:r>
      <w:r w:rsidRPr="0053706B">
        <w:t>о</w:t>
      </w:r>
      <w:r w:rsidRPr="0053706B">
        <w:t xml:space="preserve">кины. </w:t>
      </w:r>
    </w:p>
    <w:p w:rsidR="002E5CE3" w:rsidRPr="0053706B" w:rsidRDefault="002E5CE3" w:rsidP="006010D1">
      <w:pPr>
        <w:jc w:val="both"/>
      </w:pPr>
      <w:r w:rsidRPr="0053706B">
        <w:t>14. Интерфероны I и III типов, роль в иммунных реакциях. Участие цитокинов в развитии алле</w:t>
      </w:r>
      <w:r w:rsidRPr="0053706B">
        <w:t>р</w:t>
      </w:r>
      <w:r w:rsidRPr="0053706B">
        <w:t>гических реакций. Медиаторы повышенной чувствительности немедленного типа.</w:t>
      </w:r>
    </w:p>
    <w:p w:rsidR="002E5CE3" w:rsidRPr="0053706B" w:rsidRDefault="002E5CE3" w:rsidP="006010D1">
      <w:pPr>
        <w:jc w:val="both"/>
      </w:pPr>
      <w:r w:rsidRPr="0053706B">
        <w:t xml:space="preserve">15. Иммуногенетика. Главный комплекс </w:t>
      </w:r>
      <w:proofErr w:type="spellStart"/>
      <w:r w:rsidRPr="0053706B">
        <w:t>гистосовместимости</w:t>
      </w:r>
      <w:proofErr w:type="spellEnd"/>
      <w:r w:rsidRPr="0053706B">
        <w:t xml:space="preserve"> человека и других животных, стро</w:t>
      </w:r>
      <w:r w:rsidRPr="0053706B">
        <w:t>е</w:t>
      </w:r>
      <w:r w:rsidRPr="0053706B">
        <w:t xml:space="preserve">ние, биологическая роль. Процессинг антигена для Т-клеток. Продукты генов главного комплекса </w:t>
      </w:r>
      <w:proofErr w:type="spellStart"/>
      <w:r w:rsidRPr="0053706B">
        <w:t>гистосовместимости</w:t>
      </w:r>
      <w:proofErr w:type="spellEnd"/>
      <w:r w:rsidRPr="0053706B">
        <w:t xml:space="preserve">, их серологическое типирование. </w:t>
      </w:r>
      <w:proofErr w:type="spellStart"/>
      <w:r w:rsidRPr="0053706B">
        <w:t>Генотипирование</w:t>
      </w:r>
      <w:proofErr w:type="spellEnd"/>
      <w:r w:rsidRPr="0053706B">
        <w:t xml:space="preserve"> и его преимущества. П</w:t>
      </w:r>
      <w:r w:rsidRPr="0053706B">
        <w:t>о</w:t>
      </w:r>
      <w:r w:rsidRPr="0053706B">
        <w:t xml:space="preserve">лимеразная цепная реакция. </w:t>
      </w:r>
    </w:p>
    <w:p w:rsidR="002E5CE3" w:rsidRPr="0053706B" w:rsidRDefault="002E5CE3" w:rsidP="006010D1">
      <w:pPr>
        <w:jc w:val="both"/>
      </w:pPr>
      <w:r w:rsidRPr="0053706B">
        <w:t xml:space="preserve">16. Генетические основы формирования и перестройки генов </w:t>
      </w:r>
      <w:proofErr w:type="spellStart"/>
      <w:r w:rsidRPr="0053706B">
        <w:t>антигенраспознающих</w:t>
      </w:r>
      <w:proofErr w:type="spellEnd"/>
      <w:r w:rsidRPr="0053706B">
        <w:t xml:space="preserve"> рецепторов. Генетический контроль гуморального и клеточного иммунитета. Экспрессия продуктов генов и</w:t>
      </w:r>
      <w:r w:rsidRPr="0053706B">
        <w:t>м</w:t>
      </w:r>
      <w:r w:rsidRPr="0053706B">
        <w:t>мунного ответа на иммунокомпетентных клетках. Переключение генов синтеза иммуноглобул</w:t>
      </w:r>
      <w:r w:rsidRPr="0053706B">
        <w:t>и</w:t>
      </w:r>
      <w:r w:rsidRPr="0053706B">
        <w:t xml:space="preserve">нов. Фенотипическая коррекция генетического контроля иммунитета. </w:t>
      </w:r>
    </w:p>
    <w:p w:rsidR="002E5CE3" w:rsidRPr="0053706B" w:rsidRDefault="002E5CE3" w:rsidP="006010D1">
      <w:pPr>
        <w:jc w:val="both"/>
      </w:pPr>
      <w:r w:rsidRPr="0053706B">
        <w:t xml:space="preserve">17. Антигены, определение. Чужеродность, </w:t>
      </w:r>
      <w:proofErr w:type="spellStart"/>
      <w:r w:rsidRPr="0053706B">
        <w:t>антигенность</w:t>
      </w:r>
      <w:proofErr w:type="spellEnd"/>
      <w:r w:rsidRPr="0053706B">
        <w:t xml:space="preserve">, иммуногенность, </w:t>
      </w:r>
      <w:proofErr w:type="spellStart"/>
      <w:r w:rsidRPr="0053706B">
        <w:t>толерогенность</w:t>
      </w:r>
      <w:proofErr w:type="spellEnd"/>
      <w:r w:rsidRPr="0053706B">
        <w:t>, сп</w:t>
      </w:r>
      <w:r w:rsidRPr="0053706B">
        <w:t>е</w:t>
      </w:r>
      <w:r w:rsidRPr="0053706B">
        <w:t xml:space="preserve">цифичность. </w:t>
      </w:r>
      <w:proofErr w:type="spellStart"/>
      <w:r w:rsidRPr="0053706B">
        <w:t>Гаптены</w:t>
      </w:r>
      <w:proofErr w:type="spellEnd"/>
      <w:r w:rsidRPr="0053706B">
        <w:t xml:space="preserve">. </w:t>
      </w:r>
      <w:proofErr w:type="spellStart"/>
      <w:r w:rsidRPr="0053706B">
        <w:t>Суперантигены</w:t>
      </w:r>
      <w:proofErr w:type="spellEnd"/>
      <w:r w:rsidRPr="0053706B">
        <w:t>. Тимусзависимые и тимуснезависимые антигены. Кон</w:t>
      </w:r>
      <w:r w:rsidRPr="0053706B">
        <w:t>ъ</w:t>
      </w:r>
      <w:r w:rsidRPr="0053706B">
        <w:t xml:space="preserve">югированные антигены. Искусственные антигены. Изо- и трансплантационные антигены. </w:t>
      </w:r>
    </w:p>
    <w:p w:rsidR="002E5CE3" w:rsidRPr="0053706B" w:rsidRDefault="002E5CE3" w:rsidP="006010D1">
      <w:pPr>
        <w:jc w:val="both"/>
      </w:pPr>
      <w:r w:rsidRPr="0053706B">
        <w:t xml:space="preserve">18. Антигены микроорганизмов. </w:t>
      </w:r>
      <w:proofErr w:type="spellStart"/>
      <w:r w:rsidRPr="0053706B">
        <w:t>Перекрестнореагирующие</w:t>
      </w:r>
      <w:proofErr w:type="spellEnd"/>
      <w:r w:rsidRPr="0053706B">
        <w:t xml:space="preserve"> антигены и их роль в иммунопатол</w:t>
      </w:r>
      <w:r w:rsidRPr="0053706B">
        <w:t>о</w:t>
      </w:r>
      <w:r w:rsidRPr="0053706B">
        <w:t xml:space="preserve">гии. Аллергены и их разновидности, </w:t>
      </w:r>
      <w:proofErr w:type="spellStart"/>
      <w:r w:rsidRPr="0053706B">
        <w:t>аллергоиды</w:t>
      </w:r>
      <w:proofErr w:type="spellEnd"/>
      <w:r w:rsidRPr="0053706B">
        <w:t>. Современные методы определения антигенов и аллергенов.</w:t>
      </w:r>
    </w:p>
    <w:p w:rsidR="002E5CE3" w:rsidRPr="0053706B" w:rsidRDefault="002E5CE3" w:rsidP="006010D1">
      <w:pPr>
        <w:jc w:val="both"/>
      </w:pPr>
      <w:r w:rsidRPr="0053706B">
        <w:t xml:space="preserve">19. Антитела, определение, свойства, роль в иммунитете. Классы, </w:t>
      </w:r>
      <w:proofErr w:type="spellStart"/>
      <w:r w:rsidRPr="0053706B">
        <w:t>субклассы</w:t>
      </w:r>
      <w:proofErr w:type="spellEnd"/>
      <w:r w:rsidRPr="0053706B">
        <w:t xml:space="preserve">, </w:t>
      </w:r>
      <w:proofErr w:type="spellStart"/>
      <w:r w:rsidRPr="0053706B">
        <w:t>изотипы</w:t>
      </w:r>
      <w:proofErr w:type="spellEnd"/>
      <w:r w:rsidRPr="0053706B">
        <w:t xml:space="preserve">, </w:t>
      </w:r>
      <w:proofErr w:type="spellStart"/>
      <w:r w:rsidRPr="0053706B">
        <w:t>аллотипы</w:t>
      </w:r>
      <w:proofErr w:type="spellEnd"/>
      <w:r w:rsidRPr="0053706B">
        <w:t xml:space="preserve"> и идиотипы антител. </w:t>
      </w:r>
      <w:proofErr w:type="spellStart"/>
      <w:r w:rsidRPr="0053706B">
        <w:t>Реагиновые</w:t>
      </w:r>
      <w:proofErr w:type="spellEnd"/>
      <w:r w:rsidRPr="0053706B">
        <w:t xml:space="preserve"> и блокирующие антитела. Специфичность, </w:t>
      </w:r>
      <w:proofErr w:type="spellStart"/>
      <w:r w:rsidRPr="0053706B">
        <w:t>аффинность</w:t>
      </w:r>
      <w:proofErr w:type="spellEnd"/>
      <w:r w:rsidRPr="0053706B">
        <w:t xml:space="preserve">, </w:t>
      </w:r>
      <w:proofErr w:type="spellStart"/>
      <w:r w:rsidRPr="0053706B">
        <w:t>авидность</w:t>
      </w:r>
      <w:proofErr w:type="spellEnd"/>
      <w:r w:rsidRPr="0053706B">
        <w:t xml:space="preserve"> антител. V и C – домены антител, </w:t>
      </w:r>
      <w:proofErr w:type="spellStart"/>
      <w:r w:rsidRPr="0053706B">
        <w:t>антигенсвязываюшие</w:t>
      </w:r>
      <w:proofErr w:type="spellEnd"/>
      <w:r w:rsidRPr="0053706B">
        <w:t xml:space="preserve"> участки иммуноглобулинов. </w:t>
      </w:r>
    </w:p>
    <w:p w:rsidR="002E5CE3" w:rsidRPr="0053706B" w:rsidRDefault="002E5CE3" w:rsidP="006010D1">
      <w:pPr>
        <w:jc w:val="both"/>
      </w:pPr>
      <w:r w:rsidRPr="0053706B">
        <w:t xml:space="preserve">20. </w:t>
      </w:r>
      <w:proofErr w:type="spellStart"/>
      <w:r w:rsidRPr="0053706B">
        <w:t>Суперсемейство</w:t>
      </w:r>
      <w:proofErr w:type="spellEnd"/>
      <w:r w:rsidRPr="0053706B">
        <w:t xml:space="preserve"> и строение иммуноглобулинов. Структура и функция иммуноглобулинов. </w:t>
      </w:r>
      <w:proofErr w:type="spellStart"/>
      <w:r w:rsidRPr="0053706B">
        <w:t>П</w:t>
      </w:r>
      <w:r w:rsidRPr="0053706B">
        <w:t>о</w:t>
      </w:r>
      <w:r w:rsidRPr="0053706B">
        <w:t>ликлональные</w:t>
      </w:r>
      <w:proofErr w:type="spellEnd"/>
      <w:r w:rsidRPr="0053706B">
        <w:t xml:space="preserve"> </w:t>
      </w:r>
      <w:proofErr w:type="spellStart"/>
      <w:r w:rsidRPr="0053706B">
        <w:t>гибридомы</w:t>
      </w:r>
      <w:proofErr w:type="spellEnd"/>
      <w:r w:rsidRPr="0053706B">
        <w:t xml:space="preserve">, </w:t>
      </w:r>
      <w:proofErr w:type="spellStart"/>
      <w:r w:rsidRPr="0053706B">
        <w:t>моноклональные</w:t>
      </w:r>
      <w:proofErr w:type="spellEnd"/>
      <w:r w:rsidRPr="0053706B">
        <w:t xml:space="preserve"> антитела, принципы получения, области применения. Взаимодействие антиген-антитело. Современные методы определения антител. </w:t>
      </w:r>
    </w:p>
    <w:p w:rsidR="002E5CE3" w:rsidRPr="0053706B" w:rsidRDefault="002E5CE3" w:rsidP="006010D1">
      <w:pPr>
        <w:jc w:val="both"/>
      </w:pPr>
      <w:r w:rsidRPr="0053706B">
        <w:t xml:space="preserve">21. В-система лимфоцитов, основные этапы </w:t>
      </w:r>
      <w:proofErr w:type="spellStart"/>
      <w:r w:rsidRPr="0053706B">
        <w:t>антигеннезависимой</w:t>
      </w:r>
      <w:proofErr w:type="spellEnd"/>
      <w:r w:rsidRPr="0053706B">
        <w:t xml:space="preserve"> дифференцировки. Маркеры и рецепторы В-лимфоцитов. </w:t>
      </w:r>
      <w:proofErr w:type="spellStart"/>
      <w:r w:rsidRPr="0053706B">
        <w:t>Антигенраспознающий</w:t>
      </w:r>
      <w:proofErr w:type="spellEnd"/>
      <w:r w:rsidRPr="0053706B">
        <w:t xml:space="preserve"> В-клеточный рецептор характеристика. Форм</w:t>
      </w:r>
      <w:r w:rsidRPr="0053706B">
        <w:t>и</w:t>
      </w:r>
      <w:r w:rsidRPr="0053706B">
        <w:t xml:space="preserve">рование разнообразия </w:t>
      </w:r>
      <w:proofErr w:type="spellStart"/>
      <w:r w:rsidRPr="0053706B">
        <w:t>антигенраспознающих</w:t>
      </w:r>
      <w:proofErr w:type="spellEnd"/>
      <w:r w:rsidRPr="0053706B">
        <w:t xml:space="preserve"> молекул В-лимфоцитов. В1- и В2-лимфоциты, В-лимфоциты маргинальной зоны, В-клетки иммунологической памяти, функции, методы определ</w:t>
      </w:r>
      <w:r w:rsidRPr="0053706B">
        <w:t>е</w:t>
      </w:r>
      <w:r w:rsidRPr="0053706B">
        <w:t xml:space="preserve">ния. </w:t>
      </w:r>
    </w:p>
    <w:p w:rsidR="002E5CE3" w:rsidRPr="0053706B" w:rsidRDefault="002E5CE3" w:rsidP="006010D1">
      <w:pPr>
        <w:jc w:val="both"/>
      </w:pPr>
      <w:r w:rsidRPr="0053706B">
        <w:t xml:space="preserve">22. Т-система лимфоцитов, основные этапы </w:t>
      </w:r>
      <w:proofErr w:type="spellStart"/>
      <w:r w:rsidRPr="0053706B">
        <w:t>антигеннезависимой</w:t>
      </w:r>
      <w:proofErr w:type="spellEnd"/>
      <w:r w:rsidRPr="0053706B">
        <w:t xml:space="preserve"> дифференцировки. Маркеры и рецепторы Т-лимфоцитов. Многообразие </w:t>
      </w:r>
      <w:proofErr w:type="spellStart"/>
      <w:r w:rsidRPr="0053706B">
        <w:t>антигенраспознающих</w:t>
      </w:r>
      <w:proofErr w:type="spellEnd"/>
      <w:r w:rsidRPr="0053706B">
        <w:t xml:space="preserve"> комплексов Т-лимфоцитов и их формирование. </w:t>
      </w:r>
      <w:proofErr w:type="spellStart"/>
      <w:r w:rsidRPr="0053706B">
        <w:t>Субпопуляции</w:t>
      </w:r>
      <w:proofErr w:type="spellEnd"/>
      <w:r w:rsidRPr="0053706B">
        <w:t xml:space="preserve"> Т-лимфоцитов: Тαβ- и </w:t>
      </w:r>
      <w:proofErr w:type="spellStart"/>
      <w:r w:rsidRPr="0053706B">
        <w:t>Тγδ</w:t>
      </w:r>
      <w:proofErr w:type="spellEnd"/>
      <w:r w:rsidRPr="0053706B">
        <w:t xml:space="preserve">-клетки, CD4+- и CD8+-лимфоциты, </w:t>
      </w:r>
      <w:r w:rsidRPr="0053706B">
        <w:lastRenderedPageBreak/>
        <w:t xml:space="preserve">NKT-клетки, естественные регуляторные клетки, Th1, Th2, Th17, </w:t>
      </w:r>
      <w:proofErr w:type="spellStart"/>
      <w:r w:rsidRPr="0053706B">
        <w:t>Treg</w:t>
      </w:r>
      <w:proofErr w:type="spellEnd"/>
      <w:r w:rsidRPr="0053706B">
        <w:t>-лимфоциты. Их особенн</w:t>
      </w:r>
      <w:r w:rsidRPr="0053706B">
        <w:t>о</w:t>
      </w:r>
      <w:r w:rsidRPr="0053706B">
        <w:t>сти, роль в иммунном ответе и иммунопатологии.</w:t>
      </w:r>
    </w:p>
    <w:p w:rsidR="002E5CE3" w:rsidRPr="0053706B" w:rsidRDefault="002E5CE3" w:rsidP="006010D1">
      <w:pPr>
        <w:jc w:val="both"/>
      </w:pPr>
      <w:r w:rsidRPr="0053706B">
        <w:t xml:space="preserve">23. Активация Т-лимфоцитов и молекулярные основы антигенного распознавания. </w:t>
      </w:r>
      <w:proofErr w:type="spellStart"/>
      <w:r w:rsidRPr="0053706B">
        <w:t>Антиге</w:t>
      </w:r>
      <w:r w:rsidRPr="0053706B">
        <w:t>н</w:t>
      </w:r>
      <w:r w:rsidRPr="0053706B">
        <w:t>представляющие</w:t>
      </w:r>
      <w:proofErr w:type="spellEnd"/>
      <w:r w:rsidRPr="0053706B">
        <w:t xml:space="preserve"> клетки, взаимодействие с Т-хелперами, разновидности Т-хелперов и их роль в иммунном ответе. Молекулярные структуры, участвующие в распознавании антигена – </w:t>
      </w:r>
      <w:proofErr w:type="spellStart"/>
      <w:r w:rsidRPr="0053706B">
        <w:t>антиг</w:t>
      </w:r>
      <w:r w:rsidRPr="0053706B">
        <w:t>е</w:t>
      </w:r>
      <w:r w:rsidRPr="0053706B">
        <w:t>нраспознающий</w:t>
      </w:r>
      <w:proofErr w:type="spellEnd"/>
      <w:r w:rsidRPr="0053706B">
        <w:t xml:space="preserve"> рецепторный комплекс, </w:t>
      </w:r>
      <w:proofErr w:type="spellStart"/>
      <w:r w:rsidRPr="0053706B">
        <w:t>корецепторы</w:t>
      </w:r>
      <w:proofErr w:type="spellEnd"/>
      <w:r w:rsidRPr="0053706B">
        <w:t>, молекулы адгезии, иммунный синапс. Зн</w:t>
      </w:r>
      <w:r w:rsidRPr="0053706B">
        <w:t>а</w:t>
      </w:r>
      <w:r w:rsidRPr="0053706B">
        <w:t xml:space="preserve">чение цитокинов для активации лимфоцитов. Роль антигенов </w:t>
      </w:r>
      <w:proofErr w:type="spellStart"/>
      <w:r w:rsidRPr="0053706B">
        <w:t>гистосовместимости</w:t>
      </w:r>
      <w:proofErr w:type="spellEnd"/>
      <w:r w:rsidRPr="0053706B">
        <w:t xml:space="preserve"> в распознав</w:t>
      </w:r>
      <w:r w:rsidRPr="0053706B">
        <w:t>а</w:t>
      </w:r>
      <w:r w:rsidRPr="0053706B">
        <w:t xml:space="preserve">нии, эффект двойного распознавания, механизм «улавливания» лимфоцитов. </w:t>
      </w:r>
    </w:p>
    <w:p w:rsidR="002E5CE3" w:rsidRPr="0053706B" w:rsidRDefault="002E5CE3" w:rsidP="006010D1">
      <w:pPr>
        <w:jc w:val="both"/>
      </w:pPr>
      <w:r w:rsidRPr="0053706B">
        <w:t>24. Молекулярно-клеточные основы формирования гуморального иммунитета. Взаимодействие Т-хелпер и В-лимфоцит, молекулярные структуры и цитокины, участвующие в активации В- лимф</w:t>
      </w:r>
      <w:r w:rsidRPr="0053706B">
        <w:t>о</w:t>
      </w:r>
      <w:r w:rsidRPr="0053706B">
        <w:t>цитов. Процессы, обеспечивающие созревание В-лимфоцитов в продуценты антител. Зародыш</w:t>
      </w:r>
      <w:r w:rsidRPr="0053706B">
        <w:t>е</w:t>
      </w:r>
      <w:r w:rsidRPr="0053706B">
        <w:t>вые центры. Значение мембранной перестройки, миграции и пролиферации В-лимфоцитов. Фо</w:t>
      </w:r>
      <w:r w:rsidRPr="0053706B">
        <w:t>р</w:t>
      </w:r>
      <w:r w:rsidRPr="0053706B">
        <w:t xml:space="preserve">мирование В-клеток памяти, их характеристика. Плазматические клетки, их дифференцировка и характеристика. </w:t>
      </w:r>
      <w:proofErr w:type="spellStart"/>
      <w:r w:rsidRPr="0053706B">
        <w:t>Эффекторные</w:t>
      </w:r>
      <w:proofErr w:type="spellEnd"/>
      <w:r w:rsidRPr="0053706B">
        <w:t xml:space="preserve"> функции антител. </w:t>
      </w:r>
    </w:p>
    <w:p w:rsidR="002E5CE3" w:rsidRPr="0053706B" w:rsidRDefault="002E5CE3" w:rsidP="006010D1">
      <w:pPr>
        <w:jc w:val="both"/>
      </w:pPr>
      <w:r w:rsidRPr="0053706B">
        <w:t xml:space="preserve">25. Гуморальный иммунитет. Первичный и вторичный иммунный ответ, продуцируемые антитела, характеристика. Индуктивная, продуктивная и </w:t>
      </w:r>
      <w:proofErr w:type="spellStart"/>
      <w:r w:rsidRPr="0053706B">
        <w:t>эффекторная</w:t>
      </w:r>
      <w:proofErr w:type="spellEnd"/>
      <w:r w:rsidRPr="0053706B">
        <w:t xml:space="preserve"> фазы; особенности, эндогенная рег</w:t>
      </w:r>
      <w:r w:rsidRPr="0053706B">
        <w:t>у</w:t>
      </w:r>
      <w:r w:rsidRPr="0053706B">
        <w:t xml:space="preserve">ляция. Секреторный иммунный ответ в слизистых оболочках. </w:t>
      </w:r>
    </w:p>
    <w:p w:rsidR="002E5CE3" w:rsidRPr="0053706B" w:rsidRDefault="002E5CE3" w:rsidP="006010D1">
      <w:pPr>
        <w:jc w:val="both"/>
      </w:pPr>
      <w:r w:rsidRPr="0053706B">
        <w:t xml:space="preserve">26. Молекулярно-клеточные основы формирования клеточного иммунитета. Взаимодействие </w:t>
      </w:r>
      <w:proofErr w:type="spellStart"/>
      <w:r w:rsidRPr="0053706B">
        <w:t>а</w:t>
      </w:r>
      <w:r w:rsidRPr="0053706B">
        <w:t>н</w:t>
      </w:r>
      <w:r w:rsidRPr="0053706B">
        <w:t>тигенпредставляющих</w:t>
      </w:r>
      <w:proofErr w:type="spellEnd"/>
      <w:r w:rsidRPr="0053706B">
        <w:t xml:space="preserve"> клеток с Т-лимфоцитами, молекулярные структуры и цитокины, участв</w:t>
      </w:r>
      <w:r w:rsidRPr="0053706B">
        <w:t>у</w:t>
      </w:r>
      <w:r w:rsidRPr="0053706B">
        <w:t xml:space="preserve">ющие в формировании цитотоксических Т-лимфоцитов. Цитотоксической и воспалительный типы клеточного иммунного ответа. Т-клетки памяти, характеристика. </w:t>
      </w:r>
      <w:proofErr w:type="spellStart"/>
      <w:r w:rsidRPr="0053706B">
        <w:t>Апоптоз</w:t>
      </w:r>
      <w:proofErr w:type="spellEnd"/>
      <w:r w:rsidRPr="0053706B">
        <w:t>, характеристика; сигн</w:t>
      </w:r>
      <w:r w:rsidRPr="0053706B">
        <w:t>а</w:t>
      </w:r>
      <w:r w:rsidRPr="0053706B">
        <w:t xml:space="preserve">лы, обеспечивающие развитие </w:t>
      </w:r>
      <w:proofErr w:type="spellStart"/>
      <w:r w:rsidRPr="0053706B">
        <w:t>апоптоза</w:t>
      </w:r>
      <w:proofErr w:type="spellEnd"/>
      <w:r w:rsidRPr="0053706B">
        <w:t xml:space="preserve"> и их рецепторы; роль </w:t>
      </w:r>
      <w:proofErr w:type="spellStart"/>
      <w:r w:rsidRPr="0053706B">
        <w:t>апоптоза</w:t>
      </w:r>
      <w:proofErr w:type="spellEnd"/>
      <w:r w:rsidRPr="0053706B">
        <w:t xml:space="preserve"> в иммунной системе.</w:t>
      </w:r>
    </w:p>
    <w:p w:rsidR="002E5CE3" w:rsidRPr="0053706B" w:rsidRDefault="002E5CE3" w:rsidP="006010D1">
      <w:pPr>
        <w:jc w:val="both"/>
      </w:pPr>
      <w:r w:rsidRPr="0053706B">
        <w:t>27. Клеточный иммунитет цитотоксического типа, особенности реакций, характеристика. Цит</w:t>
      </w:r>
      <w:r w:rsidRPr="0053706B">
        <w:t>о</w:t>
      </w:r>
      <w:r w:rsidRPr="0053706B">
        <w:t xml:space="preserve">токсические Т-лимфоциты, роль </w:t>
      </w:r>
      <w:proofErr w:type="spellStart"/>
      <w:r w:rsidRPr="0053706B">
        <w:t>перфорина</w:t>
      </w:r>
      <w:proofErr w:type="spellEnd"/>
      <w:r w:rsidRPr="0053706B">
        <w:t xml:space="preserve"> и </w:t>
      </w:r>
      <w:proofErr w:type="spellStart"/>
      <w:r w:rsidRPr="0053706B">
        <w:t>гранзимов</w:t>
      </w:r>
      <w:proofErr w:type="spellEnd"/>
      <w:r w:rsidRPr="0053706B">
        <w:t xml:space="preserve"> в проявлении их функций. </w:t>
      </w:r>
    </w:p>
    <w:p w:rsidR="002E5CE3" w:rsidRPr="0053706B" w:rsidRDefault="002E5CE3" w:rsidP="006010D1">
      <w:pPr>
        <w:jc w:val="both"/>
      </w:pPr>
      <w:r w:rsidRPr="0053706B">
        <w:t>28. Клеточный иммунитет воспалительного типа. Th1-лимфоциты, γ-интерфероны и</w:t>
      </w:r>
      <w:r w:rsidR="00C6264E" w:rsidRPr="0053706B">
        <w:t xml:space="preserve"> макрофаги, роль в представлении</w:t>
      </w:r>
      <w:r w:rsidRPr="0053706B">
        <w:t xml:space="preserve"> от внутриклеточных патогенов. </w:t>
      </w:r>
    </w:p>
    <w:p w:rsidR="002E5CE3" w:rsidRPr="0053706B" w:rsidRDefault="002E5CE3" w:rsidP="006010D1">
      <w:pPr>
        <w:jc w:val="both"/>
      </w:pPr>
      <w:r w:rsidRPr="0053706B">
        <w:t xml:space="preserve">29. Иммунологическая толерантность, феноменология, механизмы индукции и клеточные формы, участвующие в ее развитии. Механизмы привилегированности </w:t>
      </w:r>
      <w:proofErr w:type="spellStart"/>
      <w:r w:rsidRPr="0053706B">
        <w:t>забарьерных</w:t>
      </w:r>
      <w:proofErr w:type="spellEnd"/>
      <w:r w:rsidRPr="0053706B">
        <w:t xml:space="preserve"> тканей. Аутотол</w:t>
      </w:r>
      <w:r w:rsidRPr="0053706B">
        <w:t>е</w:t>
      </w:r>
      <w:r w:rsidRPr="0053706B">
        <w:t>рантность и ее механизмы. Иммунологические взаимоотношения матери и плода.</w:t>
      </w:r>
    </w:p>
    <w:p w:rsidR="002E5CE3" w:rsidRPr="0053706B" w:rsidRDefault="002E5CE3" w:rsidP="006010D1">
      <w:pPr>
        <w:jc w:val="both"/>
      </w:pPr>
      <w:r w:rsidRPr="0053706B">
        <w:t>30. Иммунологическая память и вторичный иммунный ответ. В-клетки, Т-клетки памяти, особе</w:t>
      </w:r>
      <w:r w:rsidRPr="0053706B">
        <w:t>н</w:t>
      </w:r>
      <w:r w:rsidRPr="0053706B">
        <w:t>ности, формиров</w:t>
      </w:r>
      <w:r w:rsidR="00C6264E" w:rsidRPr="0053706B">
        <w:t>ание, значение в представлении</w:t>
      </w:r>
      <w:r w:rsidRPr="0053706B">
        <w:t xml:space="preserve"> от патогенов.</w:t>
      </w:r>
    </w:p>
    <w:p w:rsidR="002E5CE3" w:rsidRPr="0053706B" w:rsidRDefault="002E5CE3" w:rsidP="006010D1">
      <w:pPr>
        <w:jc w:val="both"/>
      </w:pPr>
      <w:r w:rsidRPr="0053706B">
        <w:t>31. Неклассические проявления иммунных реакций. В1-лимфоциты и тимуснезависимый имму</w:t>
      </w:r>
      <w:r w:rsidRPr="0053706B">
        <w:t>н</w:t>
      </w:r>
      <w:r w:rsidRPr="0053706B">
        <w:t>ный ответ, роль в представлению от патогенов и в иммунопатологии. Иммунологические функции NKT-</w:t>
      </w:r>
      <w:proofErr w:type="spellStart"/>
      <w:r w:rsidRPr="0053706B">
        <w:t>лимфоцитов,Тγδ</w:t>
      </w:r>
      <w:proofErr w:type="spellEnd"/>
      <w:r w:rsidRPr="0053706B">
        <w:t>-клеток.</w:t>
      </w:r>
    </w:p>
    <w:p w:rsidR="002E5CE3" w:rsidRPr="0053706B" w:rsidRDefault="002E5CE3" w:rsidP="006010D1">
      <w:pPr>
        <w:jc w:val="both"/>
      </w:pPr>
      <w:r w:rsidRPr="0053706B">
        <w:t>32. Основные современные методы определения антигенов, антител, цитокинов и иммунокомп</w:t>
      </w:r>
      <w:r w:rsidRPr="0053706B">
        <w:t>е</w:t>
      </w:r>
      <w:r w:rsidRPr="0053706B">
        <w:t xml:space="preserve">тентных клеток, индуцируемых ими реакций. Принципы, лежащие в основе иммуноферментных и </w:t>
      </w:r>
      <w:proofErr w:type="spellStart"/>
      <w:r w:rsidRPr="0053706B">
        <w:t>биосенсорных</w:t>
      </w:r>
      <w:proofErr w:type="spellEnd"/>
      <w:r w:rsidRPr="0053706B">
        <w:t xml:space="preserve"> методов. Проточная </w:t>
      </w:r>
      <w:proofErr w:type="spellStart"/>
      <w:r w:rsidRPr="0053706B">
        <w:t>цитометрия</w:t>
      </w:r>
      <w:proofErr w:type="spellEnd"/>
      <w:r w:rsidRPr="0053706B">
        <w:t xml:space="preserve"> и ее применение в клинической практике. Знач</w:t>
      </w:r>
      <w:r w:rsidRPr="0053706B">
        <w:t>е</w:t>
      </w:r>
      <w:r w:rsidRPr="0053706B">
        <w:t xml:space="preserve">ние создания новых иммунологических методов для прогресса иммунологии. </w:t>
      </w:r>
    </w:p>
    <w:p w:rsidR="002E5CE3" w:rsidRPr="0053706B" w:rsidRDefault="002E5CE3" w:rsidP="006010D1">
      <w:pPr>
        <w:jc w:val="both"/>
      </w:pPr>
      <w:r w:rsidRPr="0053706B">
        <w:t xml:space="preserve">33. </w:t>
      </w:r>
      <w:proofErr w:type="spellStart"/>
      <w:r w:rsidRPr="0053706B">
        <w:t>Иммунодефицитные</w:t>
      </w:r>
      <w:proofErr w:type="spellEnd"/>
      <w:r w:rsidRPr="0053706B">
        <w:t xml:space="preserve"> состояния как клиническое понятие, общая характеристика, диагностика, терапия, профилактика. Оценка иммунного статуса. </w:t>
      </w:r>
    </w:p>
    <w:p w:rsidR="002E5CE3" w:rsidRPr="0053706B" w:rsidRDefault="002E5CE3" w:rsidP="006010D1">
      <w:pPr>
        <w:jc w:val="both"/>
      </w:pPr>
      <w:r w:rsidRPr="0053706B">
        <w:t xml:space="preserve">34. Иммунология старения. Этапный и патогенетический принципы характеристики состояния иммунной системы. Возрастные и региональные особенности иммунного статуса. </w:t>
      </w:r>
    </w:p>
    <w:p w:rsidR="002E5CE3" w:rsidRPr="0053706B" w:rsidRDefault="002E5CE3" w:rsidP="006010D1">
      <w:pPr>
        <w:jc w:val="both"/>
      </w:pPr>
      <w:r w:rsidRPr="0053706B">
        <w:t>35. Первичные (врожденные) иммунодефициты, спектр формируемых поражений иммунной с</w:t>
      </w:r>
      <w:r w:rsidRPr="0053706B">
        <w:t>и</w:t>
      </w:r>
      <w:r w:rsidRPr="0053706B">
        <w:t>стемы. Характеристика нарушений клеточных и гуморальных факторов иммунитета, комбинир</w:t>
      </w:r>
      <w:r w:rsidRPr="0053706B">
        <w:t>о</w:t>
      </w:r>
      <w:r w:rsidRPr="0053706B">
        <w:t>ванные нарушения. Клинико-иммунологические проявления, диагностика, терапия.</w:t>
      </w:r>
    </w:p>
    <w:p w:rsidR="002E5CE3" w:rsidRPr="0053706B" w:rsidRDefault="002E5CE3" w:rsidP="006010D1">
      <w:pPr>
        <w:jc w:val="both"/>
      </w:pPr>
      <w:r w:rsidRPr="0053706B">
        <w:t>36. Первичные имм</w:t>
      </w:r>
      <w:r w:rsidR="00C6264E" w:rsidRPr="0053706B">
        <w:t xml:space="preserve">унодефициты с преимущественным </w:t>
      </w:r>
      <w:r w:rsidRPr="0053706B">
        <w:t xml:space="preserve">нарушением продукции антител: </w:t>
      </w:r>
      <w:proofErr w:type="spellStart"/>
      <w:r w:rsidRPr="0053706B">
        <w:t>ага</w:t>
      </w:r>
      <w:r w:rsidRPr="0053706B">
        <w:t>м</w:t>
      </w:r>
      <w:r w:rsidRPr="0053706B">
        <w:t>маглобулинемия</w:t>
      </w:r>
      <w:proofErr w:type="spellEnd"/>
      <w:r w:rsidRPr="0053706B">
        <w:t xml:space="preserve"> с дефицитом В-клеток, общая вариабельная иммунная недостаточность, </w:t>
      </w:r>
      <w:proofErr w:type="spellStart"/>
      <w:r w:rsidRPr="0053706B">
        <w:t>г</w:t>
      </w:r>
      <w:r w:rsidRPr="0053706B">
        <w:t>и</w:t>
      </w:r>
      <w:r w:rsidRPr="0053706B">
        <w:t>перIgM-cиндром</w:t>
      </w:r>
      <w:proofErr w:type="spellEnd"/>
      <w:r w:rsidRPr="0053706B">
        <w:t>. Клинико-иммунологические проявления, синдромы, диагностика, принципы л</w:t>
      </w:r>
      <w:r w:rsidRPr="0053706B">
        <w:t>е</w:t>
      </w:r>
      <w:r w:rsidRPr="0053706B">
        <w:t xml:space="preserve">чения. </w:t>
      </w:r>
      <w:proofErr w:type="spellStart"/>
      <w:r w:rsidRPr="0053706B">
        <w:t>Антителозамещающие</w:t>
      </w:r>
      <w:proofErr w:type="spellEnd"/>
      <w:r w:rsidRPr="0053706B">
        <w:t xml:space="preserve"> препараты: классификация, показания, способы назначения.</w:t>
      </w:r>
    </w:p>
    <w:p w:rsidR="002E5CE3" w:rsidRPr="0053706B" w:rsidRDefault="002E5CE3" w:rsidP="006010D1">
      <w:pPr>
        <w:jc w:val="both"/>
      </w:pPr>
      <w:r w:rsidRPr="0053706B">
        <w:t xml:space="preserve">37. Первичные клеточные и комбинированные иммунодефициты: синдром </w:t>
      </w:r>
      <w:proofErr w:type="spellStart"/>
      <w:r w:rsidRPr="0053706B">
        <w:t>ДиДжорджи</w:t>
      </w:r>
      <w:proofErr w:type="spellEnd"/>
      <w:r w:rsidRPr="0053706B">
        <w:t xml:space="preserve">, синдром </w:t>
      </w:r>
      <w:proofErr w:type="spellStart"/>
      <w:r w:rsidRPr="0053706B">
        <w:t>Вискотта-Олдрича</w:t>
      </w:r>
      <w:proofErr w:type="spellEnd"/>
      <w:r w:rsidRPr="0053706B">
        <w:t xml:space="preserve">, синдром Луи-Бар, синдром </w:t>
      </w:r>
      <w:proofErr w:type="spellStart"/>
      <w:r w:rsidRPr="0053706B">
        <w:t>Ниймеген</w:t>
      </w:r>
      <w:proofErr w:type="spellEnd"/>
      <w:r w:rsidRPr="0053706B">
        <w:t xml:space="preserve">, синдром </w:t>
      </w:r>
      <w:proofErr w:type="spellStart"/>
      <w:r w:rsidRPr="0053706B">
        <w:t>Джоба</w:t>
      </w:r>
      <w:proofErr w:type="spellEnd"/>
      <w:r w:rsidRPr="0053706B">
        <w:t xml:space="preserve">, синдром </w:t>
      </w:r>
      <w:proofErr w:type="spellStart"/>
      <w:r w:rsidRPr="0053706B">
        <w:t>Оменна</w:t>
      </w:r>
      <w:proofErr w:type="spellEnd"/>
      <w:r w:rsidRPr="0053706B">
        <w:t>, т</w:t>
      </w:r>
      <w:r w:rsidRPr="0053706B">
        <w:t>я</w:t>
      </w:r>
      <w:r w:rsidRPr="0053706B">
        <w:t>желая комбинированная иммунная недостаточность – клинические, диагностические особенности, лечебная терапевтическая и хирургическая тактика.</w:t>
      </w:r>
    </w:p>
    <w:p w:rsidR="002E5CE3" w:rsidRPr="0053706B" w:rsidRDefault="002E5CE3" w:rsidP="006010D1">
      <w:pPr>
        <w:jc w:val="both"/>
      </w:pPr>
      <w:r w:rsidRPr="0053706B">
        <w:t xml:space="preserve">38. Дефициты системы фагоцитов: количественные и качественные (хронический </w:t>
      </w:r>
      <w:proofErr w:type="spellStart"/>
      <w:r w:rsidRPr="0053706B">
        <w:t>гранулематоз</w:t>
      </w:r>
      <w:proofErr w:type="spellEnd"/>
      <w:r w:rsidRPr="0053706B">
        <w:t xml:space="preserve">, синдром </w:t>
      </w:r>
      <w:proofErr w:type="spellStart"/>
      <w:r w:rsidRPr="0053706B">
        <w:t>Чедиака-ХГИАси</w:t>
      </w:r>
      <w:proofErr w:type="spellEnd"/>
      <w:r w:rsidRPr="0053706B">
        <w:t>). Прогнозирование септических осложнений. Применение иммуном</w:t>
      </w:r>
      <w:r w:rsidRPr="0053706B">
        <w:t>о</w:t>
      </w:r>
      <w:r w:rsidRPr="0053706B">
        <w:t xml:space="preserve">дуляторов, </w:t>
      </w:r>
      <w:proofErr w:type="spellStart"/>
      <w:r w:rsidRPr="0053706B">
        <w:t>колониестимулирующих</w:t>
      </w:r>
      <w:proofErr w:type="spellEnd"/>
      <w:r w:rsidRPr="0053706B">
        <w:t xml:space="preserve"> факторов.</w:t>
      </w:r>
    </w:p>
    <w:p w:rsidR="002E5CE3" w:rsidRPr="0053706B" w:rsidRDefault="002E5CE3" w:rsidP="006010D1">
      <w:pPr>
        <w:jc w:val="both"/>
      </w:pPr>
      <w:r w:rsidRPr="0053706B">
        <w:lastRenderedPageBreak/>
        <w:t>39. Дефициты системы комплемента: недостаток отдельных компонентов, С1-ингибитора. Ди</w:t>
      </w:r>
      <w:r w:rsidRPr="0053706B">
        <w:t>а</w:t>
      </w:r>
      <w:r w:rsidRPr="0053706B">
        <w:t xml:space="preserve">гностика (иммуноферментный анализ, </w:t>
      </w:r>
      <w:proofErr w:type="spellStart"/>
      <w:r w:rsidRPr="0053706B">
        <w:t>иммуноблотинг</w:t>
      </w:r>
      <w:proofErr w:type="spellEnd"/>
      <w:r w:rsidRPr="0053706B">
        <w:t>). Заместительная терапия.</w:t>
      </w:r>
    </w:p>
    <w:p w:rsidR="002E5CE3" w:rsidRPr="0053706B" w:rsidRDefault="002E5CE3" w:rsidP="006010D1">
      <w:pPr>
        <w:jc w:val="both"/>
      </w:pPr>
      <w:r w:rsidRPr="0053706B">
        <w:t xml:space="preserve">40. Вторичные иммунодефициты: причины, механизмы, клинические синдромы, проявления, принципы диагностики. Вторичные иммунодефициты, обусловленные гибелью </w:t>
      </w:r>
      <w:proofErr w:type="spellStart"/>
      <w:r w:rsidRPr="0053706B">
        <w:t>иммуноцитов</w:t>
      </w:r>
      <w:proofErr w:type="spellEnd"/>
      <w:r w:rsidRPr="0053706B">
        <w:t xml:space="preserve">. </w:t>
      </w:r>
    </w:p>
    <w:p w:rsidR="002E5CE3" w:rsidRPr="0053706B" w:rsidRDefault="002E5CE3" w:rsidP="006010D1">
      <w:pPr>
        <w:jc w:val="both"/>
      </w:pPr>
      <w:r w:rsidRPr="0053706B">
        <w:t xml:space="preserve">41. Вторичные иммунодефициты, обусловленные функциональными нарушениями лимфоцитов. Физиологические иммунодефициты. Классификация и характеристика </w:t>
      </w:r>
      <w:proofErr w:type="spellStart"/>
      <w:r w:rsidRPr="0053706B">
        <w:t>иммунотропных</w:t>
      </w:r>
      <w:proofErr w:type="spellEnd"/>
      <w:r w:rsidRPr="0053706B">
        <w:t xml:space="preserve"> лека</w:t>
      </w:r>
      <w:r w:rsidRPr="0053706B">
        <w:t>р</w:t>
      </w:r>
      <w:r w:rsidRPr="0053706B">
        <w:t>ственных препаратов.</w:t>
      </w:r>
    </w:p>
    <w:p w:rsidR="002E5CE3" w:rsidRPr="0053706B" w:rsidRDefault="002E5CE3" w:rsidP="006010D1">
      <w:pPr>
        <w:jc w:val="both"/>
      </w:pPr>
      <w:r w:rsidRPr="0053706B">
        <w:t>42. Вторичные иммунодефициты – приобретенные, индуцированные, спонтанные. Роль физич</w:t>
      </w:r>
      <w:r w:rsidRPr="0053706B">
        <w:t>е</w:t>
      </w:r>
      <w:r w:rsidRPr="0053706B">
        <w:t xml:space="preserve">ских, химических и биологических воздействий в формировании вторичных иммунодефицитов. Клинико-иммунологические проявления, диагностика, терапия, профилактика. </w:t>
      </w:r>
    </w:p>
    <w:p w:rsidR="002E5CE3" w:rsidRPr="0053706B" w:rsidRDefault="002E5CE3" w:rsidP="006010D1">
      <w:pPr>
        <w:jc w:val="both"/>
      </w:pPr>
      <w:r w:rsidRPr="0053706B">
        <w:t xml:space="preserve">43. Иммунодефициты, индуцированные радиационным воздействием. </w:t>
      </w:r>
      <w:proofErr w:type="spellStart"/>
      <w:r w:rsidRPr="0053706B">
        <w:t>Стрессиндуцированные</w:t>
      </w:r>
      <w:proofErr w:type="spellEnd"/>
      <w:r w:rsidRPr="0053706B">
        <w:t xml:space="preserve"> иммунодефициты. Принципы диагностики и лечения.</w:t>
      </w:r>
    </w:p>
    <w:p w:rsidR="002E5CE3" w:rsidRPr="0053706B" w:rsidRDefault="002E5CE3" w:rsidP="006010D1">
      <w:pPr>
        <w:jc w:val="both"/>
      </w:pPr>
      <w:r w:rsidRPr="0053706B">
        <w:t xml:space="preserve">44. Иммунология репродукции, особенности местных и системных иммунологических реакций при беременности: физиологически протекающей, при привычной </w:t>
      </w:r>
      <w:proofErr w:type="spellStart"/>
      <w:r w:rsidRPr="0053706B">
        <w:t>невынашиваемости</w:t>
      </w:r>
      <w:proofErr w:type="spellEnd"/>
      <w:r w:rsidRPr="0053706B">
        <w:t xml:space="preserve"> и перен</w:t>
      </w:r>
      <w:r w:rsidRPr="0053706B">
        <w:t>о</w:t>
      </w:r>
      <w:r w:rsidRPr="0053706B">
        <w:t xml:space="preserve">шенной беременности. </w:t>
      </w:r>
    </w:p>
    <w:p w:rsidR="002E5CE3" w:rsidRPr="0053706B" w:rsidRDefault="002E5CE3" w:rsidP="006010D1">
      <w:pPr>
        <w:jc w:val="both"/>
      </w:pPr>
      <w:r w:rsidRPr="0053706B">
        <w:t xml:space="preserve">45. Иммунологическое бесплодие, методы диагностики и коррекции. </w:t>
      </w:r>
    </w:p>
    <w:p w:rsidR="002E5CE3" w:rsidRPr="0053706B" w:rsidRDefault="002E5CE3" w:rsidP="006010D1">
      <w:pPr>
        <w:jc w:val="both"/>
      </w:pPr>
      <w:r w:rsidRPr="0053706B">
        <w:t>46. Особенности течения аллергических заболеваний и их диагностики при беременности. Методы лечения.</w:t>
      </w:r>
    </w:p>
    <w:p w:rsidR="002E5CE3" w:rsidRPr="0053706B" w:rsidRDefault="002E5CE3" w:rsidP="006010D1">
      <w:pPr>
        <w:jc w:val="both"/>
      </w:pPr>
      <w:r w:rsidRPr="0053706B">
        <w:t>47. Гиперчувствительность. Аллергены, их характеристика. Индукция аллергического иммунного ответа, механизмы его реализации. Роль наследственных и внешних факторов в развитии алле</w:t>
      </w:r>
      <w:r w:rsidRPr="0053706B">
        <w:t>р</w:t>
      </w:r>
      <w:r w:rsidRPr="0053706B">
        <w:t xml:space="preserve">гии. </w:t>
      </w:r>
    </w:p>
    <w:p w:rsidR="002E5CE3" w:rsidRPr="0053706B" w:rsidRDefault="002E5CE3" w:rsidP="006010D1">
      <w:pPr>
        <w:jc w:val="both"/>
      </w:pPr>
      <w:r w:rsidRPr="0053706B">
        <w:t xml:space="preserve">48. Аллергия. Классификация аллергических реакций по </w:t>
      </w:r>
      <w:proofErr w:type="spellStart"/>
      <w:r w:rsidRPr="0053706B">
        <w:t>Gell</w:t>
      </w:r>
      <w:proofErr w:type="spellEnd"/>
      <w:r w:rsidRPr="0053706B">
        <w:t xml:space="preserve"> и </w:t>
      </w:r>
      <w:proofErr w:type="spellStart"/>
      <w:r w:rsidRPr="0053706B">
        <w:t>Cоmbs</w:t>
      </w:r>
      <w:proofErr w:type="spellEnd"/>
      <w:r w:rsidRPr="0053706B">
        <w:t>. характеристика и механи</w:t>
      </w:r>
      <w:r w:rsidRPr="0053706B">
        <w:t>з</w:t>
      </w:r>
      <w:r w:rsidRPr="0053706B">
        <w:t xml:space="preserve">мы развития гиперчувствительности I, II, III, IV и V типов. </w:t>
      </w:r>
    </w:p>
    <w:p w:rsidR="002E5CE3" w:rsidRPr="0053706B" w:rsidRDefault="002E5CE3" w:rsidP="006010D1">
      <w:pPr>
        <w:jc w:val="both"/>
      </w:pPr>
      <w:r w:rsidRPr="0053706B">
        <w:t xml:space="preserve">49. Понятие о </w:t>
      </w:r>
      <w:proofErr w:type="spellStart"/>
      <w:r w:rsidRPr="0053706B">
        <w:t>псевдоаллергии</w:t>
      </w:r>
      <w:proofErr w:type="spellEnd"/>
      <w:r w:rsidRPr="0053706B">
        <w:t xml:space="preserve">: </w:t>
      </w:r>
      <w:proofErr w:type="spellStart"/>
      <w:r w:rsidRPr="0053706B">
        <w:t>гистаминовый</w:t>
      </w:r>
      <w:proofErr w:type="spellEnd"/>
      <w:r w:rsidRPr="0053706B">
        <w:t xml:space="preserve"> тип, нарушение активации системы комплемента, нарушение метаболизма </w:t>
      </w:r>
      <w:proofErr w:type="spellStart"/>
      <w:r w:rsidRPr="0053706B">
        <w:t>арахидоновой</w:t>
      </w:r>
      <w:proofErr w:type="spellEnd"/>
      <w:r w:rsidRPr="0053706B">
        <w:t xml:space="preserve"> кислоты.</w:t>
      </w:r>
    </w:p>
    <w:p w:rsidR="002E5CE3" w:rsidRPr="0053706B" w:rsidRDefault="002E5CE3" w:rsidP="006010D1">
      <w:pPr>
        <w:jc w:val="both"/>
      </w:pPr>
      <w:r w:rsidRPr="0053706B">
        <w:t xml:space="preserve">50. Принципы диагностики аллергических заболеваний: анамнез, кожные пробы, провокационные </w:t>
      </w:r>
      <w:proofErr w:type="spellStart"/>
      <w:r w:rsidRPr="0053706B">
        <w:t>элиминационные</w:t>
      </w:r>
      <w:proofErr w:type="spellEnd"/>
      <w:r w:rsidRPr="0053706B">
        <w:t xml:space="preserve"> тесты, лабораторные методы.</w:t>
      </w:r>
    </w:p>
    <w:p w:rsidR="002E5CE3" w:rsidRPr="0053706B" w:rsidRDefault="002E5CE3" w:rsidP="006010D1">
      <w:pPr>
        <w:jc w:val="both"/>
      </w:pPr>
      <w:r w:rsidRPr="0053706B">
        <w:t>51. Общие принципы лечения аллергических заболеваний: этиотропная терапия, препараты, вли</w:t>
      </w:r>
      <w:r w:rsidRPr="0053706B">
        <w:t>я</w:t>
      </w:r>
      <w:r w:rsidRPr="0053706B">
        <w:t xml:space="preserve">ющие на иммунную стадию, </w:t>
      </w:r>
      <w:proofErr w:type="spellStart"/>
      <w:r w:rsidRPr="0053706B">
        <w:t>патохимическую</w:t>
      </w:r>
      <w:proofErr w:type="spellEnd"/>
      <w:r w:rsidRPr="0053706B">
        <w:t>. Лечение больных в стадии ремиссии: АСИТ и эк</w:t>
      </w:r>
      <w:r w:rsidRPr="0053706B">
        <w:t>с</w:t>
      </w:r>
      <w:r w:rsidRPr="0053706B">
        <w:t xml:space="preserve">тракорпоральная </w:t>
      </w:r>
      <w:proofErr w:type="spellStart"/>
      <w:r w:rsidRPr="0053706B">
        <w:t>иммунофармакотерапия</w:t>
      </w:r>
      <w:proofErr w:type="spellEnd"/>
      <w:r w:rsidRPr="0053706B">
        <w:t xml:space="preserve">. </w:t>
      </w:r>
      <w:proofErr w:type="spellStart"/>
      <w:r w:rsidRPr="0053706B">
        <w:t>Аллерговакцины</w:t>
      </w:r>
      <w:proofErr w:type="spellEnd"/>
      <w:r w:rsidRPr="0053706B">
        <w:t>, принципы конструирования.</w:t>
      </w:r>
    </w:p>
    <w:p w:rsidR="002E5CE3" w:rsidRPr="0053706B" w:rsidRDefault="002E5CE3" w:rsidP="006010D1">
      <w:pPr>
        <w:jc w:val="both"/>
      </w:pPr>
      <w:r w:rsidRPr="0053706B">
        <w:t xml:space="preserve">52. Аутоиммунные заболевания: </w:t>
      </w:r>
      <w:proofErr w:type="spellStart"/>
      <w:r w:rsidRPr="0053706B">
        <w:t>иммунопатогенез</w:t>
      </w:r>
      <w:proofErr w:type="spellEnd"/>
      <w:r w:rsidRPr="0053706B">
        <w:t>, причины нарушения аутотолерантности, ген</w:t>
      </w:r>
      <w:r w:rsidRPr="0053706B">
        <w:t>е</w:t>
      </w:r>
      <w:r w:rsidRPr="0053706B">
        <w:t xml:space="preserve">тические аспекты, иммунологические механизмы повреждения собственных тканей. </w:t>
      </w:r>
    </w:p>
    <w:p w:rsidR="002E5CE3" w:rsidRPr="0053706B" w:rsidRDefault="002E5CE3" w:rsidP="006010D1">
      <w:pPr>
        <w:jc w:val="both"/>
      </w:pPr>
      <w:r w:rsidRPr="0053706B">
        <w:t xml:space="preserve">53. Классификации аутоиммунных заболеваний, характеристика, диагностика, терапия. Системная красная волчанка, ревматоидный артрит: характеристика, триггерные факторы, </w:t>
      </w:r>
      <w:proofErr w:type="spellStart"/>
      <w:r w:rsidRPr="0053706B">
        <w:t>иммунопатогенез</w:t>
      </w:r>
      <w:proofErr w:type="spellEnd"/>
      <w:r w:rsidRPr="0053706B">
        <w:t>, методы диагностики.</w:t>
      </w:r>
    </w:p>
    <w:p w:rsidR="002E5CE3" w:rsidRPr="0053706B" w:rsidRDefault="002E5CE3" w:rsidP="006010D1">
      <w:pPr>
        <w:jc w:val="both"/>
      </w:pPr>
      <w:r w:rsidRPr="0053706B">
        <w:t xml:space="preserve">54. Аутоиммунные заболевания: аутоиммунные гемолитические анемии, </w:t>
      </w:r>
      <w:proofErr w:type="spellStart"/>
      <w:r w:rsidRPr="0053706B">
        <w:t>инсулинзависимый</w:t>
      </w:r>
      <w:proofErr w:type="spellEnd"/>
      <w:r w:rsidRPr="0053706B">
        <w:t xml:space="preserve"> с</w:t>
      </w:r>
      <w:r w:rsidRPr="0053706B">
        <w:t>а</w:t>
      </w:r>
      <w:r w:rsidRPr="0053706B">
        <w:t xml:space="preserve">харный диабет, рассеянный склероз, </w:t>
      </w:r>
      <w:proofErr w:type="spellStart"/>
      <w:r w:rsidRPr="0053706B">
        <w:t>анкилозирующий</w:t>
      </w:r>
      <w:proofErr w:type="spellEnd"/>
      <w:r w:rsidRPr="0053706B">
        <w:t xml:space="preserve"> </w:t>
      </w:r>
      <w:proofErr w:type="spellStart"/>
      <w:r w:rsidRPr="0053706B">
        <w:t>спондиллит</w:t>
      </w:r>
      <w:proofErr w:type="spellEnd"/>
      <w:r w:rsidRPr="0053706B">
        <w:t xml:space="preserve">: характеристика, триггерные факторы, </w:t>
      </w:r>
      <w:proofErr w:type="spellStart"/>
      <w:r w:rsidRPr="0053706B">
        <w:t>иммунопатогенез</w:t>
      </w:r>
      <w:proofErr w:type="spellEnd"/>
      <w:r w:rsidRPr="0053706B">
        <w:t>, методы диагностики.</w:t>
      </w:r>
    </w:p>
    <w:p w:rsidR="002E5CE3" w:rsidRPr="0053706B" w:rsidRDefault="002E5CE3" w:rsidP="006010D1">
      <w:pPr>
        <w:jc w:val="both"/>
      </w:pPr>
      <w:r w:rsidRPr="0053706B">
        <w:t xml:space="preserve">55. Иммунология опухолей и </w:t>
      </w:r>
      <w:proofErr w:type="spellStart"/>
      <w:r w:rsidRPr="0053706B">
        <w:t>иммунопролиферативные</w:t>
      </w:r>
      <w:proofErr w:type="spellEnd"/>
      <w:r w:rsidRPr="0053706B">
        <w:t xml:space="preserve"> заболевания. Характеристика, диагност</w:t>
      </w:r>
      <w:r w:rsidRPr="0053706B">
        <w:t>и</w:t>
      </w:r>
      <w:r w:rsidRPr="0053706B">
        <w:t xml:space="preserve">ка, терапия. Болезнь </w:t>
      </w:r>
      <w:proofErr w:type="spellStart"/>
      <w:r w:rsidRPr="0053706B">
        <w:t>Ходжкина</w:t>
      </w:r>
      <w:proofErr w:type="spellEnd"/>
      <w:r w:rsidRPr="0053706B">
        <w:t xml:space="preserve"> (лимфогранулематоз), </w:t>
      </w:r>
      <w:proofErr w:type="spellStart"/>
      <w:r w:rsidRPr="0053706B">
        <w:t>неходжкинские</w:t>
      </w:r>
      <w:proofErr w:type="spellEnd"/>
      <w:r w:rsidRPr="0053706B">
        <w:t xml:space="preserve"> </w:t>
      </w:r>
      <w:proofErr w:type="spellStart"/>
      <w:r w:rsidRPr="0053706B">
        <w:t>лимфомы</w:t>
      </w:r>
      <w:proofErr w:type="spellEnd"/>
      <w:r w:rsidRPr="0053706B">
        <w:t xml:space="preserve">, инфекционный мононуклеоз, </w:t>
      </w:r>
      <w:proofErr w:type="spellStart"/>
      <w:r w:rsidRPr="0053706B">
        <w:t>саркоидоз</w:t>
      </w:r>
      <w:proofErr w:type="spellEnd"/>
      <w:r w:rsidRPr="0053706B">
        <w:t xml:space="preserve"> и др.</w:t>
      </w:r>
    </w:p>
    <w:p w:rsidR="002E5CE3" w:rsidRPr="0053706B" w:rsidRDefault="002E5CE3" w:rsidP="006010D1">
      <w:pPr>
        <w:jc w:val="both"/>
      </w:pPr>
      <w:r w:rsidRPr="0053706B">
        <w:t>56. Иммунология опухолей. Антигены опухолевых клеток. Иммунологический надзор за опухол</w:t>
      </w:r>
      <w:r w:rsidRPr="0053706B">
        <w:t>е</w:t>
      </w:r>
      <w:r w:rsidRPr="0053706B">
        <w:t>вым ростом.  Врожденный иммунитет и опухоли. Роль гуморальных и клеточных механизмов адаптивного иммунитета в противоопухолевой представлению.</w:t>
      </w:r>
    </w:p>
    <w:p w:rsidR="002E5CE3" w:rsidRPr="0053706B" w:rsidRDefault="002E5CE3" w:rsidP="006010D1">
      <w:pPr>
        <w:jc w:val="both"/>
      </w:pPr>
      <w:r w:rsidRPr="0053706B">
        <w:t>57. Трансплантационный иммунитет и характеристика индуцируемых реакций. Генетические з</w:t>
      </w:r>
      <w:r w:rsidRPr="0053706B">
        <w:t>а</w:t>
      </w:r>
      <w:r w:rsidRPr="0053706B">
        <w:t xml:space="preserve">коны совместимости тканей. Трансплантационные антигены, их типирование, подбор пар донор-реципиент, иммунологический мониторинг. </w:t>
      </w:r>
    </w:p>
    <w:p w:rsidR="002E5CE3" w:rsidRPr="0053706B" w:rsidRDefault="002E5CE3" w:rsidP="006010D1">
      <w:pPr>
        <w:jc w:val="both"/>
      </w:pPr>
      <w:r w:rsidRPr="0053706B">
        <w:t>58. Трансплантационный иммунитет и характеристика индуцируемых реакций. Генетические з</w:t>
      </w:r>
      <w:r w:rsidRPr="0053706B">
        <w:t>а</w:t>
      </w:r>
      <w:r w:rsidRPr="0053706B">
        <w:t>коны совместимости тканей. Трансплантационные антигены, их типирование, подбор пар донор-реципиент, иммунологический мониторинг. Роль механизмов врожденного и адаптивного имм</w:t>
      </w:r>
      <w:r w:rsidRPr="0053706B">
        <w:t>у</w:t>
      </w:r>
      <w:r w:rsidRPr="0053706B">
        <w:t>нитета в отторжении трансплантата.</w:t>
      </w:r>
    </w:p>
    <w:p w:rsidR="002E5CE3" w:rsidRPr="0053706B" w:rsidRDefault="002E5CE3" w:rsidP="006010D1">
      <w:pPr>
        <w:jc w:val="both"/>
      </w:pPr>
      <w:r w:rsidRPr="0053706B">
        <w:t xml:space="preserve">59. Механизмы отторжения трансплантата, </w:t>
      </w:r>
      <w:proofErr w:type="spellStart"/>
      <w:r w:rsidRPr="0053706B">
        <w:t>иммуносупрессивная</w:t>
      </w:r>
      <w:proofErr w:type="spellEnd"/>
      <w:r w:rsidRPr="0053706B">
        <w:t xml:space="preserve"> терапия при пересадках, их зн</w:t>
      </w:r>
      <w:r w:rsidRPr="0053706B">
        <w:t>а</w:t>
      </w:r>
      <w:r w:rsidRPr="0053706B">
        <w:t xml:space="preserve">чимость в трансплантологии. </w:t>
      </w:r>
    </w:p>
    <w:p w:rsidR="002E5CE3" w:rsidRPr="0053706B" w:rsidRDefault="002E5CE3" w:rsidP="006010D1">
      <w:pPr>
        <w:jc w:val="both"/>
      </w:pPr>
      <w:r w:rsidRPr="0053706B">
        <w:t>60. Реакция трансплантат против хозяина, ее механизмы. Переливание крови и осложнения.</w:t>
      </w:r>
    </w:p>
    <w:p w:rsidR="002E5CE3" w:rsidRPr="0053706B" w:rsidRDefault="002E5CE3" w:rsidP="006010D1">
      <w:pPr>
        <w:jc w:val="both"/>
      </w:pPr>
      <w:r w:rsidRPr="0053706B">
        <w:t xml:space="preserve">61. </w:t>
      </w:r>
      <w:proofErr w:type="spellStart"/>
      <w:r w:rsidRPr="0053706B">
        <w:t>Противоинфекционный</w:t>
      </w:r>
      <w:proofErr w:type="spellEnd"/>
      <w:r w:rsidRPr="0053706B">
        <w:t xml:space="preserve"> иммунитет. Особенности иммунного ответа против агентов бактер</w:t>
      </w:r>
      <w:r w:rsidRPr="0053706B">
        <w:t>и</w:t>
      </w:r>
      <w:r w:rsidRPr="0053706B">
        <w:t xml:space="preserve">альной, вирусной и паразитарной природы. </w:t>
      </w:r>
      <w:proofErr w:type="spellStart"/>
      <w:r w:rsidRPr="0053706B">
        <w:t>Протективный</w:t>
      </w:r>
      <w:proofErr w:type="spellEnd"/>
      <w:r w:rsidRPr="0053706B">
        <w:t xml:space="preserve"> иммунитет и его индукция. </w:t>
      </w:r>
    </w:p>
    <w:p w:rsidR="002E5CE3" w:rsidRPr="0053706B" w:rsidRDefault="002E5CE3" w:rsidP="006010D1">
      <w:pPr>
        <w:jc w:val="both"/>
      </w:pPr>
      <w:r w:rsidRPr="0053706B">
        <w:lastRenderedPageBreak/>
        <w:t>62. Вакцинации. Современные вакцины и принципы их конструирования. Национальный кале</w:t>
      </w:r>
      <w:r w:rsidRPr="0053706B">
        <w:t>н</w:t>
      </w:r>
      <w:r w:rsidRPr="0053706B">
        <w:t>дарь прививок. Показания и противопоказа</w:t>
      </w:r>
      <w:r w:rsidR="00C6264E" w:rsidRPr="0053706B">
        <w:t>ния</w:t>
      </w:r>
      <w:r w:rsidRPr="0053706B">
        <w:t>. Поствакцинальные осложнения и их профилакт</w:t>
      </w:r>
      <w:r w:rsidRPr="0053706B">
        <w:t>и</w:t>
      </w:r>
      <w:r w:rsidRPr="0053706B">
        <w:t>ка.</w:t>
      </w:r>
    </w:p>
    <w:p w:rsidR="002E5CE3" w:rsidRPr="0053706B" w:rsidRDefault="002E5CE3" w:rsidP="006010D1">
      <w:pPr>
        <w:jc w:val="both"/>
      </w:pPr>
      <w:r w:rsidRPr="0053706B">
        <w:t xml:space="preserve">63. Иммунотерапия. Принципы </w:t>
      </w:r>
      <w:proofErr w:type="spellStart"/>
      <w:r w:rsidRPr="0053706B">
        <w:t>иммунокоррекции</w:t>
      </w:r>
      <w:proofErr w:type="spellEnd"/>
      <w:r w:rsidRPr="0053706B">
        <w:t>. Иммуномодуляторы: определение, классиф</w:t>
      </w:r>
      <w:r w:rsidRPr="0053706B">
        <w:t>и</w:t>
      </w:r>
      <w:r w:rsidRPr="0053706B">
        <w:t xml:space="preserve">кация, механизм действия, области применения. </w:t>
      </w:r>
    </w:p>
    <w:p w:rsidR="002E5CE3" w:rsidRPr="0053706B" w:rsidRDefault="002E5CE3" w:rsidP="006010D1">
      <w:pPr>
        <w:jc w:val="both"/>
      </w:pPr>
      <w:r w:rsidRPr="0053706B">
        <w:t xml:space="preserve">64. Пептиды тимуса как иммуномодулирующие препараты, их синтетические аналоги, показания к применению. </w:t>
      </w:r>
    </w:p>
    <w:p w:rsidR="002E5CE3" w:rsidRPr="0053706B" w:rsidRDefault="002E5CE3" w:rsidP="006010D1">
      <w:pPr>
        <w:jc w:val="both"/>
      </w:pPr>
      <w:r w:rsidRPr="0053706B">
        <w:t xml:space="preserve">65. Интерфероны и </w:t>
      </w:r>
      <w:proofErr w:type="spellStart"/>
      <w:r w:rsidRPr="0053706B">
        <w:t>интерфероногены</w:t>
      </w:r>
      <w:proofErr w:type="spellEnd"/>
      <w:r w:rsidRPr="0053706B">
        <w:t xml:space="preserve">, область применения, показания и противопоказания. </w:t>
      </w:r>
    </w:p>
    <w:p w:rsidR="002E5CE3" w:rsidRPr="0053706B" w:rsidRDefault="002E5CE3" w:rsidP="006010D1">
      <w:pPr>
        <w:jc w:val="both"/>
      </w:pPr>
      <w:r w:rsidRPr="0053706B">
        <w:t xml:space="preserve">66. Рекомбинантные цитокины, показания и противопоказания, методы применения. </w:t>
      </w:r>
    </w:p>
    <w:p w:rsidR="002E5CE3" w:rsidRPr="0053706B" w:rsidRDefault="002E5CE3" w:rsidP="006010D1">
      <w:pPr>
        <w:jc w:val="both"/>
      </w:pPr>
      <w:r w:rsidRPr="0053706B">
        <w:t xml:space="preserve">67. Иммуномодуляторы бактериального происхождения, их применение в комплексном лечении больных с заболеваниями органов дыхания. </w:t>
      </w:r>
    </w:p>
    <w:p w:rsidR="002E5CE3" w:rsidRPr="0053706B" w:rsidRDefault="002E5CE3" w:rsidP="006010D1">
      <w:pPr>
        <w:jc w:val="both"/>
      </w:pPr>
      <w:r w:rsidRPr="0053706B">
        <w:t>68. Иммунные нарушения при заболеваниях желудочно-кишечного тракта, урогенитальных и</w:t>
      </w:r>
      <w:r w:rsidRPr="0053706B">
        <w:t>н</w:t>
      </w:r>
      <w:r w:rsidRPr="0053706B">
        <w:t xml:space="preserve">фекциях, гнойно-септических процессах. Диагностика и </w:t>
      </w:r>
      <w:proofErr w:type="spellStart"/>
      <w:r w:rsidRPr="0053706B">
        <w:t>иммунокоррекция</w:t>
      </w:r>
      <w:proofErr w:type="spellEnd"/>
      <w:r w:rsidRPr="0053706B">
        <w:t>.</w:t>
      </w:r>
    </w:p>
    <w:p w:rsidR="002E5CE3" w:rsidRPr="0053706B" w:rsidRDefault="002E5CE3" w:rsidP="006010D1">
      <w:pPr>
        <w:jc w:val="both"/>
      </w:pPr>
      <w:r w:rsidRPr="0053706B">
        <w:t>69.Аллергены: понятие, классификация, характеристика, распространенность.</w:t>
      </w:r>
    </w:p>
    <w:p w:rsidR="002E5CE3" w:rsidRPr="0053706B" w:rsidRDefault="002E5CE3" w:rsidP="006010D1">
      <w:pPr>
        <w:jc w:val="both"/>
      </w:pPr>
      <w:r w:rsidRPr="0053706B">
        <w:t xml:space="preserve">70.Классификация аллергических реакций (анафилактический, цитотоксический, </w:t>
      </w:r>
      <w:proofErr w:type="spellStart"/>
      <w:r w:rsidRPr="0053706B">
        <w:t>иммуноко</w:t>
      </w:r>
      <w:r w:rsidRPr="0053706B">
        <w:t>м</w:t>
      </w:r>
      <w:r w:rsidRPr="0053706B">
        <w:t>плексный</w:t>
      </w:r>
      <w:proofErr w:type="spellEnd"/>
      <w:r w:rsidRPr="0053706B">
        <w:t xml:space="preserve">, клеточно-опосредованный, </w:t>
      </w:r>
      <w:proofErr w:type="spellStart"/>
      <w:r w:rsidRPr="0053706B">
        <w:t>антирецепторный</w:t>
      </w:r>
      <w:proofErr w:type="spellEnd"/>
      <w:r w:rsidRPr="0053706B">
        <w:t xml:space="preserve"> типы).</w:t>
      </w:r>
    </w:p>
    <w:p w:rsidR="002E5CE3" w:rsidRPr="0053706B" w:rsidRDefault="00C6264E" w:rsidP="006010D1">
      <w:pPr>
        <w:jc w:val="both"/>
      </w:pPr>
      <w:r w:rsidRPr="0053706B">
        <w:t xml:space="preserve">71.Стадии развития </w:t>
      </w:r>
      <w:r w:rsidR="002E5CE3" w:rsidRPr="0053706B">
        <w:t xml:space="preserve">аллергической реакции: иммунологическая, </w:t>
      </w:r>
      <w:proofErr w:type="spellStart"/>
      <w:r w:rsidR="002E5CE3" w:rsidRPr="0053706B">
        <w:t>патохимическая</w:t>
      </w:r>
      <w:proofErr w:type="spellEnd"/>
      <w:r w:rsidR="002E5CE3" w:rsidRPr="0053706B">
        <w:t>, патофизиолог</w:t>
      </w:r>
      <w:r w:rsidR="002E5CE3" w:rsidRPr="0053706B">
        <w:t>и</w:t>
      </w:r>
      <w:r w:rsidR="002E5CE3" w:rsidRPr="0053706B">
        <w:t>ческая, их характеристика.</w:t>
      </w:r>
    </w:p>
    <w:p w:rsidR="002E5CE3" w:rsidRPr="0053706B" w:rsidRDefault="002E5CE3" w:rsidP="006010D1">
      <w:pPr>
        <w:jc w:val="both"/>
      </w:pPr>
      <w:r w:rsidRPr="0053706B">
        <w:t>72.Патогенез аллергических реакций I типа: ранняя и поздняя фазы аллергических реакций.</w:t>
      </w:r>
    </w:p>
    <w:p w:rsidR="002E5CE3" w:rsidRPr="0053706B" w:rsidRDefault="002E5CE3" w:rsidP="006010D1">
      <w:pPr>
        <w:jc w:val="both"/>
      </w:pPr>
      <w:r w:rsidRPr="0053706B">
        <w:t xml:space="preserve">73.Диагностика аллергических реакций: сбор </w:t>
      </w:r>
      <w:proofErr w:type="spellStart"/>
      <w:r w:rsidRPr="0053706B">
        <w:t>аллергологического</w:t>
      </w:r>
      <w:proofErr w:type="spellEnd"/>
      <w:r w:rsidRPr="0053706B">
        <w:t xml:space="preserve"> анамнеза, </w:t>
      </w:r>
      <w:proofErr w:type="spellStart"/>
      <w:r w:rsidRPr="0053706B">
        <w:t>провакационные</w:t>
      </w:r>
      <w:proofErr w:type="spellEnd"/>
      <w:r w:rsidRPr="0053706B">
        <w:t xml:space="preserve"> т</w:t>
      </w:r>
      <w:r w:rsidRPr="0053706B">
        <w:t>е</w:t>
      </w:r>
      <w:r w:rsidRPr="0053706B">
        <w:t xml:space="preserve">сты, </w:t>
      </w:r>
      <w:proofErr w:type="spellStart"/>
      <w:r w:rsidRPr="0053706B">
        <w:t>элиминационные</w:t>
      </w:r>
      <w:proofErr w:type="spellEnd"/>
      <w:r w:rsidRPr="0053706B">
        <w:t xml:space="preserve"> тесты.</w:t>
      </w:r>
    </w:p>
    <w:p w:rsidR="002E5CE3" w:rsidRPr="0053706B" w:rsidRDefault="002E5CE3" w:rsidP="006010D1">
      <w:pPr>
        <w:jc w:val="both"/>
      </w:pPr>
      <w:r w:rsidRPr="0053706B">
        <w:t xml:space="preserve">74.Диагностика аллергических реакций: кожные аппликационные, </w:t>
      </w:r>
      <w:proofErr w:type="spellStart"/>
      <w:r w:rsidRPr="0053706B">
        <w:t>скарификационные</w:t>
      </w:r>
      <w:proofErr w:type="spellEnd"/>
      <w:r w:rsidRPr="0053706B">
        <w:t>, внутр</w:t>
      </w:r>
      <w:r w:rsidRPr="0053706B">
        <w:t>и</w:t>
      </w:r>
      <w:r w:rsidRPr="0053706B">
        <w:t xml:space="preserve">кожные, </w:t>
      </w:r>
      <w:proofErr w:type="spellStart"/>
      <w:r w:rsidRPr="0053706B">
        <w:t>прик</w:t>
      </w:r>
      <w:proofErr w:type="spellEnd"/>
      <w:r w:rsidRPr="0053706B">
        <w:t>-тесты. Особенности, показания и противопоказания.</w:t>
      </w:r>
    </w:p>
    <w:p w:rsidR="002E5CE3" w:rsidRPr="0053706B" w:rsidRDefault="002E5CE3" w:rsidP="006010D1">
      <w:pPr>
        <w:jc w:val="both"/>
      </w:pPr>
      <w:r w:rsidRPr="0053706B">
        <w:t>74.Общие вопросы лечения аллергических болезней: уменьшение контакта или устранение пр</w:t>
      </w:r>
      <w:r w:rsidRPr="0053706B">
        <w:t>и</w:t>
      </w:r>
      <w:r w:rsidRPr="0053706B">
        <w:t>чинного аллергена (</w:t>
      </w:r>
      <w:proofErr w:type="spellStart"/>
      <w:r w:rsidRPr="0053706B">
        <w:t>элиминационный</w:t>
      </w:r>
      <w:proofErr w:type="spellEnd"/>
      <w:r w:rsidRPr="0053706B">
        <w:t xml:space="preserve"> режим и диета).</w:t>
      </w:r>
    </w:p>
    <w:p w:rsidR="002E5CE3" w:rsidRPr="0053706B" w:rsidRDefault="002E5CE3" w:rsidP="006010D1">
      <w:pPr>
        <w:jc w:val="both"/>
      </w:pPr>
      <w:r w:rsidRPr="0053706B">
        <w:t>75.Специфические методы лечения аллергических заболеваний. АСИТ.</w:t>
      </w:r>
    </w:p>
    <w:p w:rsidR="002E5CE3" w:rsidRPr="0053706B" w:rsidRDefault="002E5CE3" w:rsidP="006010D1">
      <w:pPr>
        <w:jc w:val="both"/>
      </w:pPr>
      <w:r w:rsidRPr="0053706B">
        <w:t>76.Фармакотерапия аллергических заболеваний. Немедикаментозные и альтернативные методы лечения.</w:t>
      </w:r>
    </w:p>
    <w:p w:rsidR="002E5CE3" w:rsidRPr="0053706B" w:rsidRDefault="002E5CE3" w:rsidP="006010D1">
      <w:pPr>
        <w:jc w:val="both"/>
      </w:pPr>
      <w:r w:rsidRPr="0053706B">
        <w:t>77.Профилакти</w:t>
      </w:r>
      <w:r w:rsidR="00C6264E" w:rsidRPr="0053706B">
        <w:t xml:space="preserve">ка аллергологических болезней: </w:t>
      </w:r>
      <w:r w:rsidRPr="0053706B">
        <w:t>первичная, вторичная.</w:t>
      </w:r>
    </w:p>
    <w:p w:rsidR="002E5CE3" w:rsidRPr="0053706B" w:rsidRDefault="002E5CE3" w:rsidP="006010D1">
      <w:pPr>
        <w:jc w:val="both"/>
      </w:pPr>
      <w:r w:rsidRPr="0053706B">
        <w:t>78.Особенности лекарственной аллергии: лекарство как аллерген, патогенез аллергических реа</w:t>
      </w:r>
      <w:r w:rsidRPr="0053706B">
        <w:t>к</w:t>
      </w:r>
      <w:r w:rsidRPr="0053706B">
        <w:t>ций, классификация, диагностика, лечение.</w:t>
      </w:r>
    </w:p>
    <w:p w:rsidR="002E5CE3" w:rsidRPr="0053706B" w:rsidRDefault="002E5CE3" w:rsidP="006010D1">
      <w:pPr>
        <w:jc w:val="both"/>
      </w:pPr>
      <w:r w:rsidRPr="0053706B">
        <w:t>79.Анафилактический шок: 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>80.Сывороточная болезнь: 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 xml:space="preserve">81.Поствакцинальные аллергические осложнения. Диагностика, профилактика, лечение. </w:t>
      </w:r>
    </w:p>
    <w:p w:rsidR="002E5CE3" w:rsidRPr="0053706B" w:rsidRDefault="00C6264E" w:rsidP="006010D1">
      <w:pPr>
        <w:jc w:val="both"/>
      </w:pPr>
      <w:r w:rsidRPr="0053706B">
        <w:t>82.ОТАР</w:t>
      </w:r>
      <w:r w:rsidR="002E5CE3" w:rsidRPr="0053706B">
        <w:t>:</w:t>
      </w:r>
      <w:r w:rsidRPr="0053706B">
        <w:t xml:space="preserve"> </w:t>
      </w:r>
      <w:r w:rsidR="002E5CE3" w:rsidRPr="0053706B">
        <w:t>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>83.Аллергический ринит: 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>84.Поллиноз:</w:t>
      </w:r>
      <w:r w:rsidR="00C6264E" w:rsidRPr="0053706B">
        <w:t xml:space="preserve"> </w:t>
      </w:r>
      <w:r w:rsidRPr="0053706B">
        <w:t>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 xml:space="preserve">85.Бронхиальная астма: определение, классификация, </w:t>
      </w:r>
      <w:proofErr w:type="spellStart"/>
      <w:r w:rsidRPr="0053706B">
        <w:t>этиопатогенез</w:t>
      </w:r>
      <w:proofErr w:type="spellEnd"/>
      <w:r w:rsidRPr="0053706B">
        <w:t>.</w:t>
      </w:r>
    </w:p>
    <w:p w:rsidR="002E5CE3" w:rsidRPr="0053706B" w:rsidRDefault="002E5CE3" w:rsidP="006010D1">
      <w:pPr>
        <w:jc w:val="both"/>
      </w:pPr>
      <w:r w:rsidRPr="0053706B">
        <w:t>86.Бронхиальная астма: клиническая картина, диагноз, дифференциальный диагноз, осложнения, лечение.</w:t>
      </w:r>
    </w:p>
    <w:p w:rsidR="002E5CE3" w:rsidRPr="0053706B" w:rsidRDefault="002E5CE3" w:rsidP="006010D1">
      <w:pPr>
        <w:jc w:val="both"/>
      </w:pPr>
      <w:r w:rsidRPr="0053706B">
        <w:t>87.Бронхиальная астма: обострение бронхиальной астмы, клиника, диагностика и лечение.</w:t>
      </w:r>
    </w:p>
    <w:p w:rsidR="002E5CE3" w:rsidRPr="0053706B" w:rsidRDefault="002E5CE3" w:rsidP="006010D1">
      <w:pPr>
        <w:jc w:val="both"/>
      </w:pPr>
      <w:r w:rsidRPr="0053706B">
        <w:t>88.Профессиональная астма: определение, этиология, патогенез, классификация, клиника, леч</w:t>
      </w:r>
      <w:r w:rsidRPr="0053706B">
        <w:t>е</w:t>
      </w:r>
      <w:r w:rsidRPr="0053706B">
        <w:t>ние, диагностика.</w:t>
      </w:r>
    </w:p>
    <w:p w:rsidR="002E5CE3" w:rsidRPr="0053706B" w:rsidRDefault="002E5CE3" w:rsidP="006010D1">
      <w:pPr>
        <w:jc w:val="both"/>
      </w:pPr>
      <w:r w:rsidRPr="0053706B">
        <w:t>89.Аллергический бронхолегочный аспергиллез: определение, этиология, патогенез, классифик</w:t>
      </w:r>
      <w:r w:rsidRPr="0053706B">
        <w:t>а</w:t>
      </w:r>
      <w:r w:rsidRPr="0053706B">
        <w:t>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 xml:space="preserve">90.Легочные </w:t>
      </w:r>
      <w:proofErr w:type="spellStart"/>
      <w:r w:rsidRPr="0053706B">
        <w:t>эозинофилии</w:t>
      </w:r>
      <w:proofErr w:type="spellEnd"/>
      <w:r w:rsidRPr="0053706B">
        <w:t xml:space="preserve">: синдром </w:t>
      </w:r>
      <w:proofErr w:type="spellStart"/>
      <w:r w:rsidRPr="0053706B">
        <w:t>Леффлера</w:t>
      </w:r>
      <w:proofErr w:type="spellEnd"/>
      <w:r w:rsidRPr="0053706B">
        <w:t xml:space="preserve">, тропическая </w:t>
      </w:r>
      <w:proofErr w:type="spellStart"/>
      <w:r w:rsidRPr="0053706B">
        <w:t>эозинофилия</w:t>
      </w:r>
      <w:proofErr w:type="spellEnd"/>
      <w:r w:rsidRPr="0053706B">
        <w:t>, астматический вариант узелкового периартериита.</w:t>
      </w:r>
    </w:p>
    <w:p w:rsidR="002E5CE3" w:rsidRPr="0053706B" w:rsidRDefault="002E5CE3" w:rsidP="006010D1">
      <w:pPr>
        <w:jc w:val="both"/>
      </w:pPr>
      <w:r w:rsidRPr="0053706B">
        <w:t xml:space="preserve">91.Экзогенный аллергический </w:t>
      </w:r>
      <w:proofErr w:type="spellStart"/>
      <w:r w:rsidRPr="0053706B">
        <w:t>алвеолит</w:t>
      </w:r>
      <w:proofErr w:type="spellEnd"/>
      <w:r w:rsidRPr="0053706B">
        <w:t>: определение, этиология, патогенез, классификация, кл</w:t>
      </w:r>
      <w:r w:rsidRPr="0053706B">
        <w:t>и</w:t>
      </w:r>
      <w:r w:rsidRPr="0053706B">
        <w:t>ника, лечение, диагностика.</w:t>
      </w:r>
    </w:p>
    <w:p w:rsidR="002E5CE3" w:rsidRPr="0053706B" w:rsidRDefault="002E5CE3" w:rsidP="006010D1">
      <w:pPr>
        <w:jc w:val="both"/>
      </w:pPr>
      <w:r w:rsidRPr="0053706B">
        <w:t>92.Пищевая аллергия: определение, этиология, патогенез, классификация, клиника, лечение, ди</w:t>
      </w:r>
      <w:r w:rsidRPr="0053706B">
        <w:t>а</w:t>
      </w:r>
      <w:r w:rsidRPr="0053706B">
        <w:t>гностика.</w:t>
      </w:r>
    </w:p>
    <w:p w:rsidR="002E5CE3" w:rsidRPr="0053706B" w:rsidRDefault="002E5CE3" w:rsidP="006010D1">
      <w:pPr>
        <w:jc w:val="both"/>
      </w:pPr>
      <w:r w:rsidRPr="0053706B">
        <w:t>93.Инсектная аллергия: определение, этиология, патогенез, классификация, клиника, лечение, ди</w:t>
      </w:r>
      <w:r w:rsidRPr="0053706B">
        <w:t>а</w:t>
      </w:r>
      <w:r w:rsidRPr="0053706B">
        <w:t>гностика.</w:t>
      </w:r>
    </w:p>
    <w:p w:rsidR="002E5CE3" w:rsidRPr="0053706B" w:rsidRDefault="002E5CE3" w:rsidP="006010D1">
      <w:pPr>
        <w:jc w:val="both"/>
      </w:pPr>
      <w:r w:rsidRPr="0053706B">
        <w:lastRenderedPageBreak/>
        <w:t>94.Крапивница: определение, этиология, патогенез, классификация, клиника, лечение, диагност</w:t>
      </w:r>
      <w:r w:rsidRPr="0053706B">
        <w:t>и</w:t>
      </w:r>
      <w:r w:rsidRPr="0053706B">
        <w:t>ка.</w:t>
      </w:r>
    </w:p>
    <w:p w:rsidR="002E5CE3" w:rsidRPr="0053706B" w:rsidRDefault="002E5CE3" w:rsidP="006010D1">
      <w:pPr>
        <w:jc w:val="both"/>
      </w:pPr>
      <w:r w:rsidRPr="0053706B">
        <w:t xml:space="preserve">95.Отек </w:t>
      </w:r>
      <w:proofErr w:type="spellStart"/>
      <w:r w:rsidRPr="0053706B">
        <w:t>Квинке</w:t>
      </w:r>
      <w:proofErr w:type="spellEnd"/>
      <w:r w:rsidRPr="0053706B">
        <w:t>: определение, этиология, патогенез, классификация, клиника, лечение, диагност</w:t>
      </w:r>
      <w:r w:rsidRPr="0053706B">
        <w:t>и</w:t>
      </w:r>
      <w:r w:rsidRPr="0053706B">
        <w:t>ка.</w:t>
      </w:r>
    </w:p>
    <w:p w:rsidR="002E5CE3" w:rsidRPr="0053706B" w:rsidRDefault="002E5CE3" w:rsidP="006010D1">
      <w:pPr>
        <w:jc w:val="both"/>
      </w:pPr>
      <w:r w:rsidRPr="0053706B">
        <w:t xml:space="preserve">96.Дерматит </w:t>
      </w:r>
      <w:proofErr w:type="spellStart"/>
      <w:r w:rsidRPr="0053706B">
        <w:t>атопический</w:t>
      </w:r>
      <w:proofErr w:type="spellEnd"/>
      <w:r w:rsidRPr="0053706B">
        <w:t>: определение, этиология, патогенез, классификация, клиника, лечение, диагностика.</w:t>
      </w:r>
    </w:p>
    <w:p w:rsidR="002E5CE3" w:rsidRPr="0053706B" w:rsidRDefault="002E5CE3" w:rsidP="006010D1">
      <w:pPr>
        <w:jc w:val="both"/>
      </w:pPr>
      <w:r w:rsidRPr="0053706B">
        <w:t xml:space="preserve">97.Синдром </w:t>
      </w:r>
      <w:proofErr w:type="spellStart"/>
      <w:r w:rsidRPr="0053706B">
        <w:t>гипериммуноглобулинемии</w:t>
      </w:r>
      <w:proofErr w:type="spellEnd"/>
      <w:r w:rsidRPr="0053706B">
        <w:t xml:space="preserve"> Е. Клинические проявления, диагностика, лечение.</w:t>
      </w:r>
    </w:p>
    <w:p w:rsidR="002E5CE3" w:rsidRPr="0053706B" w:rsidRDefault="002E5CE3" w:rsidP="006010D1">
      <w:pPr>
        <w:jc w:val="both"/>
      </w:pPr>
      <w:r w:rsidRPr="0053706B">
        <w:t>98.Дерматит контактно-аллергический: определение, этиология, патогенез, классификация, клин</w:t>
      </w:r>
      <w:r w:rsidRPr="0053706B">
        <w:t>и</w:t>
      </w:r>
      <w:r w:rsidRPr="0053706B">
        <w:t>ка, лечение, диагностика.</w:t>
      </w:r>
    </w:p>
    <w:p w:rsidR="002E5CE3" w:rsidRPr="0053706B" w:rsidRDefault="002E5CE3" w:rsidP="006010D1">
      <w:pPr>
        <w:jc w:val="both"/>
      </w:pPr>
      <w:r w:rsidRPr="0053706B">
        <w:t>99.Латекс-аллергия:</w:t>
      </w:r>
      <w:r w:rsidR="00C6264E" w:rsidRPr="0053706B">
        <w:t xml:space="preserve"> </w:t>
      </w:r>
      <w:proofErr w:type="spellStart"/>
      <w:r w:rsidRPr="0053706B">
        <w:t>пределение</w:t>
      </w:r>
      <w:proofErr w:type="spellEnd"/>
      <w:r w:rsidRPr="0053706B">
        <w:t>, этиология, патогенез, классификация, клиника, лечение, диагн</w:t>
      </w:r>
      <w:r w:rsidRPr="0053706B">
        <w:t>о</w:t>
      </w:r>
      <w:r w:rsidRPr="0053706B">
        <w:t>стика.</w:t>
      </w:r>
    </w:p>
    <w:p w:rsidR="002E5CE3" w:rsidRPr="0053706B" w:rsidRDefault="002E5CE3" w:rsidP="006010D1">
      <w:pPr>
        <w:jc w:val="both"/>
      </w:pPr>
      <w:r w:rsidRPr="0053706B">
        <w:t>100.Аллергические заболевания и беременность. Особенности диагностики и лечения.</w:t>
      </w:r>
    </w:p>
    <w:p w:rsidR="002E5CE3" w:rsidRPr="0053706B" w:rsidRDefault="002E5CE3" w:rsidP="006010D1">
      <w:pPr>
        <w:jc w:val="both"/>
      </w:pPr>
      <w:r w:rsidRPr="0053706B">
        <w:t xml:space="preserve">101. Дерматиты и </w:t>
      </w:r>
      <w:proofErr w:type="spellStart"/>
      <w:r w:rsidRPr="0053706B">
        <w:t>токсикодермии</w:t>
      </w:r>
      <w:proofErr w:type="spellEnd"/>
      <w:r w:rsidRPr="0053706B">
        <w:t>: клинические проявления, диагностика, лечение и профилакт</w:t>
      </w:r>
      <w:r w:rsidRPr="0053706B">
        <w:t>и</w:t>
      </w:r>
      <w:r w:rsidRPr="0053706B">
        <w:t>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t xml:space="preserve">102.Лекарственные поражения кожи. </w:t>
      </w:r>
      <w:proofErr w:type="spellStart"/>
      <w:r w:rsidRPr="0053706B">
        <w:t>Васкулиты</w:t>
      </w:r>
      <w:proofErr w:type="spellEnd"/>
      <w:r w:rsidRPr="0053706B">
        <w:t xml:space="preserve"> кожи. </w:t>
      </w:r>
      <w:r w:rsidRPr="0053706B">
        <w:rPr>
          <w:bCs/>
        </w:rPr>
        <w:t xml:space="preserve"> 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</w:pPr>
      <w:r w:rsidRPr="0053706B">
        <w:rPr>
          <w:bCs/>
        </w:rPr>
        <w:t>103.</w:t>
      </w:r>
      <w:r w:rsidR="00C6264E" w:rsidRPr="0053706B">
        <w:t xml:space="preserve"> Экзема. Зудящие </w:t>
      </w:r>
      <w:r w:rsidRPr="0053706B">
        <w:t xml:space="preserve">дерматозы. </w:t>
      </w:r>
      <w:r w:rsidRPr="0053706B">
        <w:rPr>
          <w:bCs/>
        </w:rPr>
        <w:t>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t>104. Псориаз.</w:t>
      </w:r>
      <w:r w:rsidRPr="0053706B">
        <w:rPr>
          <w:bCs/>
        </w:rPr>
        <w:t xml:space="preserve"> 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rPr>
          <w:bCs/>
        </w:rPr>
        <w:t>105. Плесневые микозы. Профессиональные микозы. Глубокие микозы. 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rPr>
          <w:bCs/>
        </w:rPr>
        <w:t>106. Кандидоз: причины, группы риска, клинические проявления, диагностика, лечение и проф</w:t>
      </w:r>
      <w:r w:rsidRPr="0053706B">
        <w:rPr>
          <w:bCs/>
        </w:rPr>
        <w:t>и</w:t>
      </w:r>
      <w:r w:rsidRPr="0053706B">
        <w:rPr>
          <w:bCs/>
        </w:rPr>
        <w:t>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rPr>
          <w:bCs/>
        </w:rPr>
        <w:t xml:space="preserve">107. </w:t>
      </w:r>
      <w:r w:rsidR="00C6264E" w:rsidRPr="0053706B">
        <w:t xml:space="preserve">Инфекционные </w:t>
      </w:r>
      <w:r w:rsidRPr="0053706B">
        <w:t>болезни кожи. Пиодермии.</w:t>
      </w:r>
      <w:r w:rsidRPr="0053706B">
        <w:rPr>
          <w:bCs/>
        </w:rPr>
        <w:t xml:space="preserve"> 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rPr>
          <w:bCs/>
        </w:rPr>
        <w:t>108. Вирусные заболевания кожи. Инфекционные эритемы. Острая и хроническая герпетическая инфекция. Клинические проявления, диагностика, лечение и профилактика.</w:t>
      </w:r>
    </w:p>
    <w:p w:rsidR="002E5CE3" w:rsidRPr="0053706B" w:rsidRDefault="002E5CE3" w:rsidP="006010D1">
      <w:pPr>
        <w:jc w:val="both"/>
        <w:rPr>
          <w:bCs/>
        </w:rPr>
      </w:pPr>
      <w:r w:rsidRPr="0053706B">
        <w:rPr>
          <w:bCs/>
        </w:rPr>
        <w:t>109. Консервирование крови: теоретические основы, методы, соблюдение асептики, хранение, в</w:t>
      </w:r>
      <w:r w:rsidRPr="0053706B">
        <w:rPr>
          <w:bCs/>
        </w:rPr>
        <w:t>ы</w:t>
      </w:r>
      <w:r w:rsidRPr="0053706B">
        <w:rPr>
          <w:bCs/>
        </w:rPr>
        <w:t xml:space="preserve">дача </w:t>
      </w:r>
      <w:proofErr w:type="spellStart"/>
      <w:r w:rsidRPr="0053706B">
        <w:rPr>
          <w:bCs/>
        </w:rPr>
        <w:t>трансфузионных</w:t>
      </w:r>
      <w:proofErr w:type="spellEnd"/>
      <w:r w:rsidRPr="0053706B">
        <w:rPr>
          <w:bCs/>
        </w:rPr>
        <w:t xml:space="preserve"> сред.</w:t>
      </w:r>
    </w:p>
    <w:p w:rsidR="002E5CE3" w:rsidRPr="0053706B" w:rsidRDefault="002E5CE3" w:rsidP="006010D1">
      <w:pPr>
        <w:jc w:val="both"/>
      </w:pPr>
      <w:r w:rsidRPr="0053706B">
        <w:t>110. Компоненты и препараты крови: характеристика, показания к применению</w:t>
      </w:r>
    </w:p>
    <w:p w:rsidR="002E5CE3" w:rsidRPr="0053706B" w:rsidRDefault="002E5CE3" w:rsidP="006010D1">
      <w:pPr>
        <w:jc w:val="both"/>
      </w:pPr>
      <w:r w:rsidRPr="0053706B">
        <w:t xml:space="preserve">111. Донорский </w:t>
      </w:r>
      <w:proofErr w:type="spellStart"/>
      <w:r w:rsidRPr="0053706B">
        <w:t>плазмаферез</w:t>
      </w:r>
      <w:proofErr w:type="spellEnd"/>
      <w:r w:rsidRPr="0053706B">
        <w:t xml:space="preserve">. </w:t>
      </w:r>
      <w:proofErr w:type="spellStart"/>
      <w:r w:rsidRPr="0053706B">
        <w:t>Тромбоцитоферез</w:t>
      </w:r>
      <w:proofErr w:type="spellEnd"/>
      <w:r w:rsidRPr="0053706B">
        <w:t xml:space="preserve">. </w:t>
      </w:r>
      <w:proofErr w:type="spellStart"/>
      <w:r w:rsidRPr="0053706B">
        <w:t>Карантинизированная</w:t>
      </w:r>
      <w:proofErr w:type="spellEnd"/>
      <w:r w:rsidRPr="0053706B">
        <w:t xml:space="preserve"> плазма. Показания, прот</w:t>
      </w:r>
      <w:r w:rsidRPr="0053706B">
        <w:t>и</w:t>
      </w:r>
      <w:r w:rsidRPr="0053706B">
        <w:t>вопоказания. Применение в практике врача аллерголога-иммунолога.</w:t>
      </w:r>
    </w:p>
    <w:p w:rsidR="002E5CE3" w:rsidRPr="0053706B" w:rsidRDefault="002E5CE3" w:rsidP="006010D1">
      <w:pPr>
        <w:jc w:val="both"/>
      </w:pPr>
      <w:r w:rsidRPr="0053706B">
        <w:t>112. Посттрансфузионные реакции и осложнения. Профилактика, клиника, лечение.</w:t>
      </w:r>
    </w:p>
    <w:p w:rsidR="002E5CE3" w:rsidRPr="0053706B" w:rsidRDefault="002E5CE3" w:rsidP="006010D1">
      <w:pPr>
        <w:jc w:val="both"/>
      </w:pPr>
      <w:r w:rsidRPr="0053706B">
        <w:t>113. ДВС-синдром. Клиника, диагностика, лечение, профилактика</w:t>
      </w:r>
    </w:p>
    <w:p w:rsidR="002E5CE3" w:rsidRPr="0053706B" w:rsidRDefault="002E5CE3" w:rsidP="006010D1">
      <w:pPr>
        <w:jc w:val="both"/>
      </w:pPr>
      <w:r w:rsidRPr="0053706B">
        <w:t>114. Кровезаменители: классификация, характеристика, показания к применению, методы перел</w:t>
      </w:r>
      <w:r w:rsidRPr="0053706B">
        <w:t>и</w:t>
      </w:r>
      <w:r w:rsidRPr="0053706B">
        <w:t>вания.</w:t>
      </w:r>
    </w:p>
    <w:p w:rsidR="002E5CE3" w:rsidRPr="0053706B" w:rsidRDefault="002E5CE3" w:rsidP="006010D1">
      <w:pPr>
        <w:jc w:val="both"/>
      </w:pPr>
      <w:r w:rsidRPr="0053706B">
        <w:t xml:space="preserve">115. Воспаление. Виды, типы, механизмы. Роль воспаления в </w:t>
      </w:r>
      <w:proofErr w:type="spellStart"/>
      <w:r w:rsidRPr="0053706B">
        <w:t>противоинфекционной</w:t>
      </w:r>
      <w:proofErr w:type="spellEnd"/>
      <w:r w:rsidRPr="0053706B">
        <w:t xml:space="preserve"> представл</w:t>
      </w:r>
      <w:r w:rsidRPr="0053706B">
        <w:t>е</w:t>
      </w:r>
      <w:r w:rsidRPr="0053706B">
        <w:t>нию.</w:t>
      </w:r>
    </w:p>
    <w:p w:rsidR="002E5CE3" w:rsidRPr="0053706B" w:rsidRDefault="002E5CE3" w:rsidP="006010D1">
      <w:pPr>
        <w:jc w:val="both"/>
      </w:pPr>
      <w:r w:rsidRPr="0053706B">
        <w:t>116. Нарушения кислотно-основного состояния и реологических свойств крови. Механизмы, м</w:t>
      </w:r>
      <w:r w:rsidRPr="0053706B">
        <w:t>е</w:t>
      </w:r>
      <w:r w:rsidRPr="0053706B">
        <w:t>тоды коррекции.</w:t>
      </w:r>
    </w:p>
    <w:p w:rsidR="002E5CE3" w:rsidRPr="0053706B" w:rsidRDefault="002E5CE3" w:rsidP="006010D1">
      <w:pPr>
        <w:jc w:val="both"/>
      </w:pPr>
      <w:r w:rsidRPr="0053706B">
        <w:t xml:space="preserve">117. </w:t>
      </w:r>
      <w:proofErr w:type="spellStart"/>
      <w:r w:rsidRPr="0053706B">
        <w:t>Эндотоксикоз</w:t>
      </w:r>
      <w:proofErr w:type="spellEnd"/>
      <w:r w:rsidRPr="0053706B">
        <w:t xml:space="preserve">: причины и принципы </w:t>
      </w:r>
      <w:proofErr w:type="spellStart"/>
      <w:r w:rsidRPr="0053706B">
        <w:t>детоксикации</w:t>
      </w:r>
      <w:proofErr w:type="spellEnd"/>
      <w:r w:rsidRPr="0053706B">
        <w:t xml:space="preserve"> организма. </w:t>
      </w:r>
    </w:p>
    <w:p w:rsidR="002E5CE3" w:rsidRPr="0053706B" w:rsidRDefault="002E5CE3" w:rsidP="006010D1">
      <w:pPr>
        <w:jc w:val="both"/>
      </w:pPr>
      <w:r w:rsidRPr="0053706B">
        <w:t>118. Роль морфологического исследования в современной клинической медицине. Клинико-анатомические сопоставления: сличение клинического и патологоанатомического диагнозов; кл</w:t>
      </w:r>
      <w:r w:rsidRPr="0053706B">
        <w:t>и</w:t>
      </w:r>
      <w:r w:rsidRPr="0053706B">
        <w:t>нико-морфологические конференции.</w:t>
      </w:r>
    </w:p>
    <w:p w:rsidR="002E5CE3" w:rsidRPr="0053706B" w:rsidRDefault="002E5CE3" w:rsidP="006010D1">
      <w:pPr>
        <w:jc w:val="both"/>
      </w:pPr>
      <w:r w:rsidRPr="0053706B">
        <w:t xml:space="preserve">119. Основы современной </w:t>
      </w:r>
      <w:proofErr w:type="spellStart"/>
      <w:r w:rsidRPr="0053706B">
        <w:t>онкоморфологии</w:t>
      </w:r>
      <w:proofErr w:type="spellEnd"/>
      <w:r w:rsidRPr="0053706B">
        <w:t>. Клинико-морфологические аспекты опухолевого р</w:t>
      </w:r>
      <w:r w:rsidRPr="0053706B">
        <w:t>о</w:t>
      </w:r>
      <w:r w:rsidRPr="0053706B">
        <w:t>ста. Роль клеточного иммунитета в регуляции опухолевого роста.</w:t>
      </w:r>
    </w:p>
    <w:p w:rsidR="002E5CE3" w:rsidRPr="0053706B" w:rsidRDefault="002E5CE3" w:rsidP="006010D1">
      <w:pPr>
        <w:jc w:val="both"/>
      </w:pPr>
      <w:r w:rsidRPr="0053706B">
        <w:t xml:space="preserve">120. </w:t>
      </w:r>
      <w:proofErr w:type="spellStart"/>
      <w:r w:rsidRPr="0053706B">
        <w:t>Свободнорадикальное</w:t>
      </w:r>
      <w:proofErr w:type="spellEnd"/>
      <w:r w:rsidRPr="0053706B">
        <w:t xml:space="preserve"> окисление и старение. Роль </w:t>
      </w:r>
      <w:proofErr w:type="spellStart"/>
      <w:r w:rsidRPr="0053706B">
        <w:t>фагоцитирующих</w:t>
      </w:r>
      <w:proofErr w:type="spellEnd"/>
      <w:r w:rsidRPr="0053706B">
        <w:t xml:space="preserve"> клеток в окислительном стрессе и представлению от патогенов.</w:t>
      </w:r>
    </w:p>
    <w:p w:rsidR="002E5CE3" w:rsidRPr="0053706B" w:rsidRDefault="002E5CE3" w:rsidP="006010D1">
      <w:pPr>
        <w:jc w:val="both"/>
      </w:pPr>
      <w:r w:rsidRPr="0053706B">
        <w:t>121. Геморрагический и тромботический синдромы: проявления, диагностика, принципы лечения и профилактики.</w:t>
      </w:r>
    </w:p>
    <w:p w:rsidR="002E5CE3" w:rsidRPr="0053706B" w:rsidRDefault="002E5CE3" w:rsidP="006010D1">
      <w:pPr>
        <w:jc w:val="both"/>
      </w:pPr>
      <w:r w:rsidRPr="0053706B">
        <w:t>122. Индивидуальный выбор и дозирование лекарственных средств. Побочное действие лека</w:t>
      </w:r>
      <w:r w:rsidRPr="0053706B">
        <w:t>р</w:t>
      </w:r>
      <w:r w:rsidRPr="0053706B">
        <w:t xml:space="preserve">ственных средств. </w:t>
      </w:r>
    </w:p>
    <w:p w:rsidR="002E5CE3" w:rsidRPr="0053706B" w:rsidRDefault="002E5CE3" w:rsidP="006010D1">
      <w:pPr>
        <w:jc w:val="both"/>
      </w:pPr>
      <w:r w:rsidRPr="0053706B">
        <w:t xml:space="preserve">123. Клиническая </w:t>
      </w:r>
      <w:proofErr w:type="spellStart"/>
      <w:r w:rsidRPr="0053706B">
        <w:t>фармакокинетика</w:t>
      </w:r>
      <w:proofErr w:type="spellEnd"/>
      <w:r w:rsidRPr="0053706B">
        <w:t>. Значение основных ее параметров в выборе лекарственных средств, определение режима дозирования, прогнозирование эффекта и побочных реакций.</w:t>
      </w:r>
    </w:p>
    <w:p w:rsidR="002E5CE3" w:rsidRPr="0053706B" w:rsidRDefault="002E5CE3" w:rsidP="006010D1">
      <w:pPr>
        <w:jc w:val="both"/>
      </w:pPr>
      <w:r w:rsidRPr="0053706B">
        <w:t>124. Лекарственный мониторинг. Планирование работы по определению концентрации лека</w:t>
      </w:r>
      <w:r w:rsidRPr="0053706B">
        <w:t>р</w:t>
      </w:r>
      <w:r w:rsidRPr="0053706B">
        <w:t>ственны</w:t>
      </w:r>
      <w:r w:rsidR="00C6264E" w:rsidRPr="0053706B">
        <w:t xml:space="preserve">х средств. Методы, применяемые </w:t>
      </w:r>
      <w:r w:rsidRPr="0053706B">
        <w:t>для определения концентрации лекарственных средств.</w:t>
      </w:r>
    </w:p>
    <w:p w:rsidR="002E5CE3" w:rsidRPr="0053706B" w:rsidRDefault="002E5CE3" w:rsidP="006010D1">
      <w:pPr>
        <w:jc w:val="both"/>
      </w:pPr>
      <w:r w:rsidRPr="0053706B">
        <w:lastRenderedPageBreak/>
        <w:t xml:space="preserve">125. Возрастные особенности </w:t>
      </w:r>
      <w:proofErr w:type="spellStart"/>
      <w:r w:rsidRPr="0053706B">
        <w:t>фармакодинамики</w:t>
      </w:r>
      <w:proofErr w:type="spellEnd"/>
      <w:r w:rsidRPr="0053706B">
        <w:t>. Взаимодействие лекарственных средств. Осно</w:t>
      </w:r>
      <w:r w:rsidRPr="0053706B">
        <w:t>в</w:t>
      </w:r>
      <w:r w:rsidRPr="0053706B">
        <w:t>ные принципы проведения рациональной фармакотерапии. Проведение разовых проб с лека</w:t>
      </w:r>
      <w:r w:rsidRPr="0053706B">
        <w:t>р</w:t>
      </w:r>
      <w:r w:rsidRPr="0053706B">
        <w:t>ственными препаратами</w:t>
      </w:r>
    </w:p>
    <w:p w:rsidR="002E5CE3" w:rsidRPr="0053706B" w:rsidRDefault="002E5CE3" w:rsidP="006010D1">
      <w:pPr>
        <w:jc w:val="both"/>
      </w:pPr>
      <w:r w:rsidRPr="0053706B">
        <w:t xml:space="preserve">126. </w:t>
      </w:r>
      <w:proofErr w:type="spellStart"/>
      <w:r w:rsidRPr="0053706B">
        <w:t>Гастроэзофагеальная</w:t>
      </w:r>
      <w:proofErr w:type="spellEnd"/>
      <w:r w:rsidRPr="0053706B">
        <w:t xml:space="preserve"> </w:t>
      </w:r>
      <w:proofErr w:type="spellStart"/>
      <w:r w:rsidRPr="0053706B">
        <w:t>рефлюксная</w:t>
      </w:r>
      <w:proofErr w:type="spellEnd"/>
      <w:r w:rsidRPr="0053706B">
        <w:t xml:space="preserve"> болезнь: причины, клинические проявления, диагностика, принципы лечения.</w:t>
      </w:r>
    </w:p>
    <w:p w:rsidR="002E5CE3" w:rsidRPr="0053706B" w:rsidRDefault="002E5CE3" w:rsidP="006010D1">
      <w:pPr>
        <w:jc w:val="both"/>
      </w:pPr>
      <w:r w:rsidRPr="0053706B">
        <w:t xml:space="preserve">127. Язвенная болезнь желудка и двенадцатиперстной кишки: причины, клинические проявления, диагностика, принципы лечения. Роль H. </w:t>
      </w:r>
      <w:proofErr w:type="spellStart"/>
      <w:r w:rsidRPr="0053706B">
        <w:t>pylori</w:t>
      </w:r>
      <w:proofErr w:type="spellEnd"/>
      <w:r w:rsidRPr="0053706B">
        <w:t xml:space="preserve"> и цитокинов в развитии воспалительного процесса при данной патологии.</w:t>
      </w:r>
    </w:p>
    <w:p w:rsidR="002E5CE3" w:rsidRPr="0053706B" w:rsidRDefault="002E5CE3" w:rsidP="006010D1">
      <w:pPr>
        <w:jc w:val="both"/>
      </w:pPr>
      <w:r w:rsidRPr="0053706B">
        <w:t>128. Гепатиты и циррозы печени: причины, клинические проявления, диагностика, принципы л</w:t>
      </w:r>
      <w:r w:rsidRPr="0053706B">
        <w:t>е</w:t>
      </w:r>
      <w:r w:rsidRPr="0053706B">
        <w:t>чения. Современные противовирусные препараты и интерфероны в комплексном лечении виру</w:t>
      </w:r>
      <w:r w:rsidRPr="0053706B">
        <w:t>с</w:t>
      </w:r>
      <w:r w:rsidRPr="0053706B">
        <w:t>ных гепатитов.</w:t>
      </w:r>
    </w:p>
    <w:p w:rsidR="002E5CE3" w:rsidRPr="0053706B" w:rsidRDefault="002E5CE3" w:rsidP="006010D1">
      <w:pPr>
        <w:jc w:val="both"/>
      </w:pPr>
      <w:r w:rsidRPr="0053706B">
        <w:t>129. Неспецифический язвенный колит и болезнь Крона как проявление аутоиммунной патологии. Причины, клинические проявления, диагностика, принципы лечения.</w:t>
      </w:r>
    </w:p>
    <w:p w:rsidR="002E5CE3" w:rsidRPr="0053706B" w:rsidRDefault="002E5CE3" w:rsidP="006010D1">
      <w:pPr>
        <w:jc w:val="both"/>
      </w:pPr>
      <w:r w:rsidRPr="0053706B">
        <w:t xml:space="preserve">130. Дисбактериоз и </w:t>
      </w:r>
      <w:proofErr w:type="spellStart"/>
      <w:r w:rsidRPr="0053706B">
        <w:t>дисбиоз</w:t>
      </w:r>
      <w:proofErr w:type="spellEnd"/>
      <w:r w:rsidRPr="0053706B">
        <w:t>: причины, клинические проявления, диагностика, принципы лечения.</w:t>
      </w:r>
    </w:p>
    <w:p w:rsidR="002E5CE3" w:rsidRPr="0053706B" w:rsidRDefault="002E5CE3" w:rsidP="006010D1">
      <w:pPr>
        <w:jc w:val="both"/>
      </w:pPr>
      <w:r w:rsidRPr="0053706B">
        <w:t xml:space="preserve">131. Внебольничные и госпитальные пневмонии. Вирус-ассоциированные пневмонии. </w:t>
      </w:r>
    </w:p>
    <w:p w:rsidR="002E5CE3" w:rsidRPr="0053706B" w:rsidRDefault="002E5CE3" w:rsidP="006010D1">
      <w:pPr>
        <w:jc w:val="both"/>
      </w:pPr>
      <w:r w:rsidRPr="0053706B">
        <w:t xml:space="preserve">132. Хроническая </w:t>
      </w:r>
      <w:proofErr w:type="spellStart"/>
      <w:r w:rsidRPr="0053706B">
        <w:t>обструктивная</w:t>
      </w:r>
      <w:proofErr w:type="spellEnd"/>
      <w:r w:rsidRPr="0053706B">
        <w:t xml:space="preserve"> болезнь легких (ХОБЛ): эпидемиология, факторы риска, </w:t>
      </w:r>
      <w:proofErr w:type="spellStart"/>
      <w:r w:rsidRPr="0053706B">
        <w:t>этиоп</w:t>
      </w:r>
      <w:r w:rsidRPr="0053706B">
        <w:t>а</w:t>
      </w:r>
      <w:r w:rsidRPr="0053706B">
        <w:t>тогенез</w:t>
      </w:r>
      <w:proofErr w:type="spellEnd"/>
      <w:r w:rsidRPr="0053706B">
        <w:t>, клиническая картина, диагностика. Дифференциальная диагностика с бр</w:t>
      </w:r>
      <w:r w:rsidR="00C6264E" w:rsidRPr="0053706B">
        <w:t>онхиальной ас</w:t>
      </w:r>
      <w:r w:rsidR="00C6264E" w:rsidRPr="0053706B">
        <w:t>т</w:t>
      </w:r>
      <w:r w:rsidR="00C6264E" w:rsidRPr="0053706B">
        <w:t xml:space="preserve">мой. Лечение ХОБЛ. Вакцинация больных с </w:t>
      </w:r>
      <w:r w:rsidRPr="0053706B">
        <w:t>ХОБЛ.</w:t>
      </w:r>
    </w:p>
    <w:p w:rsidR="002E5CE3" w:rsidRPr="0053706B" w:rsidRDefault="002E5CE3" w:rsidP="006010D1">
      <w:pPr>
        <w:jc w:val="both"/>
      </w:pPr>
      <w:r w:rsidRPr="0053706B">
        <w:t>133. Диссеминированные заболевания легких. Классификация, этиология, патогенез, дифференц</w:t>
      </w:r>
      <w:r w:rsidRPr="0053706B">
        <w:t>и</w:t>
      </w:r>
      <w:r w:rsidRPr="0053706B">
        <w:t>альная диагностика, методы лечения.</w:t>
      </w:r>
    </w:p>
    <w:p w:rsidR="00980CFD" w:rsidRPr="0053706B" w:rsidRDefault="00980CFD" w:rsidP="006010D1">
      <w:pPr>
        <w:jc w:val="center"/>
        <w:rPr>
          <w:b/>
          <w:color w:val="000000" w:themeColor="text1"/>
        </w:rPr>
      </w:pPr>
    </w:p>
    <w:p w:rsidR="00980CFD" w:rsidRPr="0053706B" w:rsidRDefault="00980CFD" w:rsidP="006010D1">
      <w:pPr>
        <w:pStyle w:val="Default"/>
        <w:jc w:val="center"/>
        <w:rPr>
          <w:b/>
          <w:color w:val="000000" w:themeColor="text1"/>
        </w:rPr>
      </w:pPr>
      <w:r w:rsidRPr="0053706B">
        <w:rPr>
          <w:b/>
          <w:color w:val="000000" w:themeColor="text1"/>
        </w:rPr>
        <w:t>УЧЕБНО-МЕТОДИЧЕСКОЕ ОБЕСПЕЧЕНИЕ</w:t>
      </w:r>
    </w:p>
    <w:p w:rsidR="00980CFD" w:rsidRPr="0053706B" w:rsidRDefault="00980CFD" w:rsidP="006010D1">
      <w:pPr>
        <w:jc w:val="center"/>
        <w:rPr>
          <w:b/>
          <w:color w:val="000000"/>
        </w:rPr>
      </w:pPr>
    </w:p>
    <w:p w:rsidR="00980CFD" w:rsidRPr="0053706B" w:rsidRDefault="00980CFD" w:rsidP="006010D1">
      <w:pPr>
        <w:tabs>
          <w:tab w:val="left" w:pos="6209"/>
        </w:tabs>
        <w:contextualSpacing/>
        <w:rPr>
          <w:b/>
        </w:rPr>
      </w:pPr>
      <w:r w:rsidRPr="0053706B">
        <w:rPr>
          <w:b/>
        </w:rPr>
        <w:t>Основная литература:</w:t>
      </w:r>
    </w:p>
    <w:p w:rsidR="00980CFD" w:rsidRPr="0053706B" w:rsidRDefault="00980CFD" w:rsidP="006010D1">
      <w:pPr>
        <w:tabs>
          <w:tab w:val="left" w:pos="6209"/>
        </w:tabs>
        <w:contextualSpacing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031"/>
      </w:tblGrid>
      <w:tr w:rsidR="00516886" w:rsidRPr="0053706B" w:rsidTr="00516886">
        <w:tc>
          <w:tcPr>
            <w:tcW w:w="10031" w:type="dxa"/>
          </w:tcPr>
          <w:p w:rsidR="00980CFD" w:rsidRPr="0053706B" w:rsidRDefault="00980CFD" w:rsidP="00CA0C93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53706B">
              <w:rPr>
                <w:bCs/>
              </w:rPr>
              <w:t>Ковальчук, Л. В</w:t>
            </w:r>
            <w:r w:rsidRPr="0053706B">
              <w:t xml:space="preserve">. </w:t>
            </w:r>
            <w:r w:rsidRPr="0053706B">
              <w:rPr>
                <w:bCs/>
              </w:rPr>
              <w:t>Клиническая</w:t>
            </w:r>
            <w:r w:rsidRPr="0053706B">
              <w:t xml:space="preserve"> иммунология и аллергология с основами общей иммун</w:t>
            </w:r>
            <w:r w:rsidRPr="0053706B">
              <w:t>о</w:t>
            </w:r>
            <w:r w:rsidRPr="0053706B">
              <w:t>логии: учебник, рек. М-</w:t>
            </w:r>
            <w:proofErr w:type="spellStart"/>
            <w:r w:rsidRPr="0053706B">
              <w:t>вом</w:t>
            </w:r>
            <w:proofErr w:type="spellEnd"/>
            <w:r w:rsidRPr="0053706B">
              <w:t xml:space="preserve"> образ. и науки РФ, рек. ГОУ ВПО "</w:t>
            </w:r>
            <w:proofErr w:type="spellStart"/>
            <w:r w:rsidRPr="0053706B">
              <w:t>Моск</w:t>
            </w:r>
            <w:proofErr w:type="spellEnd"/>
            <w:r w:rsidRPr="0053706B">
              <w:t>. мед. акад. им. И. М. С</w:t>
            </w:r>
            <w:r w:rsidRPr="0053706B">
              <w:t>е</w:t>
            </w:r>
            <w:r w:rsidRPr="0053706B">
              <w:t xml:space="preserve">ченова" для студ. </w:t>
            </w:r>
            <w:proofErr w:type="spellStart"/>
            <w:r w:rsidRPr="0053706B">
              <w:t>учрежд</w:t>
            </w:r>
            <w:proofErr w:type="spellEnd"/>
            <w:r w:rsidRPr="0053706B">
              <w:t xml:space="preserve">. </w:t>
            </w:r>
            <w:proofErr w:type="spellStart"/>
            <w:r w:rsidRPr="0053706B">
              <w:t>высш</w:t>
            </w:r>
            <w:proofErr w:type="spellEnd"/>
            <w:r w:rsidRPr="0053706B">
              <w:t xml:space="preserve">. проф. образ. / Л. В. Ковальчук, Л. В. </w:t>
            </w:r>
            <w:proofErr w:type="spellStart"/>
            <w:r w:rsidRPr="0053706B">
              <w:t>Ганковская</w:t>
            </w:r>
            <w:proofErr w:type="spellEnd"/>
            <w:r w:rsidRPr="0053706B">
              <w:t xml:space="preserve">, Р. Я. </w:t>
            </w:r>
            <w:proofErr w:type="spellStart"/>
            <w:r w:rsidRPr="0053706B">
              <w:t>Ме</w:t>
            </w:r>
            <w:r w:rsidRPr="0053706B">
              <w:t>ш</w:t>
            </w:r>
            <w:r w:rsidRPr="0053706B">
              <w:t>кова</w:t>
            </w:r>
            <w:proofErr w:type="spellEnd"/>
            <w:r w:rsidRPr="0053706B">
              <w:t xml:space="preserve">. - М.: </w:t>
            </w:r>
            <w:proofErr w:type="spellStart"/>
            <w:r w:rsidRPr="0053706B">
              <w:t>Гэотар</w:t>
            </w:r>
            <w:proofErr w:type="spellEnd"/>
            <w:r w:rsidRPr="0053706B">
              <w:t xml:space="preserve"> Медиа, 2014. - 639 с. </w:t>
            </w:r>
          </w:p>
        </w:tc>
      </w:tr>
      <w:tr w:rsidR="00516886" w:rsidRPr="0053706B" w:rsidTr="00516886">
        <w:tc>
          <w:tcPr>
            <w:tcW w:w="10031" w:type="dxa"/>
          </w:tcPr>
          <w:p w:rsidR="00980CFD" w:rsidRPr="0053706B" w:rsidRDefault="00980CFD" w:rsidP="00CA0C93">
            <w:pPr>
              <w:numPr>
                <w:ilvl w:val="0"/>
                <w:numId w:val="9"/>
              </w:numPr>
              <w:ind w:left="0" w:firstLine="0"/>
              <w:jc w:val="both"/>
            </w:pPr>
            <w:proofErr w:type="spellStart"/>
            <w:r w:rsidRPr="0053706B">
              <w:rPr>
                <w:bCs/>
              </w:rPr>
              <w:t>Коротяев</w:t>
            </w:r>
            <w:proofErr w:type="spellEnd"/>
            <w:r w:rsidRPr="0053706B">
              <w:rPr>
                <w:bCs/>
              </w:rPr>
              <w:t>, А. И</w:t>
            </w:r>
            <w:r w:rsidRPr="0053706B">
              <w:t xml:space="preserve">. Медицинская микробиология, </w:t>
            </w:r>
            <w:r w:rsidRPr="0053706B">
              <w:rPr>
                <w:bCs/>
              </w:rPr>
              <w:t>иммунология</w:t>
            </w:r>
            <w:r w:rsidRPr="0053706B">
              <w:t xml:space="preserve"> и вирусология: учебник для медицинских вузов, рек. УМО по мед. и </w:t>
            </w:r>
            <w:proofErr w:type="spellStart"/>
            <w:r w:rsidRPr="0053706B">
              <w:t>фармац</w:t>
            </w:r>
            <w:proofErr w:type="spellEnd"/>
            <w:r w:rsidRPr="0053706B">
              <w:t xml:space="preserve">. образованию вузов России для студ. мед. вузов / А. И. </w:t>
            </w:r>
            <w:proofErr w:type="spellStart"/>
            <w:r w:rsidRPr="0053706B">
              <w:t>Коротяев</w:t>
            </w:r>
            <w:proofErr w:type="spellEnd"/>
            <w:r w:rsidRPr="0053706B">
              <w:t xml:space="preserve">, С. А. </w:t>
            </w:r>
            <w:proofErr w:type="spellStart"/>
            <w:r w:rsidRPr="0053706B">
              <w:t>Бабичев</w:t>
            </w:r>
            <w:proofErr w:type="spellEnd"/>
            <w:r w:rsidRPr="0053706B">
              <w:t xml:space="preserve">. - 5-е изд., </w:t>
            </w:r>
            <w:proofErr w:type="spellStart"/>
            <w:r w:rsidRPr="0053706B">
              <w:t>испр</w:t>
            </w:r>
            <w:proofErr w:type="spellEnd"/>
            <w:r w:rsidRPr="0053706B">
              <w:t xml:space="preserve">. и доп. - СПб.: </w:t>
            </w:r>
            <w:proofErr w:type="spellStart"/>
            <w:r w:rsidRPr="0053706B">
              <w:t>СпецЛит</w:t>
            </w:r>
            <w:proofErr w:type="spellEnd"/>
            <w:r w:rsidRPr="0053706B">
              <w:t>, 2012. - 760 с.</w:t>
            </w:r>
          </w:p>
          <w:p w:rsidR="00980CFD" w:rsidRPr="0053706B" w:rsidRDefault="00980CFD" w:rsidP="00CA0C93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53706B">
              <w:rPr>
                <w:bCs/>
              </w:rPr>
              <w:t>Медицинская микробиология, вирусология</w:t>
            </w:r>
            <w:r w:rsidRPr="0053706B">
              <w:t xml:space="preserve"> и </w:t>
            </w:r>
            <w:r w:rsidRPr="0053706B">
              <w:rPr>
                <w:bCs/>
              </w:rPr>
              <w:t>иммунология</w:t>
            </w:r>
            <w:r w:rsidRPr="0053706B">
              <w:t xml:space="preserve">: учебник для студентов мед. вузов, рек. УМО по мед. и </w:t>
            </w:r>
            <w:proofErr w:type="spellStart"/>
            <w:r w:rsidRPr="0053706B">
              <w:t>фармац</w:t>
            </w:r>
            <w:proofErr w:type="spellEnd"/>
            <w:r w:rsidRPr="0053706B">
              <w:t xml:space="preserve">. образованию вузов России / под ред. А. А. Воробьева. - 2-е изд., </w:t>
            </w:r>
            <w:proofErr w:type="spellStart"/>
            <w:r w:rsidRPr="0053706B">
              <w:t>испр</w:t>
            </w:r>
            <w:proofErr w:type="spellEnd"/>
            <w:r w:rsidRPr="0053706B">
              <w:t>. и доп. - М.: МИА, 2012. - 702 с.</w:t>
            </w:r>
            <w:r w:rsidRPr="0053706B">
              <w:rPr>
                <w:bCs/>
              </w:rPr>
              <w:t xml:space="preserve"> </w:t>
            </w:r>
            <w:proofErr w:type="spellStart"/>
            <w:r w:rsidRPr="0053706B">
              <w:rPr>
                <w:bCs/>
              </w:rPr>
              <w:t>Ярилин</w:t>
            </w:r>
            <w:proofErr w:type="spellEnd"/>
            <w:r w:rsidRPr="0053706B">
              <w:rPr>
                <w:bCs/>
              </w:rPr>
              <w:t>, А. А</w:t>
            </w:r>
            <w:r w:rsidRPr="0053706B">
              <w:t xml:space="preserve">. </w:t>
            </w:r>
          </w:p>
          <w:p w:rsidR="00980CFD" w:rsidRPr="0053706B" w:rsidRDefault="00980CFD" w:rsidP="00CA0C93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53706B">
              <w:t xml:space="preserve">Иммунология: учебник, рек. МО и науки РФ, ГОУ ВПО "Московская мед. акад. им. И. М. Сеченова" для студ. учреждений </w:t>
            </w:r>
            <w:proofErr w:type="spellStart"/>
            <w:r w:rsidRPr="0053706B">
              <w:t>высш</w:t>
            </w:r>
            <w:proofErr w:type="spellEnd"/>
            <w:r w:rsidRPr="0053706B">
              <w:t xml:space="preserve">. проф. образования, обучающихся по спец. 060112.65 "Медицинская биохимия" по дисциплине "Общая и </w:t>
            </w:r>
            <w:r w:rsidRPr="0053706B">
              <w:rPr>
                <w:bCs/>
              </w:rPr>
              <w:t>клиническая</w:t>
            </w:r>
            <w:r w:rsidRPr="0053706B">
              <w:t xml:space="preserve"> иммунология", а также может быть использован по спец. 060101.65 "Лечебное дело" и 060104.65 "Медико-профилактическое дело" по дисциплине "Микробиология, вирусология. Иммунология" в кач</w:t>
            </w:r>
            <w:r w:rsidRPr="0053706B">
              <w:t>е</w:t>
            </w:r>
            <w:r w:rsidRPr="0053706B">
              <w:t xml:space="preserve">стве доп. учеб. издания для углубленного изучения раздела иммунология и </w:t>
            </w:r>
            <w:proofErr w:type="spellStart"/>
            <w:r w:rsidRPr="0053706B">
              <w:t>последиплом</w:t>
            </w:r>
            <w:proofErr w:type="spellEnd"/>
            <w:r w:rsidRPr="0053706B">
              <w:t>. о</w:t>
            </w:r>
            <w:r w:rsidRPr="0053706B">
              <w:t>б</w:t>
            </w:r>
            <w:r w:rsidRPr="0053706B">
              <w:t xml:space="preserve">разования врачей по спец. "Аллергология и иммунология" / А. А. </w:t>
            </w:r>
            <w:proofErr w:type="spellStart"/>
            <w:r w:rsidRPr="0053706B">
              <w:t>Ярилин</w:t>
            </w:r>
            <w:proofErr w:type="spellEnd"/>
            <w:r w:rsidRPr="0053706B">
              <w:t xml:space="preserve">. - М.: </w:t>
            </w:r>
            <w:proofErr w:type="spellStart"/>
            <w:r w:rsidRPr="0053706B">
              <w:t>Гэотар</w:t>
            </w:r>
            <w:proofErr w:type="spellEnd"/>
            <w:r w:rsidRPr="0053706B">
              <w:t xml:space="preserve"> Медиа, 2010. - 749 с. </w:t>
            </w:r>
          </w:p>
        </w:tc>
      </w:tr>
    </w:tbl>
    <w:p w:rsidR="00980CFD" w:rsidRPr="0053706B" w:rsidRDefault="00980CFD" w:rsidP="006010D1">
      <w:pPr>
        <w:tabs>
          <w:tab w:val="left" w:pos="6209"/>
        </w:tabs>
        <w:contextualSpacing/>
        <w:rPr>
          <w:b/>
        </w:rPr>
      </w:pPr>
    </w:p>
    <w:p w:rsidR="00980CFD" w:rsidRPr="0053706B" w:rsidRDefault="00980CFD" w:rsidP="006010D1">
      <w:pPr>
        <w:tabs>
          <w:tab w:val="left" w:pos="6209"/>
        </w:tabs>
        <w:contextualSpacing/>
        <w:rPr>
          <w:b/>
        </w:rPr>
      </w:pPr>
      <w:r w:rsidRPr="0053706B">
        <w:rPr>
          <w:b/>
        </w:rPr>
        <w:t>Дополнительная литература: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21"/>
      </w:tblGrid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 xml:space="preserve">Антибиотики и </w:t>
            </w:r>
            <w:proofErr w:type="spellStart"/>
            <w:r w:rsidRPr="0053706B">
              <w:rPr>
                <w:bCs/>
              </w:rPr>
              <w:t>противоинфекционный</w:t>
            </w:r>
            <w:proofErr w:type="spellEnd"/>
            <w:r w:rsidRPr="0053706B">
              <w:t xml:space="preserve"> иммунитет : научное издание / под ред. Н. Д. </w:t>
            </w:r>
            <w:proofErr w:type="spellStart"/>
            <w:r w:rsidRPr="0053706B">
              <w:t>Ющук</w:t>
            </w:r>
            <w:proofErr w:type="spellEnd"/>
            <w:r w:rsidRPr="0053706B">
              <w:t xml:space="preserve">, И. П. </w:t>
            </w:r>
            <w:proofErr w:type="spellStart"/>
            <w:r w:rsidRPr="0053706B">
              <w:t>Балмасова</w:t>
            </w:r>
            <w:proofErr w:type="spellEnd"/>
            <w:r w:rsidRPr="0053706B">
              <w:t>, В. Н. Царева. - М. : Практическая медицина, 2012. - 232 с.</w:t>
            </w:r>
          </w:p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Актуальные вопросы вакцинопрофилактики</w:t>
            </w:r>
            <w:r w:rsidRPr="0053706B">
              <w:t xml:space="preserve">  : учебное пособие для врачей / Г. П. Ширяева [и др.] ; ГБОУ ВПО "БГМУ" МЗ РФ. - Уфа : ГБОУ ВПО БГМУ Минздрава России, 2014. - 78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Аутоиммунный гепатит</w:t>
            </w:r>
            <w:r w:rsidRPr="0053706B">
              <w:t xml:space="preserve">  : учебное пособие [для врачей всех специальностей, врачей инте</w:t>
            </w:r>
            <w:r w:rsidRPr="0053706B">
              <w:t>р</w:t>
            </w:r>
            <w:r w:rsidRPr="0053706B">
              <w:t xml:space="preserve">нов, курсантов института последипломного образования медицинских ВУЗов] / МЗ РБ, ГБОУ ВПО "Башкирский государственный медицинский университет МЗ и социального развития РФ", ИПО, Государственное бюджетное учреждение здравоохранения Республиканская клиническая больница им. Г. Г. </w:t>
            </w:r>
            <w:proofErr w:type="spellStart"/>
            <w:r w:rsidRPr="0053706B">
              <w:t>Куватова</w:t>
            </w:r>
            <w:proofErr w:type="spellEnd"/>
            <w:r w:rsidRPr="0053706B">
              <w:t xml:space="preserve"> ; сост. Д. Х. </w:t>
            </w:r>
            <w:proofErr w:type="spellStart"/>
            <w:r w:rsidRPr="0053706B">
              <w:t>Калимуллина</w:t>
            </w:r>
            <w:proofErr w:type="spellEnd"/>
            <w:r w:rsidRPr="0053706B">
              <w:t xml:space="preserve"> [и др.]. - Уфа : Феникс, 2011. - 33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Вакцины и вакцинация.</w:t>
            </w:r>
            <w:r w:rsidRPr="0053706B">
              <w:t xml:space="preserve"> Национальное руководство : руководство / Ассоциация медици</w:t>
            </w:r>
            <w:r w:rsidRPr="0053706B">
              <w:t>н</w:t>
            </w:r>
            <w:r w:rsidRPr="0053706B">
              <w:t>ских обществ по качеству, Всероссийское научно-практическое общество эпидемиологов, микр</w:t>
            </w:r>
            <w:r w:rsidRPr="0053706B">
              <w:t>о</w:t>
            </w:r>
            <w:r w:rsidRPr="0053706B">
              <w:lastRenderedPageBreak/>
              <w:t>биологов и паразитологов, Российская ассоциация аллергологов и клинических иммунологов ; гл. ред.: В. В. Зверев, Б. Ф. Семенов, Р. М. Хаитов. - М. : ГЭОТАР-МЕДИА, 2011. - 880 с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lastRenderedPageBreak/>
              <w:t>Иммунология. Практикум</w:t>
            </w:r>
            <w:r w:rsidRPr="0053706B">
              <w:t xml:space="preserve"> : клеточные, молекулярные и генетические методы исследования : учебное пособие, рек. М-</w:t>
            </w:r>
            <w:proofErr w:type="spellStart"/>
            <w:r w:rsidRPr="0053706B">
              <w:t>вом</w:t>
            </w:r>
            <w:proofErr w:type="spellEnd"/>
            <w:r w:rsidRPr="0053706B">
              <w:t xml:space="preserve"> образ. и науки РФ, рек. ГОУ ВПО "</w:t>
            </w:r>
            <w:proofErr w:type="spellStart"/>
            <w:r w:rsidRPr="0053706B">
              <w:t>Моск</w:t>
            </w:r>
            <w:proofErr w:type="spellEnd"/>
            <w:r w:rsidRPr="0053706B">
              <w:t>. мед. акад. им. И. М. С</w:t>
            </w:r>
            <w:r w:rsidRPr="0053706B">
              <w:t>е</w:t>
            </w:r>
            <w:r w:rsidRPr="0053706B">
              <w:t xml:space="preserve">ченова" для студ. </w:t>
            </w:r>
            <w:proofErr w:type="spellStart"/>
            <w:r w:rsidRPr="0053706B">
              <w:t>учрежд</w:t>
            </w:r>
            <w:proofErr w:type="spellEnd"/>
            <w:r w:rsidRPr="0053706B">
              <w:t xml:space="preserve">. </w:t>
            </w:r>
            <w:proofErr w:type="spellStart"/>
            <w:r w:rsidRPr="0053706B">
              <w:t>высш</w:t>
            </w:r>
            <w:proofErr w:type="spellEnd"/>
            <w:r w:rsidRPr="0053706B">
              <w:t xml:space="preserve">. проф. образования / под ред.: Л. В. Ковальчука, Г. А. Игнатьевой, Л. В. </w:t>
            </w:r>
            <w:proofErr w:type="spellStart"/>
            <w:r w:rsidRPr="0053706B">
              <w:t>Ганковской</w:t>
            </w:r>
            <w:proofErr w:type="spellEnd"/>
            <w:r w:rsidRPr="0053706B">
              <w:t xml:space="preserve">. - М. : </w:t>
            </w:r>
            <w:proofErr w:type="spellStart"/>
            <w:r w:rsidRPr="0053706B">
              <w:t>Гэотар</w:t>
            </w:r>
            <w:proofErr w:type="spellEnd"/>
            <w:r w:rsidRPr="0053706B">
              <w:t xml:space="preserve"> Медиа, 2014. - 174,[2]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Клинико-иммунологические особенности внебольничной</w:t>
            </w:r>
            <w:r w:rsidRPr="0053706B">
              <w:t xml:space="preserve"> пневмонии. </w:t>
            </w:r>
            <w:proofErr w:type="spellStart"/>
            <w:r w:rsidRPr="0053706B">
              <w:t>Иммунокоррекция</w:t>
            </w:r>
            <w:proofErr w:type="spellEnd"/>
            <w:r w:rsidRPr="0053706B">
              <w:t xml:space="preserve"> : монография / А. В. Караулов [и др.]. - Уфа : [б. и.], 2010. - 182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 w:rsidRPr="0053706B">
              <w:rPr>
                <w:bCs/>
              </w:rPr>
              <w:t>Колхир</w:t>
            </w:r>
            <w:proofErr w:type="spellEnd"/>
            <w:r w:rsidRPr="0053706B">
              <w:rPr>
                <w:bCs/>
              </w:rPr>
              <w:t>, П. В</w:t>
            </w:r>
            <w:r w:rsidRPr="0053706B">
              <w:t>. Доказательная аллергология-</w:t>
            </w:r>
            <w:r w:rsidRPr="0053706B">
              <w:rPr>
                <w:bCs/>
              </w:rPr>
              <w:t>иммунология</w:t>
            </w:r>
            <w:r w:rsidRPr="0053706B">
              <w:t xml:space="preserve"> : научно-практическое издание / П. В. </w:t>
            </w:r>
            <w:proofErr w:type="spellStart"/>
            <w:r w:rsidRPr="0053706B">
              <w:t>Колхир</w:t>
            </w:r>
            <w:proofErr w:type="spellEnd"/>
            <w:r w:rsidRPr="0053706B">
              <w:t xml:space="preserve">. - М. : </w:t>
            </w:r>
            <w:proofErr w:type="spellStart"/>
            <w:r w:rsidRPr="0053706B">
              <w:t>Практ</w:t>
            </w:r>
            <w:proofErr w:type="spellEnd"/>
            <w:r w:rsidRPr="0053706B">
              <w:t xml:space="preserve">. медицина, 2010. - 527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Лапин, С. В</w:t>
            </w:r>
            <w:r w:rsidRPr="0053706B">
              <w:t xml:space="preserve">. Иммунологическая лабораторная диагностика аутоиммунных заболеваний : научное издание / С. В. Лапин, А. А. </w:t>
            </w:r>
            <w:proofErr w:type="spellStart"/>
            <w:r w:rsidRPr="0053706B">
              <w:t>Тотолян</w:t>
            </w:r>
            <w:proofErr w:type="spellEnd"/>
            <w:r w:rsidRPr="0053706B">
              <w:t>. - СПб. : Человек, 2010. - 272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Митрофанов, В. С</w:t>
            </w:r>
            <w:r w:rsidRPr="0053706B">
              <w:t xml:space="preserve">. Аспергиллез легких : монография / В. С. Митрофанов, Е. В. </w:t>
            </w:r>
            <w:proofErr w:type="spellStart"/>
            <w:r w:rsidRPr="0053706B">
              <w:t>Свирще</w:t>
            </w:r>
            <w:r w:rsidRPr="0053706B">
              <w:t>в</w:t>
            </w:r>
            <w:r w:rsidRPr="0053706B">
              <w:t>ская</w:t>
            </w:r>
            <w:proofErr w:type="spellEnd"/>
            <w:r w:rsidRPr="0053706B">
              <w:t xml:space="preserve">. - 2-е изд., </w:t>
            </w:r>
            <w:proofErr w:type="spellStart"/>
            <w:r w:rsidRPr="0053706B">
              <w:t>перераб</w:t>
            </w:r>
            <w:proofErr w:type="spellEnd"/>
            <w:r w:rsidRPr="0053706B">
              <w:t>. и доп. - СПб. : Фолиант, 2013. - 182,[2]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Малышев, И. Ю</w:t>
            </w:r>
            <w:r w:rsidRPr="0053706B">
              <w:t>. Стресс-белки в биологии и медицине : научное издание / И. Ю. Малышев. - М. : ГЭОТАР-Медиа, 2012. - 176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Миллер, Н</w:t>
            </w:r>
            <w:r w:rsidRPr="0053706B">
              <w:t xml:space="preserve">. Прививки: действительно ли они безопасны и эффективны?: научно-популярная литература / Н. Миллер ; пер. с англ. Е. Н. </w:t>
            </w:r>
            <w:proofErr w:type="spellStart"/>
            <w:r w:rsidRPr="0053706B">
              <w:t>Колядиной</w:t>
            </w:r>
            <w:proofErr w:type="spellEnd"/>
            <w:r w:rsidRPr="0053706B">
              <w:t>. - М. : БИНОМ. Лаборатория знаний, 2011. - 144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 w:rsidRPr="0053706B">
              <w:rPr>
                <w:bCs/>
              </w:rPr>
              <w:t>Медуницын</w:t>
            </w:r>
            <w:proofErr w:type="spellEnd"/>
            <w:r w:rsidRPr="0053706B">
              <w:rPr>
                <w:bCs/>
              </w:rPr>
              <w:t>, Н. В</w:t>
            </w:r>
            <w:r w:rsidRPr="0053706B">
              <w:t xml:space="preserve">. </w:t>
            </w:r>
            <w:proofErr w:type="spellStart"/>
            <w:r w:rsidRPr="0053706B">
              <w:t>Вакцинология</w:t>
            </w:r>
            <w:proofErr w:type="spellEnd"/>
            <w:r w:rsidRPr="0053706B">
              <w:t xml:space="preserve">  : научное издание / Н. В. </w:t>
            </w:r>
            <w:proofErr w:type="spellStart"/>
            <w:r w:rsidRPr="0053706B">
              <w:t>Медуницын</w:t>
            </w:r>
            <w:proofErr w:type="spellEnd"/>
            <w:r w:rsidRPr="0053706B">
              <w:t xml:space="preserve">. - 3-е изд., </w:t>
            </w:r>
            <w:proofErr w:type="spellStart"/>
            <w:r w:rsidRPr="0053706B">
              <w:t>перераб</w:t>
            </w:r>
            <w:proofErr w:type="spellEnd"/>
            <w:r w:rsidRPr="0053706B">
              <w:t xml:space="preserve">. и доп. - М. : Триада-Х, 2010. - 506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Петров, Р. В</w:t>
            </w:r>
            <w:r w:rsidRPr="0053706B">
              <w:t xml:space="preserve">. Иммуногены и вакцины нового поколения : научное издание / Р. В. Петров, Р. М. Хаитов. - М. : </w:t>
            </w:r>
            <w:proofErr w:type="spellStart"/>
            <w:r w:rsidRPr="0053706B">
              <w:t>Гэотар</w:t>
            </w:r>
            <w:proofErr w:type="spellEnd"/>
            <w:r w:rsidRPr="0053706B">
              <w:t xml:space="preserve"> Медиа, 2011. - 608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Первичная профилактика аллергии</w:t>
            </w:r>
            <w:r w:rsidRPr="0053706B">
              <w:t xml:space="preserve"> у детей : согласительный документ ассоциации детских аллергологов и иммунологов России / Ассоциация детских аллергологов и иммунологов России ; авт. кол. Смолкин Ю. С. [и др.]. - М. : [б. и.], 2010. - 72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Петров, В. И</w:t>
            </w:r>
            <w:r w:rsidRPr="0053706B">
              <w:t>. Клиническая фармакология и фармакотерапия в реальной врачебной практ</w:t>
            </w:r>
            <w:r w:rsidRPr="0053706B">
              <w:t>и</w:t>
            </w:r>
            <w:r w:rsidRPr="0053706B">
              <w:t xml:space="preserve">ке: мастер-класс : учебник, [рек. ГОУ ДПО "Российская мед. акад. последипломного образования" для студ. учреждений </w:t>
            </w:r>
            <w:proofErr w:type="spellStart"/>
            <w:r w:rsidRPr="0053706B">
              <w:t>высш</w:t>
            </w:r>
            <w:proofErr w:type="spellEnd"/>
            <w:r w:rsidRPr="0053706B">
              <w:t xml:space="preserve">. проф. образования, обучающихся по спец. 060101.65 "Лечебное дело" по дисциплине "Клиническая фармакология (фармакотерапия)"] / В. И. Петров. - М. : </w:t>
            </w:r>
            <w:proofErr w:type="spellStart"/>
            <w:r w:rsidRPr="0053706B">
              <w:t>Гэотар</w:t>
            </w:r>
            <w:proofErr w:type="spellEnd"/>
            <w:r w:rsidRPr="0053706B">
              <w:t xml:space="preserve"> М</w:t>
            </w:r>
            <w:r w:rsidRPr="0053706B">
              <w:t>е</w:t>
            </w:r>
            <w:r w:rsidRPr="0053706B">
              <w:t xml:space="preserve">диа, 2011. - 871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Скворцов, В. В</w:t>
            </w:r>
            <w:r w:rsidRPr="0053706B">
              <w:t xml:space="preserve">. </w:t>
            </w:r>
            <w:r w:rsidRPr="0053706B">
              <w:rPr>
                <w:bCs/>
              </w:rPr>
              <w:t>Клиническая</w:t>
            </w:r>
            <w:r w:rsidRPr="0053706B">
              <w:t xml:space="preserve"> аллергология : краткий курс / В. В. Скворцов, А. В. </w:t>
            </w:r>
            <w:proofErr w:type="spellStart"/>
            <w:r w:rsidRPr="0053706B">
              <w:t>Тумаре</w:t>
            </w:r>
            <w:r w:rsidRPr="0053706B">
              <w:t>н</w:t>
            </w:r>
            <w:r w:rsidRPr="0053706B">
              <w:t>ко</w:t>
            </w:r>
            <w:proofErr w:type="spellEnd"/>
            <w:r w:rsidRPr="0053706B">
              <w:t xml:space="preserve">. - СПб. : </w:t>
            </w:r>
            <w:proofErr w:type="spellStart"/>
            <w:r w:rsidRPr="0053706B">
              <w:t>СпецЛит</w:t>
            </w:r>
            <w:proofErr w:type="spellEnd"/>
            <w:r w:rsidRPr="0053706B">
              <w:t xml:space="preserve">, 2015. - 109,[2]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Сухих, Г. Т.</w:t>
            </w:r>
            <w:r w:rsidRPr="0053706B">
              <w:t xml:space="preserve"> Генитальный герпес: иммунологические аспекты  : монография / Г. Т. Сухих, Л. В. Ванько. - М. : МИКЛОШ, 2010. - 344 с. 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Тематическая образовательная программа</w:t>
            </w:r>
            <w:r w:rsidRPr="0053706B">
              <w:t xml:space="preserve"> в </w:t>
            </w:r>
            <w:proofErr w:type="spellStart"/>
            <w:r w:rsidRPr="0053706B">
              <w:t>аллергошколе</w:t>
            </w:r>
            <w:proofErr w:type="spellEnd"/>
            <w:r w:rsidRPr="0053706B">
              <w:t xml:space="preserve"> для больных поллинозом : уче</w:t>
            </w:r>
            <w:r w:rsidRPr="0053706B">
              <w:t>б</w:t>
            </w:r>
            <w:r w:rsidRPr="0053706B">
              <w:t>ное пособие для врачей / ГОУ ВПО "Башкирский государственный медицинский университет Ф</w:t>
            </w:r>
            <w:r w:rsidRPr="0053706B">
              <w:t>е</w:t>
            </w:r>
            <w:r w:rsidRPr="0053706B">
              <w:t xml:space="preserve">дерального агентства по здравоохранению и социальному развитию", Клиника терапии клиник БГМУ ; авт.-сост.: Х. Х. </w:t>
            </w:r>
            <w:proofErr w:type="spellStart"/>
            <w:r w:rsidRPr="0053706B">
              <w:t>Ганцева</w:t>
            </w:r>
            <w:proofErr w:type="spellEnd"/>
            <w:r w:rsidRPr="0053706B">
              <w:t xml:space="preserve">, З. А. Бакирова, А. М. Явгильдина ; под. ред. Х. Х. </w:t>
            </w:r>
            <w:proofErr w:type="spellStart"/>
            <w:r w:rsidRPr="0053706B">
              <w:t>Ганцевой</w:t>
            </w:r>
            <w:proofErr w:type="spellEnd"/>
            <w:r w:rsidRPr="0053706B">
              <w:t>. - Уфа : Изд-во ООО Медиа Группа "Здоровье", 2011. - 49 с.</w:t>
            </w:r>
          </w:p>
        </w:tc>
      </w:tr>
      <w:tr w:rsidR="00980CFD" w:rsidRPr="0053706B" w:rsidTr="00816935">
        <w:tc>
          <w:tcPr>
            <w:tcW w:w="5000" w:type="pct"/>
          </w:tcPr>
          <w:p w:rsidR="00980CFD" w:rsidRPr="0053706B" w:rsidRDefault="00980CFD" w:rsidP="00CA0C93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53706B">
              <w:rPr>
                <w:bCs/>
              </w:rPr>
              <w:t>Тематическая образовательная программа</w:t>
            </w:r>
            <w:r w:rsidRPr="0053706B">
              <w:t xml:space="preserve"> для больных поллинозом  : методические рек</w:t>
            </w:r>
            <w:r w:rsidRPr="0053706B">
              <w:t>о</w:t>
            </w:r>
            <w:r w:rsidRPr="0053706B">
              <w:t xml:space="preserve">мендации для врачей аллергологов-иммунологов / ГОУ ВПО БГМУ, Управление здравоохранения ГО Уфа Республики Башкортостан ; авт.-сост.: Х. Х. </w:t>
            </w:r>
            <w:proofErr w:type="spellStart"/>
            <w:r w:rsidRPr="0053706B">
              <w:t>Ганцева</w:t>
            </w:r>
            <w:proofErr w:type="spellEnd"/>
            <w:r w:rsidRPr="0053706B">
              <w:t xml:space="preserve">, З. А. Бакирова, А. М. Явгильдина ; под. ред. Х. Х. </w:t>
            </w:r>
            <w:proofErr w:type="spellStart"/>
            <w:r w:rsidRPr="0053706B">
              <w:t>Ганцевой</w:t>
            </w:r>
            <w:proofErr w:type="spellEnd"/>
            <w:r w:rsidRPr="0053706B">
              <w:t>. - Уфа : Изд-во ООО Медиа Группа "Здоровье", 2011. - 31 с.</w:t>
            </w:r>
          </w:p>
        </w:tc>
      </w:tr>
    </w:tbl>
    <w:p w:rsidR="00980CFD" w:rsidRPr="0053706B" w:rsidRDefault="00980CFD" w:rsidP="006010D1">
      <w:pPr>
        <w:widowControl w:val="0"/>
        <w:tabs>
          <w:tab w:val="left" w:pos="6209"/>
        </w:tabs>
        <w:autoSpaceDE w:val="0"/>
        <w:autoSpaceDN w:val="0"/>
        <w:adjustRightInd w:val="0"/>
        <w:contextualSpacing/>
        <w:rPr>
          <w:rFonts w:eastAsiaTheme="minorEastAsia"/>
          <w:b/>
        </w:rPr>
      </w:pPr>
    </w:p>
    <w:p w:rsidR="00980CFD" w:rsidRPr="0053706B" w:rsidRDefault="00980CFD" w:rsidP="006010D1">
      <w:pPr>
        <w:widowControl w:val="0"/>
        <w:tabs>
          <w:tab w:val="left" w:pos="6209"/>
        </w:tabs>
        <w:autoSpaceDE w:val="0"/>
        <w:autoSpaceDN w:val="0"/>
        <w:adjustRightInd w:val="0"/>
        <w:contextualSpacing/>
        <w:rPr>
          <w:rFonts w:eastAsiaTheme="minorEastAsia"/>
          <w:b/>
        </w:rPr>
      </w:pPr>
      <w:r w:rsidRPr="0053706B">
        <w:rPr>
          <w:rFonts w:eastAsiaTheme="minorEastAsia"/>
          <w:b/>
        </w:rPr>
        <w:t>Программное обеспечение, базы данных, информационно-справочные материалы, поиск</w:t>
      </w:r>
      <w:r w:rsidRPr="0053706B">
        <w:rPr>
          <w:rFonts w:eastAsiaTheme="minorEastAsia"/>
          <w:b/>
        </w:rPr>
        <w:t>о</w:t>
      </w:r>
      <w:r w:rsidRPr="0053706B">
        <w:rPr>
          <w:rFonts w:eastAsiaTheme="minorEastAsia"/>
          <w:b/>
        </w:rPr>
        <w:t>вые системы: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proofErr w:type="spellStart"/>
      <w:r w:rsidRPr="0053706B">
        <w:rPr>
          <w:bCs/>
        </w:rPr>
        <w:t>Вылегжанина</w:t>
      </w:r>
      <w:proofErr w:type="spellEnd"/>
      <w:r w:rsidRPr="0053706B">
        <w:rPr>
          <w:bCs/>
        </w:rPr>
        <w:t>, Т.Г. Памятки и рекомендации по аллергологии и иммунологии [Электро</w:t>
      </w:r>
      <w:r w:rsidRPr="0053706B">
        <w:rPr>
          <w:bCs/>
        </w:rPr>
        <w:t>н</w:t>
      </w:r>
      <w:r w:rsidRPr="0053706B">
        <w:rPr>
          <w:bCs/>
        </w:rPr>
        <w:t xml:space="preserve">ный ресурс] / Т.Г. </w:t>
      </w:r>
      <w:proofErr w:type="spellStart"/>
      <w:r w:rsidRPr="0053706B">
        <w:rPr>
          <w:bCs/>
        </w:rPr>
        <w:t>Вылегжанина</w:t>
      </w:r>
      <w:proofErr w:type="spellEnd"/>
      <w:r w:rsidRPr="0053706B">
        <w:rPr>
          <w:bCs/>
        </w:rPr>
        <w:t xml:space="preserve"> // Аллергология и иммунология: национальное руководство / под ред. Р.М. </w:t>
      </w:r>
      <w:proofErr w:type="spellStart"/>
      <w:r w:rsidRPr="0053706B">
        <w:rPr>
          <w:bCs/>
        </w:rPr>
        <w:t>Хаитова</w:t>
      </w:r>
      <w:proofErr w:type="spellEnd"/>
      <w:r w:rsidRPr="0053706B">
        <w:rPr>
          <w:bCs/>
        </w:rPr>
        <w:t>, Н.И. Ильиной. - M.: ГЭОТАР-Медиа, 2011. – Режим доступа: http://www.studmedlib.ru/ru/book/970409039V0025.html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 xml:space="preserve">Дашкова, Н. Г. </w:t>
      </w:r>
      <w:proofErr w:type="spellStart"/>
      <w:r w:rsidRPr="0053706B">
        <w:rPr>
          <w:bCs/>
        </w:rPr>
        <w:t>Трансфузионная</w:t>
      </w:r>
      <w:proofErr w:type="spellEnd"/>
      <w:r w:rsidRPr="0053706B">
        <w:rPr>
          <w:bCs/>
        </w:rPr>
        <w:t xml:space="preserve"> иммунология [Электронный ресурс] / Н.Г. Дашкова. - Электрон. текстовые дан. - М. : ГЭОТАР-Медиа, 2012. – Режим доступа: http://www.studmedlib.ru/book/06-COS-1299.html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 xml:space="preserve">Земсков, А. М. Клиническая иммунология [Электронный ресурс] : учебник для вузов / А. М. Земсков, В. М. Земсков, А. В. Караулов ; под ред. А. М. Земскова. - Электрон. текстовые дан. - </w:t>
      </w:r>
      <w:r w:rsidRPr="0053706B">
        <w:rPr>
          <w:bCs/>
        </w:rPr>
        <w:lastRenderedPageBreak/>
        <w:t>М. : ГЭОТАР-МЕДИА, 2008. - 432 с. – Режим доступа: http://www.studmedlib.ru/book/ISBN9785970407752.html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 xml:space="preserve">Клинические синдромы в аллергологии и иммунологии / О.Г. </w:t>
      </w:r>
      <w:proofErr w:type="spellStart"/>
      <w:r w:rsidRPr="0053706B">
        <w:rPr>
          <w:bCs/>
        </w:rPr>
        <w:t>Елисютина</w:t>
      </w:r>
      <w:proofErr w:type="spellEnd"/>
      <w:r w:rsidRPr="0053706B">
        <w:rPr>
          <w:bCs/>
        </w:rPr>
        <w:t xml:space="preserve">, Е.С. Феденко, С.В. Царёв, С.А. </w:t>
      </w:r>
      <w:proofErr w:type="spellStart"/>
      <w:r w:rsidRPr="0053706B">
        <w:rPr>
          <w:bCs/>
        </w:rPr>
        <w:t>Польнер</w:t>
      </w:r>
      <w:proofErr w:type="spellEnd"/>
      <w:r w:rsidRPr="0053706B">
        <w:rPr>
          <w:bCs/>
        </w:rPr>
        <w:t xml:space="preserve"> // Аллергология и иммунология: национальное руководство / под ред. Р.М. </w:t>
      </w:r>
      <w:proofErr w:type="spellStart"/>
      <w:r w:rsidRPr="0053706B">
        <w:rPr>
          <w:bCs/>
        </w:rPr>
        <w:t>Хаитова</w:t>
      </w:r>
      <w:proofErr w:type="spellEnd"/>
      <w:r w:rsidRPr="0053706B">
        <w:rPr>
          <w:bCs/>
        </w:rPr>
        <w:t>, Н.И. Ильиной. - M.: ГЭОТАР-Медиа, 2011. – Режим доступа: http://www.studmedlib.ru/ru/book/970409039V0007.html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>Ковальчук, Л. В. Клиническая иммунология и аллергология с основами общей иммунол</w:t>
      </w:r>
      <w:r w:rsidRPr="0053706B">
        <w:rPr>
          <w:bCs/>
        </w:rPr>
        <w:t>о</w:t>
      </w:r>
      <w:r w:rsidRPr="0053706B">
        <w:rPr>
          <w:bCs/>
        </w:rPr>
        <w:t xml:space="preserve">гии [Электронный ресурс] : учебник / Л. В. Ковальчук, Л. В. </w:t>
      </w:r>
      <w:proofErr w:type="spellStart"/>
      <w:r w:rsidRPr="0053706B">
        <w:rPr>
          <w:bCs/>
        </w:rPr>
        <w:t>Ганковская</w:t>
      </w:r>
      <w:proofErr w:type="spellEnd"/>
      <w:r w:rsidRPr="0053706B">
        <w:rPr>
          <w:bCs/>
        </w:rPr>
        <w:t xml:space="preserve">, Р. Я. </w:t>
      </w:r>
      <w:proofErr w:type="spellStart"/>
      <w:r w:rsidRPr="0053706B">
        <w:rPr>
          <w:bCs/>
        </w:rPr>
        <w:t>Мешкова</w:t>
      </w:r>
      <w:proofErr w:type="spellEnd"/>
      <w:r w:rsidRPr="0053706B">
        <w:rPr>
          <w:bCs/>
        </w:rPr>
        <w:t>. - Эле</w:t>
      </w:r>
      <w:r w:rsidRPr="0053706B">
        <w:rPr>
          <w:bCs/>
        </w:rPr>
        <w:t>к</w:t>
      </w:r>
      <w:r w:rsidRPr="0053706B">
        <w:rPr>
          <w:bCs/>
        </w:rPr>
        <w:t>трон. текстовые дан. - М. : ГЭОТАР-Медиа, 2012. - 640 с. – Режим доступа: http://www.studmedlib.ru/book/ISBN9785970422410.html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proofErr w:type="spellStart"/>
      <w:r w:rsidRPr="0053706B">
        <w:rPr>
          <w:bCs/>
        </w:rPr>
        <w:t>Курбачева</w:t>
      </w:r>
      <w:proofErr w:type="spellEnd"/>
      <w:r w:rsidRPr="0053706B">
        <w:rPr>
          <w:bCs/>
        </w:rPr>
        <w:t xml:space="preserve">, О.М. Немедикаментозные методы лечения аллергических заболеваний / О.М. </w:t>
      </w:r>
      <w:proofErr w:type="spellStart"/>
      <w:r w:rsidRPr="0053706B">
        <w:rPr>
          <w:bCs/>
        </w:rPr>
        <w:t>Курбачева</w:t>
      </w:r>
      <w:proofErr w:type="spellEnd"/>
      <w:r w:rsidRPr="0053706B">
        <w:rPr>
          <w:bCs/>
        </w:rPr>
        <w:t xml:space="preserve"> // Аллергология и иммунология: национальное руководство / под ред. Р.М. </w:t>
      </w:r>
      <w:proofErr w:type="spellStart"/>
      <w:r w:rsidRPr="0053706B">
        <w:rPr>
          <w:bCs/>
        </w:rPr>
        <w:t>Хаитова</w:t>
      </w:r>
      <w:proofErr w:type="spellEnd"/>
      <w:r w:rsidRPr="0053706B">
        <w:rPr>
          <w:bCs/>
        </w:rPr>
        <w:t>, Н.И. Ильиной. - M.: ГЭОТАР-Медиа, 2011. – Режим доступа: http://www.studmedlib.ru/ru/book/970409039V0002.html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>Лопатин, А.С. Ринит: руководство / А.С. Лопатин. – М.,  2010. - 424 с. – Режим работы: http://www.studmedlib.ru/ru/book/ISBN9785904090302.html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proofErr w:type="spellStart"/>
      <w:r w:rsidRPr="0053706B">
        <w:rPr>
          <w:bCs/>
        </w:rPr>
        <w:t>Медуницына</w:t>
      </w:r>
      <w:proofErr w:type="spellEnd"/>
      <w:r w:rsidRPr="0053706B">
        <w:rPr>
          <w:bCs/>
        </w:rPr>
        <w:t xml:space="preserve">, Е.Н. Методы диагностики в аллергологии и иммунологии / Е.Н. </w:t>
      </w:r>
      <w:proofErr w:type="spellStart"/>
      <w:r w:rsidRPr="0053706B">
        <w:rPr>
          <w:bCs/>
        </w:rPr>
        <w:t>Медуницына</w:t>
      </w:r>
      <w:proofErr w:type="spellEnd"/>
      <w:r w:rsidRPr="0053706B">
        <w:rPr>
          <w:bCs/>
        </w:rPr>
        <w:t xml:space="preserve">, Р.М. Хаитов, Б.В. Пинегин // Аллергология и иммунология: национальное руководство / под ред. Р.М. </w:t>
      </w:r>
      <w:proofErr w:type="spellStart"/>
      <w:r w:rsidRPr="0053706B">
        <w:rPr>
          <w:bCs/>
        </w:rPr>
        <w:t>Хаитова</w:t>
      </w:r>
      <w:proofErr w:type="spellEnd"/>
      <w:r w:rsidRPr="0053706B">
        <w:rPr>
          <w:bCs/>
        </w:rPr>
        <w:t>, Н.И. Ильиной. - M.: ГЭОТАР-Медиа, 2011. – Режим доступа: http://www.studmedlib.ru/ru/book/970409039V0001.html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proofErr w:type="spellStart"/>
      <w:r w:rsidRPr="0053706B">
        <w:rPr>
          <w:bCs/>
        </w:rPr>
        <w:t>Москалёв</w:t>
      </w:r>
      <w:proofErr w:type="spellEnd"/>
      <w:r w:rsidRPr="0053706B">
        <w:rPr>
          <w:bCs/>
        </w:rPr>
        <w:t xml:space="preserve">, А. В. Общая иммунология с основами клинической иммунологии : учеб. пособие [Электронный ресурс] / А. В. </w:t>
      </w:r>
      <w:proofErr w:type="spellStart"/>
      <w:r w:rsidRPr="0053706B">
        <w:rPr>
          <w:bCs/>
        </w:rPr>
        <w:t>Москалёв</w:t>
      </w:r>
      <w:proofErr w:type="spellEnd"/>
      <w:r w:rsidRPr="0053706B">
        <w:rPr>
          <w:bCs/>
        </w:rPr>
        <w:t>. - Электрон. текстовые дан. - М. : ГЭОТАР-Медиа, 2015. – Режим доступа: http://www.studmedlib.ru/ru/book/ISBN9785970433829.html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 xml:space="preserve">Основы клинической иммунологии [Электронный ресурс] : пер. с англ. / Э. </w:t>
      </w:r>
      <w:proofErr w:type="spellStart"/>
      <w:r w:rsidRPr="0053706B">
        <w:rPr>
          <w:bCs/>
        </w:rPr>
        <w:t>Чепель</w:t>
      </w:r>
      <w:proofErr w:type="spellEnd"/>
      <w:r w:rsidRPr="0053706B">
        <w:rPr>
          <w:bCs/>
        </w:rPr>
        <w:t xml:space="preserve"> [и др.] ; ред. Р. М. Хаитов. - Электрон. текстовые дан. - М. : </w:t>
      </w:r>
      <w:proofErr w:type="spellStart"/>
      <w:r w:rsidRPr="0053706B">
        <w:rPr>
          <w:bCs/>
        </w:rPr>
        <w:t>Гэотар</w:t>
      </w:r>
      <w:proofErr w:type="spellEnd"/>
      <w:r w:rsidRPr="0053706B">
        <w:rPr>
          <w:bCs/>
        </w:rPr>
        <w:t xml:space="preserve"> Медиа, 2008. - 416 с. – Режим доступа: http://www.studmedlib.ru/book/ISBN9785970406458.html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>Петров, Р. В. Иммуногены и вакцины нового поколения [Электронный ресурс]: руково</w:t>
      </w:r>
      <w:r w:rsidRPr="0053706B">
        <w:rPr>
          <w:bCs/>
        </w:rPr>
        <w:t>д</w:t>
      </w:r>
      <w:r w:rsidRPr="0053706B">
        <w:rPr>
          <w:bCs/>
        </w:rPr>
        <w:t>ство / Р. В. Петров, Р. М. Хаитов. - Электрон. текстовые дан. - М.: ГЭОТАР-Медиа, 2011. - 608 с. – Режим доступа: http://www.studmedlib.ru/book/ISBN9785970418680.html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 xml:space="preserve">Хаитов, Р. М. Иммунология. Атлас [Электронный ресурс] : учебное пособие / Р. М. Хаитов, А. А. </w:t>
      </w:r>
      <w:proofErr w:type="spellStart"/>
      <w:r w:rsidRPr="0053706B">
        <w:rPr>
          <w:bCs/>
        </w:rPr>
        <w:t>Ярилин</w:t>
      </w:r>
      <w:proofErr w:type="spellEnd"/>
      <w:r w:rsidRPr="0053706B">
        <w:rPr>
          <w:bCs/>
        </w:rPr>
        <w:t>, Б. В. Пинегин. - Электрон. текстовые дан. - М. : ГЭОТАР-Медиа, 2011. - 624 с. – Режим доступа: http://www.studmedlib.ru/book/ISBN9785970418581.html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>Хаитов, Р. М. Иммунология: структура и функции иммунной системы [Электронный р</w:t>
      </w:r>
      <w:r w:rsidRPr="0053706B">
        <w:rPr>
          <w:bCs/>
        </w:rPr>
        <w:t>е</w:t>
      </w:r>
      <w:r w:rsidRPr="0053706B">
        <w:rPr>
          <w:bCs/>
        </w:rPr>
        <w:t>сурс] / Хаитов Р.М. - Электрон. текстовые дан. - М.: ГЭОТАР-Медиа, 2013. - 280 с. – Режим д</w:t>
      </w:r>
      <w:r w:rsidRPr="0053706B">
        <w:rPr>
          <w:bCs/>
        </w:rPr>
        <w:t>о</w:t>
      </w:r>
      <w:r w:rsidRPr="0053706B">
        <w:rPr>
          <w:bCs/>
        </w:rPr>
        <w:t>ступа: http://www.studmedlib.ru/book/ISBN9785970426449.html</w:t>
      </w:r>
    </w:p>
    <w:p w:rsidR="00980CFD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53706B">
        <w:rPr>
          <w:bCs/>
        </w:rPr>
        <w:t>Хаитов, Р.М. Руководство по клинической иммунологии. Диагностика заболеваний имму</w:t>
      </w:r>
      <w:r w:rsidRPr="0053706B">
        <w:rPr>
          <w:bCs/>
        </w:rPr>
        <w:t>н</w:t>
      </w:r>
      <w:r w:rsidRPr="0053706B">
        <w:rPr>
          <w:bCs/>
        </w:rPr>
        <w:t xml:space="preserve">ной системы [Электронный ресурс] : руководство для врачей / Р. М. Хаитов, Б. В. Пинегин, А. А. </w:t>
      </w:r>
      <w:proofErr w:type="spellStart"/>
      <w:r w:rsidRPr="0053706B">
        <w:rPr>
          <w:bCs/>
        </w:rPr>
        <w:t>Ярилин</w:t>
      </w:r>
      <w:proofErr w:type="spellEnd"/>
      <w:r w:rsidRPr="0053706B">
        <w:rPr>
          <w:bCs/>
        </w:rPr>
        <w:t xml:space="preserve">. - Электрон. текстовые дан. - М. : </w:t>
      </w:r>
      <w:proofErr w:type="spellStart"/>
      <w:r w:rsidRPr="0053706B">
        <w:rPr>
          <w:bCs/>
        </w:rPr>
        <w:t>Гэотар</w:t>
      </w:r>
      <w:proofErr w:type="spellEnd"/>
      <w:r w:rsidRPr="0053706B">
        <w:rPr>
          <w:bCs/>
        </w:rPr>
        <w:t xml:space="preserve"> Медиа, 2009. - 352 с. – Режим доступа: http://www.studmedlib.ru/book/ISBN9785970409176.html</w:t>
      </w:r>
    </w:p>
    <w:p w:rsidR="00E568BA" w:rsidRPr="0053706B" w:rsidRDefault="00980CFD" w:rsidP="00CA0C93">
      <w:pPr>
        <w:numPr>
          <w:ilvl w:val="0"/>
          <w:numId w:val="11"/>
        </w:numPr>
        <w:ind w:left="0" w:firstLine="0"/>
        <w:jc w:val="both"/>
        <w:rPr>
          <w:bCs/>
        </w:rPr>
      </w:pPr>
      <w:proofErr w:type="spellStart"/>
      <w:r w:rsidRPr="0053706B">
        <w:rPr>
          <w:bCs/>
        </w:rPr>
        <w:t>Ярилин</w:t>
      </w:r>
      <w:proofErr w:type="spellEnd"/>
      <w:r w:rsidRPr="0053706B">
        <w:rPr>
          <w:bCs/>
        </w:rPr>
        <w:t xml:space="preserve">, А. А. Иммунология [Электронный ресурс] / </w:t>
      </w:r>
      <w:proofErr w:type="spellStart"/>
      <w:r w:rsidRPr="0053706B">
        <w:rPr>
          <w:bCs/>
        </w:rPr>
        <w:t>Ярилин</w:t>
      </w:r>
      <w:proofErr w:type="spellEnd"/>
      <w:r w:rsidRPr="0053706B">
        <w:rPr>
          <w:bCs/>
        </w:rPr>
        <w:t xml:space="preserve"> А. А. - Электрон. текстовые дан. - М. : ГЭОТАР-Медиа, 2010. - 752 с. – Режим доступа: </w:t>
      </w:r>
      <w:hyperlink r:id="rId9" w:history="1">
        <w:r w:rsidR="004B0221" w:rsidRPr="0053706B">
          <w:rPr>
            <w:rStyle w:val="af6"/>
          </w:rPr>
          <w:t>http://www.studmedlib.ru/book/ISBN9785970413197.htm</w:t>
        </w:r>
      </w:hyperlink>
    </w:p>
    <w:p w:rsidR="004B0221" w:rsidRPr="0053706B" w:rsidRDefault="004B0221" w:rsidP="004B0221">
      <w:pPr>
        <w:jc w:val="both"/>
      </w:pPr>
    </w:p>
    <w:p w:rsidR="004B0221" w:rsidRPr="0053706B" w:rsidRDefault="004B0221" w:rsidP="004B0221">
      <w:pPr>
        <w:autoSpaceDE w:val="0"/>
        <w:autoSpaceDN w:val="0"/>
        <w:adjustRightInd w:val="0"/>
        <w:jc w:val="center"/>
        <w:rPr>
          <w:b/>
        </w:rPr>
      </w:pPr>
      <w:r w:rsidRPr="0053706B">
        <w:rPr>
          <w:b/>
        </w:rPr>
        <w:t>Базы данных и информационно-справочные системы</w:t>
      </w:r>
    </w:p>
    <w:p w:rsidR="004B0221" w:rsidRPr="0053706B" w:rsidRDefault="00CA0C93" w:rsidP="00CA0C93">
      <w:pPr>
        <w:jc w:val="both"/>
      </w:pPr>
      <w:r w:rsidRPr="0053706B">
        <w:rPr>
          <w:b/>
          <w:color w:val="000000"/>
        </w:rPr>
        <w:t>1.</w:t>
      </w:r>
      <w:r w:rsidR="004B0221" w:rsidRPr="0053706B">
        <w:rPr>
          <w:b/>
          <w:color w:val="000000"/>
        </w:rPr>
        <w:t>Консультант студента</w:t>
      </w:r>
      <w:r w:rsidR="004B0221" w:rsidRPr="0053706B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0" w:history="1">
        <w:r w:rsidR="004B0221" w:rsidRPr="0053706B">
          <w:rPr>
            <w:rStyle w:val="af6"/>
            <w:lang w:val="en-US"/>
          </w:rPr>
          <w:t>http</w:t>
        </w:r>
        <w:r w:rsidR="004B0221" w:rsidRPr="0053706B">
          <w:rPr>
            <w:rStyle w:val="af6"/>
          </w:rPr>
          <w:t>://</w:t>
        </w:r>
        <w:r w:rsidR="004B0221" w:rsidRPr="0053706B">
          <w:rPr>
            <w:rStyle w:val="af6"/>
            <w:lang w:val="en-US"/>
          </w:rPr>
          <w:t>www</w:t>
        </w:r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studmedlib</w:t>
        </w:r>
        <w:proofErr w:type="spellEnd"/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ru</w:t>
        </w:r>
        <w:proofErr w:type="spellEnd"/>
      </w:hyperlink>
      <w:r w:rsidR="004B0221" w:rsidRPr="0053706B">
        <w:rPr>
          <w:color w:val="000000"/>
        </w:rPr>
        <w:t>. Доступ по логину и паролю.</w:t>
      </w:r>
    </w:p>
    <w:p w:rsidR="004B0221" w:rsidRPr="0053706B" w:rsidRDefault="00CA0C93" w:rsidP="00CA0C93">
      <w:pPr>
        <w:jc w:val="both"/>
        <w:rPr>
          <w:iCs/>
          <w:color w:val="000000"/>
        </w:rPr>
      </w:pPr>
      <w:r w:rsidRPr="0053706B">
        <w:rPr>
          <w:b/>
          <w:bCs/>
          <w:color w:val="000000"/>
        </w:rPr>
        <w:t>2.</w:t>
      </w:r>
      <w:r w:rsidR="004B0221" w:rsidRPr="0053706B">
        <w:rPr>
          <w:b/>
          <w:bCs/>
          <w:color w:val="000000"/>
        </w:rPr>
        <w:t xml:space="preserve">Лань </w:t>
      </w:r>
      <w:r w:rsidR="004B0221" w:rsidRPr="0053706B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1" w:history="1">
        <w:r w:rsidR="004B0221" w:rsidRPr="0053706B">
          <w:rPr>
            <w:rStyle w:val="af6"/>
          </w:rPr>
          <w:t>http://e.lanbook.com</w:t>
        </w:r>
      </w:hyperlink>
      <w:r w:rsidR="004B0221" w:rsidRPr="0053706B">
        <w:rPr>
          <w:color w:val="0000FF"/>
        </w:rPr>
        <w:t xml:space="preserve"> /</w:t>
      </w:r>
      <w:r w:rsidR="004B0221" w:rsidRPr="0053706B">
        <w:rPr>
          <w:color w:val="000000"/>
        </w:rPr>
        <w:t>. Д</w:t>
      </w:r>
      <w:r w:rsidR="004B0221" w:rsidRPr="0053706B">
        <w:rPr>
          <w:iCs/>
          <w:color w:val="000000"/>
        </w:rPr>
        <w:t>оступ к полным текстам после регистрации из сети БГМУ.</w:t>
      </w:r>
    </w:p>
    <w:p w:rsidR="00CA0C93" w:rsidRPr="0053706B" w:rsidRDefault="00CA0C93" w:rsidP="00CA0C93">
      <w:pPr>
        <w:jc w:val="both"/>
        <w:rPr>
          <w:iCs/>
          <w:color w:val="000000"/>
        </w:rPr>
      </w:pPr>
      <w:r w:rsidRPr="0053706B">
        <w:rPr>
          <w:b/>
          <w:bCs/>
          <w:color w:val="000000"/>
        </w:rPr>
        <w:t>3.</w:t>
      </w:r>
      <w:proofErr w:type="spellStart"/>
      <w:r w:rsidR="004B0221" w:rsidRPr="0053706B">
        <w:rPr>
          <w:b/>
          <w:bCs/>
          <w:color w:val="000000"/>
          <w:lang w:val="en-US"/>
        </w:rPr>
        <w:t>IPRbooks</w:t>
      </w:r>
      <w:proofErr w:type="spellEnd"/>
      <w:r w:rsidR="004B0221" w:rsidRPr="0053706B">
        <w:rPr>
          <w:bCs/>
          <w:color w:val="000000"/>
        </w:rPr>
        <w:t xml:space="preserve"> </w:t>
      </w:r>
      <w:r w:rsidR="004B0221" w:rsidRPr="0053706B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2" w:history="1">
        <w:r w:rsidR="004B0221" w:rsidRPr="0053706B">
          <w:rPr>
            <w:rStyle w:val="af6"/>
          </w:rPr>
          <w:t>http://</w:t>
        </w:r>
        <w:proofErr w:type="spellStart"/>
        <w:r w:rsidR="004B0221" w:rsidRPr="0053706B">
          <w:rPr>
            <w:rStyle w:val="af6"/>
            <w:lang w:val="en-US"/>
          </w:rPr>
          <w:t>ipr</w:t>
        </w:r>
        <w:r w:rsidR="004B0221" w:rsidRPr="0053706B">
          <w:rPr>
            <w:rStyle w:val="af6"/>
          </w:rPr>
          <w:t>book</w:t>
        </w:r>
        <w:proofErr w:type="spellEnd"/>
        <w:r w:rsidR="004B0221" w:rsidRPr="0053706B">
          <w:rPr>
            <w:rStyle w:val="af6"/>
            <w:lang w:val="en-US"/>
          </w:rPr>
          <w:t>shop</w:t>
        </w:r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ru</w:t>
        </w:r>
        <w:proofErr w:type="spellEnd"/>
      </w:hyperlink>
      <w:r w:rsidR="004B0221" w:rsidRPr="0053706B">
        <w:rPr>
          <w:color w:val="0000FF"/>
        </w:rPr>
        <w:t xml:space="preserve"> /</w:t>
      </w:r>
      <w:r w:rsidR="004B0221" w:rsidRPr="0053706B">
        <w:rPr>
          <w:color w:val="000000"/>
        </w:rPr>
        <w:t>. Д</w:t>
      </w:r>
      <w:r w:rsidR="004B0221" w:rsidRPr="0053706B">
        <w:rPr>
          <w:iCs/>
          <w:color w:val="000000"/>
        </w:rPr>
        <w:t>оступ к полным текстам после регистрации из сети БГМУ.</w:t>
      </w:r>
    </w:p>
    <w:p w:rsidR="00CA0C93" w:rsidRPr="0053706B" w:rsidRDefault="00CA0C93" w:rsidP="00CA0C93">
      <w:pPr>
        <w:jc w:val="both"/>
        <w:rPr>
          <w:color w:val="000000"/>
        </w:rPr>
      </w:pPr>
      <w:r w:rsidRPr="0053706B">
        <w:rPr>
          <w:iCs/>
          <w:color w:val="000000"/>
        </w:rPr>
        <w:t>4</w:t>
      </w:r>
      <w:r w:rsidR="004B0221" w:rsidRPr="0053706B">
        <w:rPr>
          <w:b/>
          <w:bCs/>
          <w:color w:val="000000"/>
        </w:rPr>
        <w:t>Букап</w:t>
      </w:r>
      <w:r w:rsidR="004B0221" w:rsidRPr="0053706B">
        <w:rPr>
          <w:bCs/>
          <w:color w:val="000000"/>
        </w:rPr>
        <w:t xml:space="preserve"> </w:t>
      </w:r>
      <w:r w:rsidR="004B0221" w:rsidRPr="0053706B">
        <w:rPr>
          <w:color w:val="000000"/>
        </w:rPr>
        <w:t>[Электронный ресурс]: электронно-библиотечная система (ЭБС) / ООО «</w:t>
      </w:r>
      <w:proofErr w:type="spellStart"/>
      <w:r w:rsidR="004B0221" w:rsidRPr="0053706B">
        <w:rPr>
          <w:color w:val="000000"/>
        </w:rPr>
        <w:t>Букап</w:t>
      </w:r>
      <w:proofErr w:type="spellEnd"/>
      <w:r w:rsidR="004B0221" w:rsidRPr="0053706B">
        <w:rPr>
          <w:color w:val="000000"/>
        </w:rPr>
        <w:t xml:space="preserve">». –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3" w:history="1">
        <w:r w:rsidR="004B0221" w:rsidRPr="0053706B">
          <w:rPr>
            <w:rStyle w:val="af6"/>
          </w:rPr>
          <w:t>http://www.book</w:t>
        </w:r>
        <w:r w:rsidR="004B0221" w:rsidRPr="0053706B">
          <w:rPr>
            <w:rStyle w:val="af6"/>
            <w:lang w:val="en-US"/>
          </w:rPr>
          <w:t>s</w:t>
        </w:r>
        <w:r w:rsidR="004B0221" w:rsidRPr="0053706B">
          <w:rPr>
            <w:rStyle w:val="af6"/>
          </w:rPr>
          <w:t>-</w:t>
        </w:r>
        <w:r w:rsidR="004B0221" w:rsidRPr="0053706B">
          <w:rPr>
            <w:rStyle w:val="af6"/>
            <w:lang w:val="en-US"/>
          </w:rPr>
          <w:t>up</w:t>
        </w:r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ru</w:t>
        </w:r>
        <w:proofErr w:type="spellEnd"/>
      </w:hyperlink>
      <w:r w:rsidR="004B0221" w:rsidRPr="0053706B">
        <w:rPr>
          <w:color w:val="0000FF"/>
        </w:rPr>
        <w:t xml:space="preserve"> /</w:t>
      </w:r>
      <w:r w:rsidR="004B0221" w:rsidRPr="0053706B">
        <w:rPr>
          <w:color w:val="000000"/>
        </w:rPr>
        <w:t>. Удаленный доступ после регистрации.</w:t>
      </w:r>
    </w:p>
    <w:p w:rsidR="004B0221" w:rsidRPr="0053706B" w:rsidRDefault="00CA0C93" w:rsidP="00CA0C93">
      <w:pPr>
        <w:jc w:val="both"/>
        <w:rPr>
          <w:iCs/>
          <w:color w:val="000000"/>
        </w:rPr>
      </w:pPr>
      <w:r w:rsidRPr="0053706B">
        <w:rPr>
          <w:iCs/>
          <w:color w:val="000000"/>
        </w:rPr>
        <w:t>5.</w:t>
      </w:r>
      <w:r w:rsidR="004B0221" w:rsidRPr="0053706B">
        <w:rPr>
          <w:b/>
          <w:bCs/>
          <w:color w:val="000000"/>
        </w:rPr>
        <w:t xml:space="preserve">eLIBRARY.RU </w:t>
      </w:r>
      <w:r w:rsidR="004B0221" w:rsidRPr="0053706B">
        <w:rPr>
          <w:color w:val="000000"/>
        </w:rPr>
        <w:t xml:space="preserve">[Электронный ресурс]: электронная библиотека / Науч. электрон. б-ка. –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4" w:history="1">
        <w:r w:rsidR="004B0221" w:rsidRPr="0053706B">
          <w:rPr>
            <w:rStyle w:val="af6"/>
          </w:rPr>
          <w:t>http://elibrary.ru/defaultx.asp</w:t>
        </w:r>
      </w:hyperlink>
      <w:r w:rsidR="004B0221" w:rsidRPr="0053706B">
        <w:rPr>
          <w:color w:val="000000"/>
        </w:rPr>
        <w:t>. - Яз. рус., англ.</w:t>
      </w:r>
    </w:p>
    <w:p w:rsidR="004B0221" w:rsidRPr="0053706B" w:rsidRDefault="00CA0C93" w:rsidP="00CA0C93">
      <w:pPr>
        <w:jc w:val="both"/>
        <w:rPr>
          <w:color w:val="000000"/>
        </w:rPr>
      </w:pPr>
      <w:r w:rsidRPr="0053706B">
        <w:rPr>
          <w:b/>
        </w:rPr>
        <w:lastRenderedPageBreak/>
        <w:t>6.</w:t>
      </w:r>
      <w:r w:rsidR="004B0221" w:rsidRPr="0053706B">
        <w:rPr>
          <w:b/>
        </w:rPr>
        <w:t>Электронная учебная библиотека</w:t>
      </w:r>
      <w:r w:rsidR="004B0221" w:rsidRPr="0053706B">
        <w:t xml:space="preserve"> </w:t>
      </w:r>
      <w:r w:rsidR="004B0221" w:rsidRPr="0053706B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>: Доступ к полным текстам по логину и паролю.</w:t>
      </w:r>
    </w:p>
    <w:p w:rsidR="004B0221" w:rsidRPr="0053706B" w:rsidRDefault="00CA0C93" w:rsidP="00CA0C93">
      <w:pPr>
        <w:jc w:val="both"/>
        <w:rPr>
          <w:i/>
          <w:iCs/>
          <w:color w:val="000000"/>
        </w:rPr>
      </w:pPr>
      <w:r w:rsidRPr="0053706B">
        <w:rPr>
          <w:b/>
          <w:bCs/>
          <w:color w:val="000000"/>
        </w:rPr>
        <w:t>7.</w:t>
      </w:r>
      <w:r w:rsidR="004B0221" w:rsidRPr="0053706B">
        <w:rPr>
          <w:b/>
          <w:bCs/>
          <w:color w:val="000000"/>
        </w:rPr>
        <w:t xml:space="preserve">Scopus </w:t>
      </w:r>
      <w:r w:rsidR="004B0221" w:rsidRPr="0053706B">
        <w:rPr>
          <w:color w:val="000000"/>
        </w:rPr>
        <w:t xml:space="preserve">[Электронный ресурс]: реферативная база данных / </w:t>
      </w:r>
      <w:proofErr w:type="spellStart"/>
      <w:r w:rsidR="004B0221" w:rsidRPr="0053706B">
        <w:rPr>
          <w:color w:val="000000"/>
        </w:rPr>
        <w:t>Elsevier</w:t>
      </w:r>
      <w:proofErr w:type="spellEnd"/>
      <w:r w:rsidR="004B0221" w:rsidRPr="0053706B">
        <w:rPr>
          <w:color w:val="000000"/>
        </w:rPr>
        <w:t xml:space="preserve"> BV. —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5" w:history="1">
        <w:r w:rsidR="004B0221" w:rsidRPr="0053706B">
          <w:rPr>
            <w:rStyle w:val="af6"/>
          </w:rPr>
          <w:t>http://www.scopus.com</w:t>
        </w:r>
      </w:hyperlink>
      <w:r w:rsidR="004B0221" w:rsidRPr="0053706B">
        <w:rPr>
          <w:color w:val="0000FF"/>
        </w:rPr>
        <w:t xml:space="preserve"> </w:t>
      </w:r>
      <w:r w:rsidR="004B0221" w:rsidRPr="0053706B">
        <w:rPr>
          <w:color w:val="000000"/>
        </w:rPr>
        <w:t>. - Яз. англ. У</w:t>
      </w:r>
      <w:r w:rsidR="004B0221" w:rsidRPr="0053706B">
        <w:rPr>
          <w:iCs/>
          <w:color w:val="000000"/>
        </w:rPr>
        <w:t>даленный доступ</w:t>
      </w:r>
      <w:r w:rsidR="004B0221" w:rsidRPr="0053706B">
        <w:rPr>
          <w:color w:val="000000"/>
        </w:rPr>
        <w:t xml:space="preserve"> п</w:t>
      </w:r>
      <w:r w:rsidR="004B0221" w:rsidRPr="0053706B">
        <w:rPr>
          <w:iCs/>
          <w:color w:val="000000"/>
        </w:rPr>
        <w:t>осле регистрации из сети БГМУ.</w:t>
      </w:r>
    </w:p>
    <w:p w:rsidR="004B0221" w:rsidRPr="0053706B" w:rsidRDefault="00CA0C93" w:rsidP="00CA0C93">
      <w:pPr>
        <w:jc w:val="both"/>
        <w:rPr>
          <w:iCs/>
          <w:color w:val="000000"/>
        </w:rPr>
      </w:pPr>
      <w:r w:rsidRPr="0053706B">
        <w:rPr>
          <w:b/>
          <w:bCs/>
          <w:color w:val="000000"/>
        </w:rPr>
        <w:t>8.</w:t>
      </w:r>
      <w:r w:rsidR="004B0221" w:rsidRPr="0053706B">
        <w:rPr>
          <w:b/>
          <w:bCs/>
          <w:color w:val="000000"/>
        </w:rPr>
        <w:t xml:space="preserve">Web </w:t>
      </w:r>
      <w:proofErr w:type="spellStart"/>
      <w:r w:rsidR="004B0221" w:rsidRPr="0053706B">
        <w:rPr>
          <w:b/>
          <w:bCs/>
          <w:color w:val="000000"/>
        </w:rPr>
        <w:t>of</w:t>
      </w:r>
      <w:proofErr w:type="spellEnd"/>
      <w:r w:rsidR="004B0221" w:rsidRPr="0053706B">
        <w:rPr>
          <w:b/>
          <w:bCs/>
          <w:color w:val="000000"/>
        </w:rPr>
        <w:t xml:space="preserve"> </w:t>
      </w:r>
      <w:proofErr w:type="spellStart"/>
      <w:r w:rsidR="004B0221" w:rsidRPr="0053706B">
        <w:rPr>
          <w:b/>
          <w:bCs/>
          <w:color w:val="000000"/>
        </w:rPr>
        <w:t>Science</w:t>
      </w:r>
      <w:proofErr w:type="spellEnd"/>
      <w:r w:rsidR="004B0221" w:rsidRPr="0053706B">
        <w:rPr>
          <w:b/>
          <w:bCs/>
          <w:color w:val="000000"/>
        </w:rPr>
        <w:t xml:space="preserve"> </w:t>
      </w:r>
      <w:r w:rsidR="004B0221" w:rsidRPr="0053706B">
        <w:rPr>
          <w:color w:val="000000"/>
        </w:rPr>
        <w:t xml:space="preserve">[Электронный ресурс]: </w:t>
      </w:r>
      <w:proofErr w:type="spellStart"/>
      <w:r w:rsidR="004B0221" w:rsidRPr="0053706B">
        <w:rPr>
          <w:color w:val="000000"/>
        </w:rPr>
        <w:t>мультидисциплинарная</w:t>
      </w:r>
      <w:proofErr w:type="spellEnd"/>
      <w:r w:rsidR="004B0221" w:rsidRPr="0053706B">
        <w:rPr>
          <w:color w:val="000000"/>
        </w:rPr>
        <w:t xml:space="preserve"> реферативная база данных / ко</w:t>
      </w:r>
      <w:r w:rsidR="004B0221" w:rsidRPr="0053706B">
        <w:rPr>
          <w:color w:val="000000"/>
        </w:rPr>
        <w:t>м</w:t>
      </w:r>
      <w:r w:rsidR="004B0221" w:rsidRPr="0053706B">
        <w:rPr>
          <w:color w:val="000000"/>
        </w:rPr>
        <w:t xml:space="preserve">пания </w:t>
      </w:r>
      <w:proofErr w:type="spellStart"/>
      <w:r w:rsidR="004B0221" w:rsidRPr="0053706B">
        <w:rPr>
          <w:color w:val="000000"/>
          <w:lang w:val="en-US"/>
        </w:rPr>
        <w:t>Clarivate</w:t>
      </w:r>
      <w:proofErr w:type="spellEnd"/>
      <w:r w:rsidR="004B0221" w:rsidRPr="0053706B">
        <w:rPr>
          <w:color w:val="000000"/>
        </w:rPr>
        <w:t xml:space="preserve"> </w:t>
      </w:r>
      <w:r w:rsidR="004B0221" w:rsidRPr="0053706B">
        <w:rPr>
          <w:color w:val="000000"/>
          <w:lang w:val="en-US"/>
        </w:rPr>
        <w:t>Analytics</w:t>
      </w:r>
      <w:r w:rsidR="004B0221" w:rsidRPr="0053706B">
        <w:rPr>
          <w:color w:val="000000"/>
        </w:rPr>
        <w:t xml:space="preserve">. -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6" w:history="1">
        <w:r w:rsidR="004B0221" w:rsidRPr="0053706B">
          <w:rPr>
            <w:rStyle w:val="af6"/>
          </w:rPr>
          <w:t>http://webofknowledge.com</w:t>
        </w:r>
      </w:hyperlink>
      <w:r w:rsidR="004B0221" w:rsidRPr="0053706B">
        <w:t>.</w:t>
      </w:r>
      <w:r w:rsidR="004B0221" w:rsidRPr="0053706B">
        <w:rPr>
          <w:iCs/>
          <w:color w:val="000000"/>
        </w:rPr>
        <w:t xml:space="preserve"> - </w:t>
      </w:r>
      <w:r w:rsidR="004B0221" w:rsidRPr="0053706B">
        <w:rPr>
          <w:color w:val="000000"/>
        </w:rPr>
        <w:t xml:space="preserve">Яз. англ. </w:t>
      </w:r>
      <w:r w:rsidR="004B0221" w:rsidRPr="0053706B">
        <w:rPr>
          <w:iCs/>
          <w:color w:val="000000"/>
        </w:rPr>
        <w:t>Удаленный доступ</w:t>
      </w:r>
      <w:r w:rsidR="004B0221" w:rsidRPr="0053706B">
        <w:rPr>
          <w:color w:val="000000"/>
        </w:rPr>
        <w:t xml:space="preserve"> п</w:t>
      </w:r>
      <w:r w:rsidR="004B0221" w:rsidRPr="0053706B">
        <w:rPr>
          <w:iCs/>
          <w:color w:val="000000"/>
        </w:rPr>
        <w:t>осле регистрации из сети БГМУ.</w:t>
      </w:r>
    </w:p>
    <w:p w:rsidR="004B0221" w:rsidRPr="0053706B" w:rsidRDefault="00CA0C93" w:rsidP="00CA0C93">
      <w:pPr>
        <w:jc w:val="both"/>
        <w:rPr>
          <w:color w:val="000000"/>
        </w:rPr>
      </w:pPr>
      <w:r w:rsidRPr="0053706B">
        <w:rPr>
          <w:b/>
        </w:rPr>
        <w:t>9.</w:t>
      </w:r>
      <w:r w:rsidR="004B0221" w:rsidRPr="0053706B">
        <w:rPr>
          <w:b/>
          <w:lang w:val="en-US"/>
        </w:rPr>
        <w:t>LWW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Proprietary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Collection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Emerging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Market</w:t>
      </w:r>
      <w:r w:rsidR="004B0221" w:rsidRPr="0053706B">
        <w:t xml:space="preserve"> – </w:t>
      </w:r>
      <w:r w:rsidR="004B0221" w:rsidRPr="0053706B">
        <w:rPr>
          <w:lang w:val="en-US"/>
        </w:rPr>
        <w:t>w</w:t>
      </w:r>
      <w:r w:rsidR="004B0221" w:rsidRPr="0053706B">
        <w:t>/</w:t>
      </w:r>
      <w:r w:rsidR="004B0221" w:rsidRPr="0053706B">
        <w:rPr>
          <w:lang w:val="en-US"/>
        </w:rPr>
        <w:t>o</w:t>
      </w:r>
      <w:r w:rsidR="004B0221" w:rsidRPr="0053706B">
        <w:t xml:space="preserve"> </w:t>
      </w:r>
      <w:r w:rsidR="004B0221" w:rsidRPr="0053706B">
        <w:rPr>
          <w:lang w:val="en-US"/>
        </w:rPr>
        <w:t>Perpetual</w:t>
      </w:r>
      <w:r w:rsidR="004B0221" w:rsidRPr="0053706B">
        <w:t xml:space="preserve"> </w:t>
      </w:r>
      <w:r w:rsidR="004B0221" w:rsidRPr="0053706B">
        <w:rPr>
          <w:lang w:val="en-US"/>
        </w:rPr>
        <w:t>Access</w:t>
      </w:r>
      <w:r w:rsidR="004B0221" w:rsidRPr="0053706B">
        <w:rPr>
          <w:rStyle w:val="fontstyle01"/>
        </w:rPr>
        <w:t xml:space="preserve"> </w:t>
      </w:r>
      <w:r w:rsidR="004B0221" w:rsidRPr="0053706B">
        <w:rPr>
          <w:color w:val="000000"/>
        </w:rPr>
        <w:t xml:space="preserve">[Электронный ресурс]: [полнотекстовая база данных] / </w:t>
      </w:r>
      <w:proofErr w:type="spellStart"/>
      <w:r w:rsidR="004B0221" w:rsidRPr="0053706B">
        <w:rPr>
          <w:color w:val="000000"/>
          <w:lang w:val="en-US"/>
        </w:rPr>
        <w:t>Wolters</w:t>
      </w:r>
      <w:proofErr w:type="spellEnd"/>
      <w:r w:rsidR="004B0221" w:rsidRPr="0053706B">
        <w:rPr>
          <w:color w:val="000000"/>
        </w:rPr>
        <w:t xml:space="preserve"> </w:t>
      </w:r>
      <w:r w:rsidR="004B0221" w:rsidRPr="0053706B">
        <w:rPr>
          <w:color w:val="000000"/>
          <w:lang w:val="en-US"/>
        </w:rPr>
        <w:t>Kluwer</w:t>
      </w:r>
      <w:r w:rsidR="004B0221" w:rsidRPr="0053706B">
        <w:rPr>
          <w:color w:val="000000"/>
        </w:rPr>
        <w:t xml:space="preserve">. –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7" w:history="1">
        <w:r w:rsidR="004B0221" w:rsidRPr="0053706B">
          <w:rPr>
            <w:rStyle w:val="af6"/>
            <w:lang w:val="en-US"/>
          </w:rPr>
          <w:t>http</w:t>
        </w:r>
        <w:r w:rsidR="004B0221" w:rsidRPr="0053706B">
          <w:rPr>
            <w:rStyle w:val="af6"/>
          </w:rPr>
          <w:t>://</w:t>
        </w:r>
        <w:proofErr w:type="spellStart"/>
        <w:r w:rsidR="004B0221" w:rsidRPr="0053706B">
          <w:rPr>
            <w:rStyle w:val="af6"/>
            <w:lang w:val="en-US"/>
          </w:rPr>
          <w:t>ovidsp</w:t>
        </w:r>
        <w:proofErr w:type="spellEnd"/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ovid</w:t>
        </w:r>
        <w:proofErr w:type="spellEnd"/>
        <w:r w:rsidR="004B0221" w:rsidRPr="0053706B">
          <w:rPr>
            <w:rStyle w:val="af6"/>
          </w:rPr>
          <w:t>.</w:t>
        </w:r>
        <w:r w:rsidR="004B0221" w:rsidRPr="0053706B">
          <w:rPr>
            <w:rStyle w:val="af6"/>
            <w:lang w:val="en-US"/>
          </w:rPr>
          <w:t>com</w:t>
        </w:r>
      </w:hyperlink>
      <w:r w:rsidR="004B0221" w:rsidRPr="0053706B">
        <w:rPr>
          <w:color w:val="000000"/>
        </w:rPr>
        <w:t xml:space="preserve">. </w:t>
      </w:r>
      <w:r w:rsidR="004B0221" w:rsidRPr="0053706B">
        <w:rPr>
          <w:iCs/>
          <w:color w:val="000000"/>
        </w:rPr>
        <w:t xml:space="preserve">- </w:t>
      </w:r>
      <w:r w:rsidR="004B0221" w:rsidRPr="0053706B">
        <w:rPr>
          <w:color w:val="000000"/>
        </w:rPr>
        <w:t xml:space="preserve">Яз. англ. </w:t>
      </w:r>
      <w:r w:rsidR="004B0221" w:rsidRPr="0053706B">
        <w:rPr>
          <w:iCs/>
          <w:color w:val="000000"/>
        </w:rPr>
        <w:t>Удале</w:t>
      </w:r>
      <w:r w:rsidR="004B0221" w:rsidRPr="0053706B">
        <w:rPr>
          <w:iCs/>
          <w:color w:val="000000"/>
        </w:rPr>
        <w:t>н</w:t>
      </w:r>
      <w:r w:rsidR="004B0221" w:rsidRPr="0053706B">
        <w:rPr>
          <w:iCs/>
          <w:color w:val="000000"/>
        </w:rPr>
        <w:t>ный доступ по логину и паролю.</w:t>
      </w:r>
    </w:p>
    <w:p w:rsidR="004B0221" w:rsidRPr="0053706B" w:rsidRDefault="00CA0C93" w:rsidP="00CA0C93">
      <w:pPr>
        <w:tabs>
          <w:tab w:val="left" w:pos="851"/>
        </w:tabs>
        <w:jc w:val="both"/>
        <w:rPr>
          <w:b/>
          <w:bCs/>
          <w:color w:val="000000"/>
        </w:rPr>
      </w:pPr>
      <w:r w:rsidRPr="0053706B">
        <w:rPr>
          <w:b/>
        </w:rPr>
        <w:t>10.</w:t>
      </w:r>
      <w:r w:rsidR="004B0221" w:rsidRPr="0053706B">
        <w:rPr>
          <w:b/>
          <w:lang w:val="en-US"/>
        </w:rPr>
        <w:t>LWW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Medical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Book</w:t>
      </w:r>
      <w:r w:rsidR="004B0221" w:rsidRPr="0053706B">
        <w:rPr>
          <w:b/>
        </w:rPr>
        <w:t xml:space="preserve"> </w:t>
      </w:r>
      <w:r w:rsidR="004B0221" w:rsidRPr="0053706B">
        <w:rPr>
          <w:b/>
          <w:lang w:val="en-US"/>
        </w:rPr>
        <w:t>Collection</w:t>
      </w:r>
      <w:r w:rsidR="004B0221" w:rsidRPr="0053706B">
        <w:rPr>
          <w:b/>
        </w:rPr>
        <w:t xml:space="preserve"> 2011</w:t>
      </w:r>
      <w:r w:rsidR="004B0221" w:rsidRPr="0053706B">
        <w:rPr>
          <w:color w:val="000000"/>
        </w:rPr>
        <w:t xml:space="preserve">[Электронный ресурс]: [полнотекстовая база данных] / </w:t>
      </w:r>
      <w:proofErr w:type="spellStart"/>
      <w:r w:rsidR="004B0221" w:rsidRPr="0053706B">
        <w:rPr>
          <w:color w:val="000000"/>
          <w:lang w:val="en-US"/>
        </w:rPr>
        <w:t>Wolters</w:t>
      </w:r>
      <w:proofErr w:type="spellEnd"/>
      <w:r w:rsidR="004B0221" w:rsidRPr="0053706B">
        <w:rPr>
          <w:color w:val="000000"/>
        </w:rPr>
        <w:t xml:space="preserve"> </w:t>
      </w:r>
      <w:r w:rsidR="004B0221" w:rsidRPr="0053706B">
        <w:rPr>
          <w:color w:val="000000"/>
          <w:lang w:val="en-US"/>
        </w:rPr>
        <w:t>Kluwer</w:t>
      </w:r>
      <w:r w:rsidR="004B0221" w:rsidRPr="0053706B">
        <w:rPr>
          <w:color w:val="000000"/>
        </w:rPr>
        <w:t xml:space="preserve">. – </w:t>
      </w:r>
      <w:r w:rsidR="004B0221" w:rsidRPr="0053706B">
        <w:rPr>
          <w:color w:val="000000"/>
          <w:lang w:val="en-US"/>
        </w:rPr>
        <w:t>URL</w:t>
      </w:r>
      <w:r w:rsidR="004B0221" w:rsidRPr="0053706B">
        <w:rPr>
          <w:color w:val="000000"/>
        </w:rPr>
        <w:t xml:space="preserve">: </w:t>
      </w:r>
      <w:hyperlink r:id="rId18" w:history="1">
        <w:r w:rsidR="004B0221" w:rsidRPr="0053706B">
          <w:rPr>
            <w:rStyle w:val="af6"/>
            <w:lang w:val="en-US"/>
          </w:rPr>
          <w:t>http</w:t>
        </w:r>
        <w:r w:rsidR="004B0221" w:rsidRPr="0053706B">
          <w:rPr>
            <w:rStyle w:val="af6"/>
          </w:rPr>
          <w:t>://</w:t>
        </w:r>
        <w:proofErr w:type="spellStart"/>
        <w:r w:rsidR="004B0221" w:rsidRPr="0053706B">
          <w:rPr>
            <w:rStyle w:val="af6"/>
            <w:lang w:val="en-US"/>
          </w:rPr>
          <w:t>ovidsp</w:t>
        </w:r>
        <w:proofErr w:type="spellEnd"/>
        <w:r w:rsidR="004B0221" w:rsidRPr="0053706B">
          <w:rPr>
            <w:rStyle w:val="af6"/>
          </w:rPr>
          <w:t>.</w:t>
        </w:r>
        <w:proofErr w:type="spellStart"/>
        <w:r w:rsidR="004B0221" w:rsidRPr="0053706B">
          <w:rPr>
            <w:rStyle w:val="af6"/>
            <w:lang w:val="en-US"/>
          </w:rPr>
          <w:t>ovid</w:t>
        </w:r>
        <w:proofErr w:type="spellEnd"/>
        <w:r w:rsidR="004B0221" w:rsidRPr="0053706B">
          <w:rPr>
            <w:rStyle w:val="af6"/>
          </w:rPr>
          <w:t>.</w:t>
        </w:r>
        <w:r w:rsidR="004B0221" w:rsidRPr="0053706B">
          <w:rPr>
            <w:rStyle w:val="af6"/>
            <w:lang w:val="en-US"/>
          </w:rPr>
          <w:t>com</w:t>
        </w:r>
      </w:hyperlink>
      <w:r w:rsidR="004B0221" w:rsidRPr="0053706B">
        <w:rPr>
          <w:color w:val="000000"/>
        </w:rPr>
        <w:t xml:space="preserve"> . </w:t>
      </w:r>
      <w:r w:rsidR="004B0221" w:rsidRPr="0053706B">
        <w:rPr>
          <w:iCs/>
          <w:color w:val="000000"/>
        </w:rPr>
        <w:t xml:space="preserve">- </w:t>
      </w:r>
      <w:r w:rsidR="004B0221" w:rsidRPr="0053706B">
        <w:rPr>
          <w:color w:val="000000"/>
        </w:rPr>
        <w:t xml:space="preserve">Яз. англ. </w:t>
      </w:r>
      <w:r w:rsidR="004B0221" w:rsidRPr="0053706B">
        <w:rPr>
          <w:iCs/>
          <w:color w:val="000000"/>
        </w:rPr>
        <w:t>Удаленный доступ по логину и паролю.</w:t>
      </w:r>
    </w:p>
    <w:p w:rsidR="004B0221" w:rsidRPr="0053706B" w:rsidRDefault="00CA0C93" w:rsidP="00CA0C93">
      <w:pPr>
        <w:tabs>
          <w:tab w:val="left" w:pos="851"/>
        </w:tabs>
        <w:jc w:val="both"/>
        <w:rPr>
          <w:color w:val="000000"/>
        </w:rPr>
      </w:pPr>
      <w:r w:rsidRPr="0053706B">
        <w:rPr>
          <w:b/>
          <w:bCs/>
          <w:color w:val="000000"/>
        </w:rPr>
        <w:t>11.</w:t>
      </w:r>
      <w:r w:rsidR="004B0221" w:rsidRPr="0053706B">
        <w:rPr>
          <w:b/>
          <w:bCs/>
          <w:color w:val="000000"/>
        </w:rPr>
        <w:t xml:space="preserve">Президентская </w:t>
      </w:r>
      <w:r w:rsidR="004B0221" w:rsidRPr="0053706B">
        <w:rPr>
          <w:b/>
          <w:color w:val="000000"/>
        </w:rPr>
        <w:t>библиотека</w:t>
      </w:r>
      <w:r w:rsidR="004B0221" w:rsidRPr="0053706B">
        <w:rPr>
          <w:color w:val="000000"/>
        </w:rPr>
        <w:t>: электронная национальная библиотека [Электронный ресурс]: сайт / ФГБУ Президентская библиотека им. Б.Н. Ельцина. – СПб., 2007 – URL:</w:t>
      </w:r>
      <w:hyperlink r:id="rId19" w:history="1">
        <w:r w:rsidR="004B0221" w:rsidRPr="0053706B">
          <w:rPr>
            <w:rStyle w:val="af6"/>
          </w:rPr>
          <w:t>https://www.prlib.ru/</w:t>
        </w:r>
      </w:hyperlink>
      <w:r w:rsidR="004B0221" w:rsidRPr="0053706B">
        <w:rPr>
          <w:color w:val="000000"/>
        </w:rPr>
        <w:t xml:space="preserve">. </w:t>
      </w:r>
      <w:r w:rsidR="004B0221" w:rsidRPr="0053706B">
        <w:rPr>
          <w:rStyle w:val="fontstyle01"/>
        </w:rPr>
        <w:t>Доступ к полным текстам в информационном зале научной библиотеки БГМУ.</w:t>
      </w:r>
    </w:p>
    <w:p w:rsidR="004B0221" w:rsidRPr="0053706B" w:rsidRDefault="00CA0C93" w:rsidP="00CA0C93">
      <w:pPr>
        <w:tabs>
          <w:tab w:val="left" w:pos="851"/>
        </w:tabs>
        <w:jc w:val="both"/>
        <w:rPr>
          <w:b/>
          <w:bCs/>
          <w:color w:val="000000"/>
        </w:rPr>
      </w:pPr>
      <w:r w:rsidRPr="0053706B">
        <w:rPr>
          <w:b/>
          <w:bCs/>
          <w:color w:val="000000"/>
        </w:rPr>
        <w:t>12.</w:t>
      </w:r>
      <w:r w:rsidR="004B0221" w:rsidRPr="0053706B">
        <w:rPr>
          <w:b/>
          <w:bCs/>
          <w:color w:val="000000"/>
        </w:rPr>
        <w:t>Национальная электронная библиотека</w:t>
      </w:r>
      <w:r w:rsidR="004B0221" w:rsidRPr="0053706B">
        <w:rPr>
          <w:bCs/>
          <w:color w:val="000000"/>
        </w:rPr>
        <w:t xml:space="preserve"> (НЭБ)</w:t>
      </w:r>
      <w:r w:rsidR="004B0221" w:rsidRPr="0053706B">
        <w:rPr>
          <w:b/>
          <w:bCs/>
          <w:color w:val="000000"/>
        </w:rPr>
        <w:t xml:space="preserve"> </w:t>
      </w:r>
      <w:r w:rsidR="004B0221" w:rsidRPr="0053706B">
        <w:rPr>
          <w:color w:val="000000"/>
        </w:rPr>
        <w:t>[Электронный ресурс]: объединенный эле</w:t>
      </w:r>
      <w:r w:rsidR="004B0221" w:rsidRPr="0053706B">
        <w:rPr>
          <w:color w:val="000000"/>
        </w:rPr>
        <w:t>к</w:t>
      </w:r>
      <w:r w:rsidR="004B0221" w:rsidRPr="0053706B">
        <w:rPr>
          <w:color w:val="000000"/>
        </w:rPr>
        <w:t xml:space="preserve">тронный каталог фондов российских библиотек: сайт. – URL: </w:t>
      </w:r>
      <w:r w:rsidR="004B0221" w:rsidRPr="0053706B">
        <w:rPr>
          <w:color w:val="0000FF"/>
        </w:rPr>
        <w:t>http://нэб.рф</w:t>
      </w:r>
      <w:r w:rsidR="004B0221" w:rsidRPr="0053706B">
        <w:rPr>
          <w:color w:val="000000"/>
        </w:rPr>
        <w:t xml:space="preserve">. </w:t>
      </w:r>
      <w:r w:rsidR="004B0221" w:rsidRPr="0053706B">
        <w:rPr>
          <w:rStyle w:val="fontstyle01"/>
        </w:rPr>
        <w:t>Доступ к полным те</w:t>
      </w:r>
      <w:r w:rsidR="004B0221" w:rsidRPr="0053706B">
        <w:rPr>
          <w:rStyle w:val="fontstyle01"/>
        </w:rPr>
        <w:t>к</w:t>
      </w:r>
      <w:r w:rsidR="004B0221" w:rsidRPr="0053706B">
        <w:rPr>
          <w:rStyle w:val="fontstyle01"/>
        </w:rPr>
        <w:t>стам в информационном зале научной библиотеки БГМУ.</w:t>
      </w:r>
    </w:p>
    <w:p w:rsidR="004B0221" w:rsidRPr="0053706B" w:rsidRDefault="00CA0C93" w:rsidP="00CA0C93">
      <w:pPr>
        <w:tabs>
          <w:tab w:val="left" w:pos="851"/>
        </w:tabs>
        <w:jc w:val="both"/>
        <w:rPr>
          <w:bCs/>
          <w:color w:val="000000"/>
        </w:rPr>
      </w:pPr>
      <w:r w:rsidRPr="0053706B">
        <w:rPr>
          <w:b/>
          <w:bCs/>
          <w:color w:val="000000"/>
        </w:rPr>
        <w:t>13.</w:t>
      </w:r>
      <w:r w:rsidR="004B0221" w:rsidRPr="0053706B">
        <w:rPr>
          <w:b/>
          <w:bCs/>
          <w:color w:val="000000"/>
        </w:rPr>
        <w:t xml:space="preserve">Консультант Плюс </w:t>
      </w:r>
      <w:r w:rsidR="004B0221" w:rsidRPr="0053706B">
        <w:rPr>
          <w:color w:val="000000"/>
        </w:rPr>
        <w:t xml:space="preserve">[Электронный ресурс]: справочно-правовая система: база данных / </w:t>
      </w:r>
      <w:r w:rsidR="004B0221" w:rsidRPr="0053706B">
        <w:t>ЗАО «Консультант Плюс».</w:t>
      </w:r>
      <w:r w:rsidR="004B0221" w:rsidRPr="0053706B">
        <w:rPr>
          <w:color w:val="000000"/>
        </w:rPr>
        <w:t xml:space="preserve"> </w:t>
      </w:r>
      <w:r w:rsidR="004B0221" w:rsidRPr="0053706B">
        <w:rPr>
          <w:rStyle w:val="fontstyle01"/>
        </w:rPr>
        <w:t>Доступ к полным текстам в информационном зале научной библиотеки БГМУ.</w:t>
      </w:r>
    </w:p>
    <w:p w:rsidR="004B0221" w:rsidRPr="0053706B" w:rsidRDefault="00CA0C93" w:rsidP="00CA0C93">
      <w:pPr>
        <w:tabs>
          <w:tab w:val="left" w:pos="851"/>
        </w:tabs>
        <w:jc w:val="both"/>
      </w:pPr>
      <w:r w:rsidRPr="0053706B">
        <w:rPr>
          <w:b/>
          <w:bCs/>
          <w:color w:val="000000"/>
        </w:rPr>
        <w:t>14.</w:t>
      </w:r>
      <w:r w:rsidR="004B0221" w:rsidRPr="0053706B">
        <w:rPr>
          <w:b/>
          <w:bCs/>
          <w:color w:val="000000"/>
        </w:rPr>
        <w:t xml:space="preserve">Polpred.com Обзор СМИ </w:t>
      </w:r>
      <w:r w:rsidR="004B0221" w:rsidRPr="0053706B">
        <w:rPr>
          <w:color w:val="000000"/>
        </w:rPr>
        <w:t xml:space="preserve">[Электронный ресурс]: сайт. – URL: </w:t>
      </w:r>
      <w:r w:rsidR="004B0221" w:rsidRPr="0053706B">
        <w:rPr>
          <w:color w:val="0000FF"/>
        </w:rPr>
        <w:t>http://polpred.com</w:t>
      </w:r>
      <w:r w:rsidR="004B0221" w:rsidRPr="0053706B">
        <w:rPr>
          <w:color w:val="000000"/>
        </w:rPr>
        <w:t xml:space="preserve">. </w:t>
      </w:r>
      <w:r w:rsidR="004B0221" w:rsidRPr="0053706B">
        <w:rPr>
          <w:iCs/>
          <w:color w:val="000000"/>
        </w:rPr>
        <w:t>Доступ о</w:t>
      </w:r>
      <w:r w:rsidR="004B0221" w:rsidRPr="0053706B">
        <w:rPr>
          <w:iCs/>
          <w:color w:val="000000"/>
        </w:rPr>
        <w:t>т</w:t>
      </w:r>
      <w:r w:rsidR="004B0221" w:rsidRPr="0053706B">
        <w:rPr>
          <w:iCs/>
          <w:color w:val="000000"/>
        </w:rPr>
        <w:t>крыт со всех компьютеров библиотеки и внутренней сети БГМУ.</w:t>
      </w:r>
    </w:p>
    <w:p w:rsidR="00665513" w:rsidRPr="00E220E7" w:rsidRDefault="00665513" w:rsidP="00665513">
      <w:pPr>
        <w:tabs>
          <w:tab w:val="left" w:pos="851"/>
        </w:tabs>
        <w:jc w:val="center"/>
        <w:rPr>
          <w:b/>
        </w:rPr>
      </w:pPr>
      <w:r w:rsidRPr="00E220E7">
        <w:rPr>
          <w:b/>
          <w:iCs/>
        </w:rPr>
        <w:t>Лицензионно-программное обеспечение</w:t>
      </w:r>
    </w:p>
    <w:p w:rsidR="00665513" w:rsidRPr="00E220E7" w:rsidRDefault="00665513" w:rsidP="00665513">
      <w:pPr>
        <w:pStyle w:val="af5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Операционная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система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665513" w:rsidRPr="00E220E7" w:rsidRDefault="00665513" w:rsidP="00665513">
      <w:pPr>
        <w:pStyle w:val="af5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Пакет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офисных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программ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665513" w:rsidRPr="00E220E7" w:rsidRDefault="00665513" w:rsidP="00665513">
      <w:pPr>
        <w:pStyle w:val="af5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E220E7">
        <w:rPr>
          <w:rFonts w:ascii="Times New Roman" w:hAnsi="Times New Roman" w:cs="Times New Roman"/>
          <w:sz w:val="24"/>
          <w:szCs w:val="24"/>
        </w:rPr>
        <w:t>р</w:t>
      </w:r>
      <w:r w:rsidRPr="00E220E7">
        <w:rPr>
          <w:rFonts w:ascii="Times New Roman" w:hAnsi="Times New Roman" w:cs="Times New Roman"/>
          <w:sz w:val="24"/>
          <w:szCs w:val="24"/>
        </w:rPr>
        <w:t xml:space="preserve">веров 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E220E7">
        <w:rPr>
          <w:rFonts w:ascii="Times New Roman" w:hAnsi="Times New Roman" w:cs="Times New Roman"/>
          <w:sz w:val="24"/>
          <w:szCs w:val="24"/>
        </w:rPr>
        <w:t xml:space="preserve">.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500-999 Node 1 year Educational Renewal License </w:t>
      </w:r>
      <w:r w:rsidRPr="00E220E7">
        <w:rPr>
          <w:rFonts w:ascii="Times New Roman" w:hAnsi="Times New Roman" w:cs="Times New Roman"/>
          <w:sz w:val="24"/>
          <w:szCs w:val="24"/>
        </w:rPr>
        <w:t>антивирус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Касперского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5513" w:rsidRPr="00E220E7" w:rsidRDefault="00665513" w:rsidP="00665513">
      <w:pPr>
        <w:pStyle w:val="af5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Антивирус </w:t>
      </w:r>
      <w:proofErr w:type="spellStart"/>
      <w:r w:rsidRPr="00E220E7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>.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513" w:rsidRPr="00E220E7" w:rsidRDefault="00665513" w:rsidP="00665513">
      <w:pPr>
        <w:pStyle w:val="af5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220E7">
        <w:rPr>
          <w:rFonts w:ascii="Times New Roman" w:hAnsi="Times New Roman" w:cs="Times New Roman"/>
          <w:sz w:val="24"/>
          <w:szCs w:val="24"/>
        </w:rPr>
        <w:t xml:space="preserve"> 3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CA0C93" w:rsidRPr="0053706B" w:rsidRDefault="00CA0C93" w:rsidP="004B0221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CA0C93" w:rsidRPr="0053706B" w:rsidRDefault="00CA0C93" w:rsidP="004B0221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77595" w:rsidRDefault="00477595" w:rsidP="004775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43225" w:rsidRDefault="00B43225" w:rsidP="004775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43225" w:rsidRDefault="00B43225" w:rsidP="004775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43225" w:rsidRDefault="00B43225" w:rsidP="004775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43225" w:rsidRDefault="00B43225" w:rsidP="004775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sectPr w:rsidR="00B43225" w:rsidSect="00F72EA9">
      <w:type w:val="nextColumn"/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FA2F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5AD650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157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471CC"/>
    <w:multiLevelType w:val="hybridMultilevel"/>
    <w:tmpl w:val="D5AE0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33415D"/>
    <w:multiLevelType w:val="hybridMultilevel"/>
    <w:tmpl w:val="387A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0416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46F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E37D6"/>
    <w:multiLevelType w:val="hybridMultilevel"/>
    <w:tmpl w:val="93E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2A4DD4"/>
    <w:multiLevelType w:val="hybridMultilevel"/>
    <w:tmpl w:val="F042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E5E0C"/>
    <w:multiLevelType w:val="hybridMultilevel"/>
    <w:tmpl w:val="5A2CB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54151"/>
    <w:multiLevelType w:val="hybridMultilevel"/>
    <w:tmpl w:val="16F2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257B2BF6"/>
    <w:multiLevelType w:val="hybridMultilevel"/>
    <w:tmpl w:val="42D2D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A422AA"/>
    <w:multiLevelType w:val="hybridMultilevel"/>
    <w:tmpl w:val="094CE6F4"/>
    <w:lvl w:ilvl="0" w:tplc="CA58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77D1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B31064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0E1E6E"/>
    <w:multiLevelType w:val="hybridMultilevel"/>
    <w:tmpl w:val="3936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19775AE"/>
    <w:multiLevelType w:val="hybridMultilevel"/>
    <w:tmpl w:val="BF8AA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48175638"/>
    <w:multiLevelType w:val="hybridMultilevel"/>
    <w:tmpl w:val="F24A9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52DA483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AF2E3B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5E827AD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B711A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220F3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9209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892D5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8D11C6"/>
    <w:multiLevelType w:val="hybridMultilevel"/>
    <w:tmpl w:val="F3B05AF0"/>
    <w:lvl w:ilvl="0" w:tplc="1F682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6C4A181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EA6495"/>
    <w:multiLevelType w:val="hybridMultilevel"/>
    <w:tmpl w:val="E376A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A47A93"/>
    <w:multiLevelType w:val="hybridMultilevel"/>
    <w:tmpl w:val="393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8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11"/>
  </w:num>
  <w:num w:numId="5">
    <w:abstractNumId w:val="18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4"/>
  </w:num>
  <w:num w:numId="11">
    <w:abstractNumId w:val="19"/>
  </w:num>
  <w:num w:numId="12">
    <w:abstractNumId w:val="21"/>
  </w:num>
  <w:num w:numId="13">
    <w:abstractNumId w:val="6"/>
  </w:num>
  <w:num w:numId="14">
    <w:abstractNumId w:val="32"/>
  </w:num>
  <w:num w:numId="15">
    <w:abstractNumId w:val="36"/>
  </w:num>
  <w:num w:numId="16">
    <w:abstractNumId w:val="49"/>
  </w:num>
  <w:num w:numId="17">
    <w:abstractNumId w:val="20"/>
  </w:num>
  <w:num w:numId="18">
    <w:abstractNumId w:val="54"/>
  </w:num>
  <w:num w:numId="19">
    <w:abstractNumId w:val="7"/>
  </w:num>
  <w:num w:numId="20">
    <w:abstractNumId w:val="17"/>
  </w:num>
  <w:num w:numId="21">
    <w:abstractNumId w:val="24"/>
  </w:num>
  <w:num w:numId="22">
    <w:abstractNumId w:val="43"/>
  </w:num>
  <w:num w:numId="23">
    <w:abstractNumId w:val="41"/>
  </w:num>
  <w:num w:numId="24">
    <w:abstractNumId w:val="13"/>
  </w:num>
  <w:num w:numId="25">
    <w:abstractNumId w:val="3"/>
  </w:num>
  <w:num w:numId="26">
    <w:abstractNumId w:val="10"/>
  </w:num>
  <w:num w:numId="27">
    <w:abstractNumId w:val="26"/>
  </w:num>
  <w:num w:numId="28">
    <w:abstractNumId w:val="58"/>
  </w:num>
  <w:num w:numId="29">
    <w:abstractNumId w:val="16"/>
  </w:num>
  <w:num w:numId="30">
    <w:abstractNumId w:val="59"/>
  </w:num>
  <w:num w:numId="31">
    <w:abstractNumId w:val="55"/>
  </w:num>
  <w:num w:numId="32">
    <w:abstractNumId w:val="38"/>
  </w:num>
  <w:num w:numId="33">
    <w:abstractNumId w:val="2"/>
  </w:num>
  <w:num w:numId="34">
    <w:abstractNumId w:val="9"/>
  </w:num>
  <w:num w:numId="35">
    <w:abstractNumId w:val="23"/>
  </w:num>
  <w:num w:numId="36">
    <w:abstractNumId w:val="0"/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 w:numId="52">
    <w:abstractNumId w:val="42"/>
  </w:num>
  <w:num w:numId="53">
    <w:abstractNumId w:val="45"/>
  </w:num>
  <w:num w:numId="54">
    <w:abstractNumId w:val="25"/>
  </w:num>
  <w:num w:numId="55">
    <w:abstractNumId w:val="39"/>
  </w:num>
  <w:num w:numId="56">
    <w:abstractNumId w:val="48"/>
  </w:num>
  <w:num w:numId="57">
    <w:abstractNumId w:val="4"/>
  </w:num>
  <w:num w:numId="58">
    <w:abstractNumId w:val="47"/>
  </w:num>
  <w:num w:numId="59">
    <w:abstractNumId w:val="5"/>
  </w:num>
  <w:num w:numId="60">
    <w:abstractNumId w:val="44"/>
  </w:num>
  <w:num w:numId="61">
    <w:abstractNumId w:val="12"/>
  </w:num>
  <w:num w:numId="62">
    <w:abstractNumId w:val="28"/>
  </w:num>
  <w:num w:numId="63">
    <w:abstractNumId w:val="51"/>
  </w:num>
  <w:num w:numId="64">
    <w:abstractNumId w:val="4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drawingGridHorizontalSpacing w:val="120"/>
  <w:displayHorizontalDrawingGridEvery w:val="2"/>
  <w:characterSpacingControl w:val="doNotCompress"/>
  <w:compat>
    <w:doNotExpandShiftReturn/>
    <w:compatSetting w:name="compatibilityMode" w:uri="http://schemas.microsoft.com/office/word" w:val="12"/>
  </w:compat>
  <w:rsids>
    <w:rsidRoot w:val="00A036D1"/>
    <w:rsid w:val="00003321"/>
    <w:rsid w:val="00011D14"/>
    <w:rsid w:val="00013750"/>
    <w:rsid w:val="0001612D"/>
    <w:rsid w:val="00016EAB"/>
    <w:rsid w:val="00022DF8"/>
    <w:rsid w:val="0002647B"/>
    <w:rsid w:val="00034873"/>
    <w:rsid w:val="0004215F"/>
    <w:rsid w:val="00045B25"/>
    <w:rsid w:val="0004695A"/>
    <w:rsid w:val="00050C8A"/>
    <w:rsid w:val="00054334"/>
    <w:rsid w:val="000556FD"/>
    <w:rsid w:val="00055D4D"/>
    <w:rsid w:val="0005691D"/>
    <w:rsid w:val="000628CC"/>
    <w:rsid w:val="000702C7"/>
    <w:rsid w:val="0008065E"/>
    <w:rsid w:val="00080F08"/>
    <w:rsid w:val="000824E0"/>
    <w:rsid w:val="000923A5"/>
    <w:rsid w:val="000A1481"/>
    <w:rsid w:val="000A329F"/>
    <w:rsid w:val="000A758E"/>
    <w:rsid w:val="000C02C6"/>
    <w:rsid w:val="000C4975"/>
    <w:rsid w:val="000D2134"/>
    <w:rsid w:val="000D3AC5"/>
    <w:rsid w:val="000D6373"/>
    <w:rsid w:val="000E373B"/>
    <w:rsid w:val="000E67D5"/>
    <w:rsid w:val="000F7C3C"/>
    <w:rsid w:val="0010793B"/>
    <w:rsid w:val="00113EB8"/>
    <w:rsid w:val="00127102"/>
    <w:rsid w:val="00131511"/>
    <w:rsid w:val="00133602"/>
    <w:rsid w:val="00137202"/>
    <w:rsid w:val="00165832"/>
    <w:rsid w:val="00176312"/>
    <w:rsid w:val="00177A07"/>
    <w:rsid w:val="001848E1"/>
    <w:rsid w:val="001903BB"/>
    <w:rsid w:val="0019161A"/>
    <w:rsid w:val="001A4420"/>
    <w:rsid w:val="001A766B"/>
    <w:rsid w:val="001B1905"/>
    <w:rsid w:val="001B37B2"/>
    <w:rsid w:val="001B695C"/>
    <w:rsid w:val="001C0146"/>
    <w:rsid w:val="001C02C3"/>
    <w:rsid w:val="001C2DF9"/>
    <w:rsid w:val="001C2F34"/>
    <w:rsid w:val="001C6174"/>
    <w:rsid w:val="001D1FC8"/>
    <w:rsid w:val="001D3E7E"/>
    <w:rsid w:val="001E0411"/>
    <w:rsid w:val="001E13EA"/>
    <w:rsid w:val="001E40E7"/>
    <w:rsid w:val="001F266D"/>
    <w:rsid w:val="001F2ED0"/>
    <w:rsid w:val="001F64E7"/>
    <w:rsid w:val="001F7C3F"/>
    <w:rsid w:val="00200D88"/>
    <w:rsid w:val="0020245D"/>
    <w:rsid w:val="002035AF"/>
    <w:rsid w:val="00207412"/>
    <w:rsid w:val="0021707D"/>
    <w:rsid w:val="00237B05"/>
    <w:rsid w:val="00242209"/>
    <w:rsid w:val="0024241B"/>
    <w:rsid w:val="0025536C"/>
    <w:rsid w:val="002555EF"/>
    <w:rsid w:val="0025691A"/>
    <w:rsid w:val="00261396"/>
    <w:rsid w:val="00264933"/>
    <w:rsid w:val="00272FC8"/>
    <w:rsid w:val="002731A2"/>
    <w:rsid w:val="00275DD5"/>
    <w:rsid w:val="00280C91"/>
    <w:rsid w:val="00281273"/>
    <w:rsid w:val="002866CD"/>
    <w:rsid w:val="00292815"/>
    <w:rsid w:val="00292C53"/>
    <w:rsid w:val="00293780"/>
    <w:rsid w:val="002940ED"/>
    <w:rsid w:val="00294E47"/>
    <w:rsid w:val="002950CA"/>
    <w:rsid w:val="00296626"/>
    <w:rsid w:val="002A71F1"/>
    <w:rsid w:val="002B3194"/>
    <w:rsid w:val="002B4C8F"/>
    <w:rsid w:val="002C7E73"/>
    <w:rsid w:val="002D110C"/>
    <w:rsid w:val="002E3046"/>
    <w:rsid w:val="002E5CE3"/>
    <w:rsid w:val="002F6812"/>
    <w:rsid w:val="002F74AF"/>
    <w:rsid w:val="003008C7"/>
    <w:rsid w:val="00303074"/>
    <w:rsid w:val="00304384"/>
    <w:rsid w:val="00322FAB"/>
    <w:rsid w:val="00326853"/>
    <w:rsid w:val="0033358F"/>
    <w:rsid w:val="00334742"/>
    <w:rsid w:val="00341899"/>
    <w:rsid w:val="00361271"/>
    <w:rsid w:val="00363B97"/>
    <w:rsid w:val="00367D66"/>
    <w:rsid w:val="003802FB"/>
    <w:rsid w:val="00381779"/>
    <w:rsid w:val="003A7E17"/>
    <w:rsid w:val="003C4797"/>
    <w:rsid w:val="003C4E3F"/>
    <w:rsid w:val="003C5072"/>
    <w:rsid w:val="003D2350"/>
    <w:rsid w:val="003D6DBE"/>
    <w:rsid w:val="003D6F89"/>
    <w:rsid w:val="003E4661"/>
    <w:rsid w:val="003E544A"/>
    <w:rsid w:val="003F4AA7"/>
    <w:rsid w:val="00401113"/>
    <w:rsid w:val="0040159D"/>
    <w:rsid w:val="00403AEB"/>
    <w:rsid w:val="00405641"/>
    <w:rsid w:val="00411FBD"/>
    <w:rsid w:val="00416B97"/>
    <w:rsid w:val="00416BBA"/>
    <w:rsid w:val="00420F7E"/>
    <w:rsid w:val="00421966"/>
    <w:rsid w:val="00434515"/>
    <w:rsid w:val="00437AB5"/>
    <w:rsid w:val="00444CDF"/>
    <w:rsid w:val="00447BD7"/>
    <w:rsid w:val="00447D9B"/>
    <w:rsid w:val="00460F8F"/>
    <w:rsid w:val="00461BBA"/>
    <w:rsid w:val="004761D1"/>
    <w:rsid w:val="00477595"/>
    <w:rsid w:val="0048181E"/>
    <w:rsid w:val="004823DA"/>
    <w:rsid w:val="00482F94"/>
    <w:rsid w:val="004909FE"/>
    <w:rsid w:val="00493D3A"/>
    <w:rsid w:val="00495A8F"/>
    <w:rsid w:val="004A06D1"/>
    <w:rsid w:val="004A194F"/>
    <w:rsid w:val="004A35F7"/>
    <w:rsid w:val="004A501A"/>
    <w:rsid w:val="004B0221"/>
    <w:rsid w:val="004B44C8"/>
    <w:rsid w:val="004B45FC"/>
    <w:rsid w:val="004C3E40"/>
    <w:rsid w:val="004C4366"/>
    <w:rsid w:val="004D2259"/>
    <w:rsid w:val="004D45DA"/>
    <w:rsid w:val="004E1F9B"/>
    <w:rsid w:val="004E2BC9"/>
    <w:rsid w:val="004E613E"/>
    <w:rsid w:val="004F0B61"/>
    <w:rsid w:val="004F0BF2"/>
    <w:rsid w:val="004F29BD"/>
    <w:rsid w:val="004F6EBA"/>
    <w:rsid w:val="00501AEA"/>
    <w:rsid w:val="00501B48"/>
    <w:rsid w:val="00506A3B"/>
    <w:rsid w:val="00511A9D"/>
    <w:rsid w:val="00512FB3"/>
    <w:rsid w:val="00516886"/>
    <w:rsid w:val="0052367A"/>
    <w:rsid w:val="00524870"/>
    <w:rsid w:val="00525F1A"/>
    <w:rsid w:val="005273C7"/>
    <w:rsid w:val="00527E90"/>
    <w:rsid w:val="00532D0A"/>
    <w:rsid w:val="0053706B"/>
    <w:rsid w:val="00552D03"/>
    <w:rsid w:val="00553B2F"/>
    <w:rsid w:val="00564184"/>
    <w:rsid w:val="00566DBC"/>
    <w:rsid w:val="00581211"/>
    <w:rsid w:val="00585FB1"/>
    <w:rsid w:val="0059712F"/>
    <w:rsid w:val="005C4003"/>
    <w:rsid w:val="005C783E"/>
    <w:rsid w:val="005C7EF4"/>
    <w:rsid w:val="005D33BD"/>
    <w:rsid w:val="005E7548"/>
    <w:rsid w:val="005E78FE"/>
    <w:rsid w:val="006010D1"/>
    <w:rsid w:val="00613BB4"/>
    <w:rsid w:val="00616038"/>
    <w:rsid w:val="00631B7E"/>
    <w:rsid w:val="00655524"/>
    <w:rsid w:val="00655CC1"/>
    <w:rsid w:val="00660925"/>
    <w:rsid w:val="00665513"/>
    <w:rsid w:val="00665EC2"/>
    <w:rsid w:val="006678F6"/>
    <w:rsid w:val="0066790D"/>
    <w:rsid w:val="00681825"/>
    <w:rsid w:val="00694321"/>
    <w:rsid w:val="006A067D"/>
    <w:rsid w:val="006A0EE5"/>
    <w:rsid w:val="006A55D0"/>
    <w:rsid w:val="006B7FC7"/>
    <w:rsid w:val="006C6E92"/>
    <w:rsid w:val="006D1FFE"/>
    <w:rsid w:val="006D2965"/>
    <w:rsid w:val="006D3625"/>
    <w:rsid w:val="006D7E9A"/>
    <w:rsid w:val="006E20BD"/>
    <w:rsid w:val="006F5326"/>
    <w:rsid w:val="007003F6"/>
    <w:rsid w:val="007030E6"/>
    <w:rsid w:val="00717F5E"/>
    <w:rsid w:val="00721DF9"/>
    <w:rsid w:val="00723140"/>
    <w:rsid w:val="00725803"/>
    <w:rsid w:val="00732D92"/>
    <w:rsid w:val="0073472D"/>
    <w:rsid w:val="00735C87"/>
    <w:rsid w:val="00740DAA"/>
    <w:rsid w:val="00747D86"/>
    <w:rsid w:val="007525E5"/>
    <w:rsid w:val="00752793"/>
    <w:rsid w:val="00756BEF"/>
    <w:rsid w:val="00786524"/>
    <w:rsid w:val="00794C3B"/>
    <w:rsid w:val="00795B7C"/>
    <w:rsid w:val="007A4BEF"/>
    <w:rsid w:val="007A4C43"/>
    <w:rsid w:val="007B0FF4"/>
    <w:rsid w:val="007C293A"/>
    <w:rsid w:val="007D4948"/>
    <w:rsid w:val="007D55BB"/>
    <w:rsid w:val="007E3FF7"/>
    <w:rsid w:val="007E6C3D"/>
    <w:rsid w:val="008016CF"/>
    <w:rsid w:val="00801FB8"/>
    <w:rsid w:val="00803596"/>
    <w:rsid w:val="00811C4A"/>
    <w:rsid w:val="00813952"/>
    <w:rsid w:val="00816935"/>
    <w:rsid w:val="00817FA4"/>
    <w:rsid w:val="008247BE"/>
    <w:rsid w:val="0082687B"/>
    <w:rsid w:val="008365B4"/>
    <w:rsid w:val="008425B0"/>
    <w:rsid w:val="00846D3E"/>
    <w:rsid w:val="00850AE5"/>
    <w:rsid w:val="00864D12"/>
    <w:rsid w:val="00866B7F"/>
    <w:rsid w:val="00877E9D"/>
    <w:rsid w:val="00880189"/>
    <w:rsid w:val="0088477D"/>
    <w:rsid w:val="008914FE"/>
    <w:rsid w:val="00897880"/>
    <w:rsid w:val="008A60FD"/>
    <w:rsid w:val="008B30A8"/>
    <w:rsid w:val="008B5DE1"/>
    <w:rsid w:val="008D1F1D"/>
    <w:rsid w:val="008D6956"/>
    <w:rsid w:val="008E14AC"/>
    <w:rsid w:val="008E7FAA"/>
    <w:rsid w:val="00901CFD"/>
    <w:rsid w:val="00905CCC"/>
    <w:rsid w:val="00912132"/>
    <w:rsid w:val="00914614"/>
    <w:rsid w:val="00924414"/>
    <w:rsid w:val="00925237"/>
    <w:rsid w:val="00927B64"/>
    <w:rsid w:val="0093421D"/>
    <w:rsid w:val="009367F3"/>
    <w:rsid w:val="009448AA"/>
    <w:rsid w:val="00944F3A"/>
    <w:rsid w:val="00946AA2"/>
    <w:rsid w:val="00950ED5"/>
    <w:rsid w:val="0095312A"/>
    <w:rsid w:val="009578EC"/>
    <w:rsid w:val="00962024"/>
    <w:rsid w:val="009719F8"/>
    <w:rsid w:val="00972D4D"/>
    <w:rsid w:val="00974D9D"/>
    <w:rsid w:val="00980CFD"/>
    <w:rsid w:val="00993FF3"/>
    <w:rsid w:val="00994422"/>
    <w:rsid w:val="0099794D"/>
    <w:rsid w:val="009A1115"/>
    <w:rsid w:val="009A355F"/>
    <w:rsid w:val="009A58C5"/>
    <w:rsid w:val="009B6722"/>
    <w:rsid w:val="009C03FE"/>
    <w:rsid w:val="009C2632"/>
    <w:rsid w:val="009C45E8"/>
    <w:rsid w:val="009D2868"/>
    <w:rsid w:val="009E1F91"/>
    <w:rsid w:val="009F2497"/>
    <w:rsid w:val="00A0110A"/>
    <w:rsid w:val="00A03348"/>
    <w:rsid w:val="00A036D1"/>
    <w:rsid w:val="00A172DB"/>
    <w:rsid w:val="00A2077A"/>
    <w:rsid w:val="00A270EA"/>
    <w:rsid w:val="00A3049C"/>
    <w:rsid w:val="00A34FFC"/>
    <w:rsid w:val="00A37377"/>
    <w:rsid w:val="00A52CE0"/>
    <w:rsid w:val="00A54B79"/>
    <w:rsid w:val="00A54EAB"/>
    <w:rsid w:val="00A6115D"/>
    <w:rsid w:val="00A624C6"/>
    <w:rsid w:val="00A71412"/>
    <w:rsid w:val="00A80D5D"/>
    <w:rsid w:val="00A84355"/>
    <w:rsid w:val="00A84EAD"/>
    <w:rsid w:val="00A862C2"/>
    <w:rsid w:val="00A94B59"/>
    <w:rsid w:val="00A964B7"/>
    <w:rsid w:val="00AC49E4"/>
    <w:rsid w:val="00AD0F0D"/>
    <w:rsid w:val="00AD1C18"/>
    <w:rsid w:val="00AF1D07"/>
    <w:rsid w:val="00AF5756"/>
    <w:rsid w:val="00B0040C"/>
    <w:rsid w:val="00B02BC3"/>
    <w:rsid w:val="00B11FC1"/>
    <w:rsid w:val="00B14A87"/>
    <w:rsid w:val="00B31FE9"/>
    <w:rsid w:val="00B354BE"/>
    <w:rsid w:val="00B376DC"/>
    <w:rsid w:val="00B37E4E"/>
    <w:rsid w:val="00B40254"/>
    <w:rsid w:val="00B42DD1"/>
    <w:rsid w:val="00B43225"/>
    <w:rsid w:val="00B4785B"/>
    <w:rsid w:val="00B50B51"/>
    <w:rsid w:val="00B526E4"/>
    <w:rsid w:val="00B52888"/>
    <w:rsid w:val="00B55C39"/>
    <w:rsid w:val="00B601B3"/>
    <w:rsid w:val="00B66526"/>
    <w:rsid w:val="00B83CCB"/>
    <w:rsid w:val="00B83F18"/>
    <w:rsid w:val="00B85B04"/>
    <w:rsid w:val="00B863F7"/>
    <w:rsid w:val="00B8655D"/>
    <w:rsid w:val="00BA040E"/>
    <w:rsid w:val="00BB1F4B"/>
    <w:rsid w:val="00BC59EE"/>
    <w:rsid w:val="00BE3F28"/>
    <w:rsid w:val="00BE42E6"/>
    <w:rsid w:val="00C02019"/>
    <w:rsid w:val="00C05A68"/>
    <w:rsid w:val="00C11CD2"/>
    <w:rsid w:val="00C177DC"/>
    <w:rsid w:val="00C21FED"/>
    <w:rsid w:val="00C22513"/>
    <w:rsid w:val="00C237C1"/>
    <w:rsid w:val="00C25AF6"/>
    <w:rsid w:val="00C31524"/>
    <w:rsid w:val="00C3279A"/>
    <w:rsid w:val="00C34CA7"/>
    <w:rsid w:val="00C3533A"/>
    <w:rsid w:val="00C36B9D"/>
    <w:rsid w:val="00C400CD"/>
    <w:rsid w:val="00C44658"/>
    <w:rsid w:val="00C45A47"/>
    <w:rsid w:val="00C550BE"/>
    <w:rsid w:val="00C6126E"/>
    <w:rsid w:val="00C62624"/>
    <w:rsid w:val="00C6264E"/>
    <w:rsid w:val="00C67233"/>
    <w:rsid w:val="00C73ED1"/>
    <w:rsid w:val="00C74CEC"/>
    <w:rsid w:val="00C775F2"/>
    <w:rsid w:val="00C77A25"/>
    <w:rsid w:val="00C80272"/>
    <w:rsid w:val="00C834D6"/>
    <w:rsid w:val="00C876BB"/>
    <w:rsid w:val="00C90A47"/>
    <w:rsid w:val="00CA0C93"/>
    <w:rsid w:val="00CA3CB9"/>
    <w:rsid w:val="00CB07BE"/>
    <w:rsid w:val="00CB0897"/>
    <w:rsid w:val="00CB0B1F"/>
    <w:rsid w:val="00CB4596"/>
    <w:rsid w:val="00CC784E"/>
    <w:rsid w:val="00CD6539"/>
    <w:rsid w:val="00CE59C7"/>
    <w:rsid w:val="00CF1ADB"/>
    <w:rsid w:val="00D0230F"/>
    <w:rsid w:val="00D037A8"/>
    <w:rsid w:val="00D039B2"/>
    <w:rsid w:val="00D06A45"/>
    <w:rsid w:val="00D06AE0"/>
    <w:rsid w:val="00D11962"/>
    <w:rsid w:val="00D13FDF"/>
    <w:rsid w:val="00D16AA9"/>
    <w:rsid w:val="00D2610B"/>
    <w:rsid w:val="00D34097"/>
    <w:rsid w:val="00D3438B"/>
    <w:rsid w:val="00D41284"/>
    <w:rsid w:val="00D462D7"/>
    <w:rsid w:val="00D57949"/>
    <w:rsid w:val="00D62548"/>
    <w:rsid w:val="00D62A10"/>
    <w:rsid w:val="00D73AB0"/>
    <w:rsid w:val="00D765A3"/>
    <w:rsid w:val="00D92219"/>
    <w:rsid w:val="00D975B7"/>
    <w:rsid w:val="00DA7FAA"/>
    <w:rsid w:val="00DB3ADC"/>
    <w:rsid w:val="00DC010B"/>
    <w:rsid w:val="00DD42BE"/>
    <w:rsid w:val="00DE0F1E"/>
    <w:rsid w:val="00DE1706"/>
    <w:rsid w:val="00DE520D"/>
    <w:rsid w:val="00DE57BB"/>
    <w:rsid w:val="00E00FC5"/>
    <w:rsid w:val="00E02725"/>
    <w:rsid w:val="00E2107D"/>
    <w:rsid w:val="00E23BF8"/>
    <w:rsid w:val="00E422DE"/>
    <w:rsid w:val="00E423A6"/>
    <w:rsid w:val="00E43A89"/>
    <w:rsid w:val="00E43CE7"/>
    <w:rsid w:val="00E43DAB"/>
    <w:rsid w:val="00E46103"/>
    <w:rsid w:val="00E47C28"/>
    <w:rsid w:val="00E54D77"/>
    <w:rsid w:val="00E568BA"/>
    <w:rsid w:val="00E60D33"/>
    <w:rsid w:val="00E656EA"/>
    <w:rsid w:val="00E70EAA"/>
    <w:rsid w:val="00E83735"/>
    <w:rsid w:val="00EB0E7F"/>
    <w:rsid w:val="00EB1C9E"/>
    <w:rsid w:val="00EB1F05"/>
    <w:rsid w:val="00EB244C"/>
    <w:rsid w:val="00EB373F"/>
    <w:rsid w:val="00EC3DFE"/>
    <w:rsid w:val="00EC4D77"/>
    <w:rsid w:val="00ED73BC"/>
    <w:rsid w:val="00EE6335"/>
    <w:rsid w:val="00EE7167"/>
    <w:rsid w:val="00EF07AF"/>
    <w:rsid w:val="00EF08C4"/>
    <w:rsid w:val="00F07D6A"/>
    <w:rsid w:val="00F13F94"/>
    <w:rsid w:val="00F25512"/>
    <w:rsid w:val="00F258A1"/>
    <w:rsid w:val="00F27229"/>
    <w:rsid w:val="00F371DE"/>
    <w:rsid w:val="00F40CDC"/>
    <w:rsid w:val="00F411BD"/>
    <w:rsid w:val="00F4418B"/>
    <w:rsid w:val="00F53B32"/>
    <w:rsid w:val="00F540FF"/>
    <w:rsid w:val="00F554AB"/>
    <w:rsid w:val="00F604D1"/>
    <w:rsid w:val="00F64D1E"/>
    <w:rsid w:val="00F72EA9"/>
    <w:rsid w:val="00F771AF"/>
    <w:rsid w:val="00F80B4C"/>
    <w:rsid w:val="00F861FE"/>
    <w:rsid w:val="00FA4723"/>
    <w:rsid w:val="00FA5D4F"/>
    <w:rsid w:val="00FB0944"/>
    <w:rsid w:val="00FB6944"/>
    <w:rsid w:val="00FD1DA8"/>
    <w:rsid w:val="00FD52FB"/>
    <w:rsid w:val="00FE30BC"/>
    <w:rsid w:val="00FE4FC4"/>
    <w:rsid w:val="00FF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E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512FB3"/>
    <w:pPr>
      <w:keepNext/>
      <w:spacing w:before="240" w:after="60"/>
      <w:outlineLvl w:val="1"/>
    </w:pPr>
  </w:style>
  <w:style w:type="paragraph" w:styleId="4">
    <w:name w:val="heading 4"/>
    <w:basedOn w:val="a2"/>
    <w:next w:val="a2"/>
    <w:link w:val="40"/>
    <w:qFormat/>
    <w:rsid w:val="00FD1DA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512FB3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2"/>
    <w:next w:val="a2"/>
    <w:link w:val="60"/>
    <w:qFormat/>
    <w:rsid w:val="00A033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9719F8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2"/>
    <w:next w:val="a2"/>
    <w:link w:val="80"/>
    <w:qFormat/>
    <w:rsid w:val="009719F8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512FB3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"/>
    <w:basedOn w:val="a2"/>
    <w:link w:val="a8"/>
    <w:rsid w:val="00A036D1"/>
    <w:rPr>
      <w:sz w:val="20"/>
      <w:szCs w:val="20"/>
    </w:rPr>
  </w:style>
  <w:style w:type="character" w:customStyle="1" w:styleId="a8">
    <w:name w:val="Текст сноски Знак"/>
    <w:aliases w:val="Знак Знак"/>
    <w:basedOn w:val="a3"/>
    <w:link w:val="a7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2"/>
    <w:link w:val="ac"/>
    <w:qFormat/>
    <w:rsid w:val="00A036D1"/>
    <w:pPr>
      <w:jc w:val="center"/>
    </w:pPr>
    <w:rPr>
      <w:b/>
      <w:bCs/>
    </w:rPr>
  </w:style>
  <w:style w:type="character" w:customStyle="1" w:styleId="ac">
    <w:name w:val="Название Знак"/>
    <w:basedOn w:val="a3"/>
    <w:link w:val="ab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spacing w:after="120"/>
    </w:pPr>
  </w:style>
  <w:style w:type="character" w:customStyle="1" w:styleId="ae">
    <w:name w:val="Основной текст Знак"/>
    <w:basedOn w:val="a3"/>
    <w:link w:val="ad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3"/>
    <w:rsid w:val="00A036D1"/>
    <w:rPr>
      <w:rFonts w:cs="Times New Roman"/>
      <w:vertAlign w:val="superscript"/>
    </w:rPr>
  </w:style>
  <w:style w:type="character" w:styleId="af0">
    <w:name w:val="Strong"/>
    <w:basedOn w:val="a3"/>
    <w:uiPriority w:val="22"/>
    <w:qFormat/>
    <w:rsid w:val="00A036D1"/>
    <w:rPr>
      <w:rFonts w:cs="Times New Roman"/>
      <w:b/>
      <w:bCs/>
    </w:rPr>
  </w:style>
  <w:style w:type="character" w:styleId="af1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rsid w:val="00A036D1"/>
    <w:pPr>
      <w:widowControl w:val="0"/>
      <w:numPr>
        <w:numId w:val="3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2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2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3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3"/>
    <w:uiPriority w:val="99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3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2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2"/>
    <w:next w:val="a2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3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0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60">
    <w:name w:val="Заголовок 6 Знак"/>
    <w:basedOn w:val="a3"/>
    <w:link w:val="6"/>
    <w:rsid w:val="00A03348"/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2"/>
    <w:link w:val="24"/>
    <w:unhideWhenUsed/>
    <w:rsid w:val="00631B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3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locked/>
    <w:rsid w:val="00B601B3"/>
    <w:rPr>
      <w:b/>
      <w:b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2"/>
    <w:link w:val="51"/>
    <w:rsid w:val="00B601B3"/>
    <w:pPr>
      <w:widowControl w:val="0"/>
      <w:shd w:val="clear" w:color="auto" w:fill="FFFFFF"/>
      <w:spacing w:after="120" w:line="192" w:lineRule="exact"/>
      <w:ind w:firstLine="42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table" w:customStyle="1" w:styleId="15">
    <w:name w:val="Сетка таблицы1"/>
    <w:basedOn w:val="a4"/>
    <w:next w:val="afb"/>
    <w:uiPriority w:val="59"/>
    <w:rsid w:val="003F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2"/>
    <w:rsid w:val="00616038"/>
    <w:pPr>
      <w:widowControl w:val="0"/>
      <w:overflowPunct w:val="0"/>
      <w:autoSpaceDE w:val="0"/>
      <w:autoSpaceDN w:val="0"/>
      <w:adjustRightInd w:val="0"/>
    </w:pPr>
  </w:style>
  <w:style w:type="paragraph" w:customStyle="1" w:styleId="31">
    <w:name w:val="Основной текст 31"/>
    <w:basedOn w:val="a2"/>
    <w:rsid w:val="00616038"/>
    <w:pPr>
      <w:widowControl w:val="0"/>
      <w:autoSpaceDE w:val="0"/>
      <w:spacing w:after="120"/>
    </w:pPr>
    <w:rPr>
      <w:rFonts w:cs="Calibri"/>
      <w:sz w:val="16"/>
      <w:szCs w:val="16"/>
      <w:lang w:eastAsia="ar-SA"/>
    </w:rPr>
  </w:style>
  <w:style w:type="character" w:customStyle="1" w:styleId="10pt0pt">
    <w:name w:val="Основной текст + 10 pt;Интервал 0 pt"/>
    <w:basedOn w:val="aff0"/>
    <w:rsid w:val="00367D66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367D6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rsid w:val="00367D66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table" w:customStyle="1" w:styleId="25">
    <w:name w:val="Сетка таблицы2"/>
    <w:basedOn w:val="a4"/>
    <w:next w:val="afb"/>
    <w:uiPriority w:val="59"/>
    <w:rsid w:val="0036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3"/>
    <w:link w:val="7"/>
    <w:rsid w:val="00971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9719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6">
    <w:name w:val="Нет списка1"/>
    <w:next w:val="a5"/>
    <w:semiHidden/>
    <w:unhideWhenUsed/>
    <w:rsid w:val="009719F8"/>
  </w:style>
  <w:style w:type="paragraph" w:customStyle="1" w:styleId="17">
    <w:name w:val="Стиль1"/>
    <w:basedOn w:val="a2"/>
    <w:rsid w:val="009719F8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9719F8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1">
    <w:name w:val="Body Text First Indent"/>
    <w:basedOn w:val="ad"/>
    <w:link w:val="aff2"/>
    <w:rsid w:val="009719F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2">
    <w:name w:val="Красная строка Знак"/>
    <w:basedOn w:val="ae"/>
    <w:link w:val="aff1"/>
    <w:rsid w:val="00971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3"/>
    <w:rsid w:val="009719F8"/>
  </w:style>
  <w:style w:type="paragraph" w:customStyle="1" w:styleId="18">
    <w:name w:val="Основной 1 см"/>
    <w:basedOn w:val="a2"/>
    <w:rsid w:val="009719F8"/>
    <w:pPr>
      <w:ind w:firstLine="567"/>
      <w:jc w:val="both"/>
    </w:pPr>
    <w:rPr>
      <w:sz w:val="28"/>
      <w:szCs w:val="20"/>
    </w:rPr>
  </w:style>
  <w:style w:type="paragraph" w:customStyle="1" w:styleId="aff4">
    <w:name w:val="Основной б.о."/>
    <w:basedOn w:val="18"/>
    <w:next w:val="18"/>
    <w:rsid w:val="009719F8"/>
    <w:pPr>
      <w:ind w:firstLine="0"/>
    </w:pPr>
  </w:style>
  <w:style w:type="paragraph" w:styleId="aff5">
    <w:name w:val="Document Map"/>
    <w:basedOn w:val="a2"/>
    <w:link w:val="aff6"/>
    <w:rsid w:val="009719F8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3"/>
    <w:link w:val="aff5"/>
    <w:rsid w:val="009719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2"/>
    <w:rsid w:val="009719F8"/>
    <w:pPr>
      <w:numPr>
        <w:numId w:val="17"/>
      </w:numPr>
      <w:spacing w:line="312" w:lineRule="auto"/>
      <w:jc w:val="both"/>
    </w:pPr>
  </w:style>
  <w:style w:type="character" w:customStyle="1" w:styleId="aff7">
    <w:name w:val="a"/>
    <w:rsid w:val="009719F8"/>
    <w:rPr>
      <w:rFonts w:cs="Times New Roman"/>
    </w:rPr>
  </w:style>
  <w:style w:type="paragraph" w:customStyle="1" w:styleId="3">
    <w:name w:val="Абзац списка3"/>
    <w:basedOn w:val="a2"/>
    <w:rsid w:val="009719F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3"/>
    <w:link w:val="4"/>
    <w:rsid w:val="00FD1D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30">
    <w:name w:val="Сетка таблицы3"/>
    <w:basedOn w:val="a4"/>
    <w:next w:val="afb"/>
    <w:uiPriority w:val="59"/>
    <w:rsid w:val="00FD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2"/>
    <w:link w:val="aff9"/>
    <w:rsid w:val="00FD1DA8"/>
    <w:pPr>
      <w:jc w:val="both"/>
    </w:pPr>
    <w:rPr>
      <w:sz w:val="28"/>
      <w:szCs w:val="28"/>
    </w:rPr>
  </w:style>
  <w:style w:type="character" w:customStyle="1" w:styleId="aff9">
    <w:name w:val="Основной текст с отступом Знак"/>
    <w:basedOn w:val="a3"/>
    <w:link w:val="aff8"/>
    <w:rsid w:val="00FD1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Знак"/>
    <w:basedOn w:val="a2"/>
    <w:rsid w:val="00FD1D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3"/>
    <w:link w:val="2"/>
    <w:rsid w:val="00512FB3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3"/>
    <w:link w:val="5"/>
    <w:rsid w:val="00512FB3"/>
    <w:rPr>
      <w:rFonts w:ascii="Arial" w:eastAsia="Times New Roman" w:hAnsi="Arial" w:cs="Times New Roman"/>
      <w:szCs w:val="20"/>
    </w:rPr>
  </w:style>
  <w:style w:type="character" w:customStyle="1" w:styleId="90">
    <w:name w:val="Заголовок 9 Знак"/>
    <w:basedOn w:val="a3"/>
    <w:link w:val="9"/>
    <w:rsid w:val="00512FB3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26">
    <w:name w:val="Нет списка2"/>
    <w:next w:val="a5"/>
    <w:uiPriority w:val="99"/>
    <w:semiHidden/>
    <w:unhideWhenUsed/>
    <w:rsid w:val="00512FB3"/>
  </w:style>
  <w:style w:type="table" w:customStyle="1" w:styleId="41">
    <w:name w:val="Сетка таблицы4"/>
    <w:basedOn w:val="a4"/>
    <w:next w:val="afb"/>
    <w:rsid w:val="00512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5"/>
    <w:uiPriority w:val="99"/>
    <w:semiHidden/>
    <w:unhideWhenUsed/>
    <w:rsid w:val="00F13F94"/>
  </w:style>
  <w:style w:type="paragraph" w:customStyle="1" w:styleId="Style17">
    <w:name w:val="Style17"/>
    <w:basedOn w:val="a2"/>
    <w:rsid w:val="00F13F94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2"/>
    <w:rsid w:val="00F13F94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2"/>
    <w:rsid w:val="00F13F9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F13F9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D462D7"/>
    <w:rPr>
      <w:rFonts w:ascii="Times New Roman" w:hAnsi="Times New Roman" w:cs="Times New Roman"/>
      <w:sz w:val="22"/>
      <w:szCs w:val="22"/>
    </w:rPr>
  </w:style>
  <w:style w:type="paragraph" w:customStyle="1" w:styleId="a1">
    <w:name w:val="МойСписок"/>
    <w:basedOn w:val="a2"/>
    <w:link w:val="affb"/>
    <w:qFormat/>
    <w:rsid w:val="0048181E"/>
    <w:pPr>
      <w:widowControl w:val="0"/>
      <w:numPr>
        <w:numId w:val="30"/>
      </w:numPr>
      <w:jc w:val="both"/>
    </w:pPr>
    <w:rPr>
      <w:lang w:bidi="ru-RU"/>
    </w:rPr>
  </w:style>
  <w:style w:type="character" w:customStyle="1" w:styleId="affb">
    <w:name w:val="МойСписок Знак"/>
    <w:basedOn w:val="aff0"/>
    <w:link w:val="a1"/>
    <w:rsid w:val="0048181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character" w:customStyle="1" w:styleId="UnresolvedMention1">
    <w:name w:val="Unresolved Mention1"/>
    <w:basedOn w:val="a3"/>
    <w:uiPriority w:val="99"/>
    <w:semiHidden/>
    <w:unhideWhenUsed/>
    <w:rsid w:val="00E47C28"/>
    <w:rPr>
      <w:color w:val="808080"/>
      <w:shd w:val="clear" w:color="auto" w:fill="E6E6E6"/>
    </w:rPr>
  </w:style>
  <w:style w:type="character" w:customStyle="1" w:styleId="fontstyle01">
    <w:name w:val="fontstyle01"/>
    <w:rsid w:val="004775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a2"/>
    <w:rsid w:val="00477595"/>
    <w:pPr>
      <w:spacing w:before="100" w:beforeAutospacing="1" w:after="100" w:afterAutospacing="1"/>
    </w:pPr>
  </w:style>
  <w:style w:type="paragraph" w:customStyle="1" w:styleId="ListParagraph1">
    <w:name w:val="List Paragraph1"/>
    <w:basedOn w:val="a2"/>
    <w:rsid w:val="0047759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Знак"/>
    <w:basedOn w:val="a2"/>
    <w:rsid w:val="004775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UnresolvedMention2">
    <w:name w:val="Unresolved Mention2"/>
    <w:basedOn w:val="a3"/>
    <w:uiPriority w:val="99"/>
    <w:semiHidden/>
    <w:unhideWhenUsed/>
    <w:rsid w:val="004B022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oks-u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prbookshop.ru" TargetMode="External"/><Relationship Id="rId17" Type="http://schemas.openxmlformats.org/officeDocument/2006/relationships/hyperlink" Target="http://ovidsp.ov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pus.com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s://www.prli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3197.htm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7A2D1F-CCD3-496B-9CB1-EA3024B6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6907</Words>
  <Characters>39375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46190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48</cp:revision>
  <cp:lastPrinted>2015-12-25T07:09:00Z</cp:lastPrinted>
  <dcterms:created xsi:type="dcterms:W3CDTF">2016-04-20T08:03:00Z</dcterms:created>
  <dcterms:modified xsi:type="dcterms:W3CDTF">2024-04-25T09:56:00Z</dcterms:modified>
</cp:coreProperties>
</file>