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43" w:rsidRDefault="00E84143" w:rsidP="00E8414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84143" w:rsidRDefault="00E84143" w:rsidP="00E8414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84143" w:rsidRDefault="00E84143" w:rsidP="00E8414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84143" w:rsidRDefault="00E84143" w:rsidP="00E8414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84143" w:rsidRDefault="00E84143" w:rsidP="00E8414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84143" w:rsidRDefault="00E84143" w:rsidP="00E84143">
      <w:pPr>
        <w:jc w:val="center"/>
        <w:rPr>
          <w:sz w:val="18"/>
          <w:szCs w:val="28"/>
        </w:rPr>
      </w:pPr>
    </w:p>
    <w:p w:rsidR="00E84143" w:rsidRDefault="00E84143" w:rsidP="00E841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F529B">
        <w:rPr>
          <w:b/>
          <w:sz w:val="28"/>
          <w:szCs w:val="28"/>
        </w:rPr>
        <w:t>11</w:t>
      </w:r>
      <w:r w:rsidR="003B228E">
        <w:rPr>
          <w:b/>
          <w:sz w:val="28"/>
          <w:szCs w:val="28"/>
        </w:rPr>
        <w:t>9</w:t>
      </w:r>
      <w:bookmarkStart w:id="0" w:name="_GoBack"/>
      <w:bookmarkEnd w:id="0"/>
      <w:r w:rsidR="005F529B">
        <w:rPr>
          <w:b/>
          <w:sz w:val="28"/>
          <w:szCs w:val="28"/>
        </w:rPr>
        <w:t>-22</w:t>
      </w:r>
    </w:p>
    <w:p w:rsidR="00E84143" w:rsidRDefault="00E84143" w:rsidP="00E8414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84143" w:rsidRDefault="00E84143" w:rsidP="00E84143">
      <w:r>
        <w:t xml:space="preserve">Семестр          </w:t>
      </w:r>
      <w:r>
        <w:tab/>
      </w:r>
      <w:r w:rsidR="000460C0">
        <w:t>1</w:t>
      </w:r>
      <w:r w:rsidR="000460C0">
        <w:rPr>
          <w:u w:val="single"/>
        </w:rPr>
        <w:t xml:space="preserve">    2022 - 2023 учебного года</w:t>
      </w:r>
    </w:p>
    <w:p w:rsidR="00E84143" w:rsidRDefault="00E84143" w:rsidP="00E84143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E84143" w:rsidRDefault="00E84143" w:rsidP="00E84143">
      <w:pPr>
        <w:rPr>
          <w:u w:val="single"/>
        </w:rPr>
      </w:pPr>
      <w:r>
        <w:t>Специальность</w:t>
      </w:r>
      <w:r>
        <w:tab/>
      </w:r>
      <w:r>
        <w:rPr>
          <w:u w:val="single"/>
        </w:rPr>
        <w:t>31.08.26 Аллергология и иммунология</w:t>
      </w:r>
    </w:p>
    <w:p w:rsidR="00E84143" w:rsidRDefault="00E84143" w:rsidP="00E84143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E84143" w:rsidRDefault="00E84143" w:rsidP="00E84143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Аллергология и иммунология</w:t>
      </w:r>
    </w:p>
    <w:p w:rsidR="00E84143" w:rsidRDefault="00E84143" w:rsidP="00E84143">
      <w:r>
        <w:t>Кафедра</w:t>
      </w:r>
      <w:r>
        <w:tab/>
      </w:r>
      <w:r>
        <w:tab/>
      </w:r>
      <w:r w:rsidRPr="00952BD7">
        <w:rPr>
          <w:color w:val="000000"/>
          <w:szCs w:val="22"/>
          <w:u w:val="single"/>
        </w:rPr>
        <w:t xml:space="preserve">факультетской педиатрии с курсами педиатрии, неонатологии </w:t>
      </w:r>
      <w:r>
        <w:rPr>
          <w:color w:val="000000"/>
          <w:szCs w:val="22"/>
          <w:u w:val="single"/>
        </w:rPr>
        <w:t xml:space="preserve">  </w:t>
      </w:r>
      <w:r w:rsidRPr="00952BD7">
        <w:rPr>
          <w:color w:val="000000"/>
          <w:szCs w:val="22"/>
          <w:u w:val="single"/>
        </w:rPr>
        <w:t>и симуляционным центром ИДПО</w:t>
      </w:r>
    </w:p>
    <w:p w:rsidR="00E84143" w:rsidRDefault="00E84143" w:rsidP="00E8414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D27E1D" w:rsidRDefault="00D27E1D" w:rsidP="00D27E1D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774"/>
        <w:gridCol w:w="1620"/>
        <w:gridCol w:w="1140"/>
        <w:gridCol w:w="1472"/>
        <w:gridCol w:w="1748"/>
      </w:tblGrid>
      <w:tr w:rsidR="00D27E1D" w:rsidRPr="005C6C14" w:rsidTr="008C1AAB">
        <w:trPr>
          <w:trHeight w:val="374"/>
        </w:trPr>
        <w:tc>
          <w:tcPr>
            <w:tcW w:w="817" w:type="dxa"/>
            <w:vMerge w:val="restart"/>
          </w:tcPr>
          <w:p w:rsidR="00D27E1D" w:rsidRPr="005C6C14" w:rsidRDefault="00D27E1D" w:rsidP="008C1AAB">
            <w:pPr>
              <w:jc w:val="center"/>
            </w:pPr>
            <w:r w:rsidRPr="005C6C14">
              <w:t>№</w:t>
            </w:r>
          </w:p>
        </w:tc>
        <w:tc>
          <w:tcPr>
            <w:tcW w:w="2774" w:type="dxa"/>
            <w:vMerge w:val="restart"/>
          </w:tcPr>
          <w:p w:rsidR="00D27E1D" w:rsidRPr="005C6C14" w:rsidRDefault="00D27E1D" w:rsidP="008C1AA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620" w:type="dxa"/>
            <w:vMerge w:val="restart"/>
          </w:tcPr>
          <w:p w:rsidR="00D27E1D" w:rsidRPr="005C6C14" w:rsidRDefault="00D27E1D" w:rsidP="008C1AAB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612" w:type="dxa"/>
            <w:gridSpan w:val="2"/>
          </w:tcPr>
          <w:p w:rsidR="00D27E1D" w:rsidRPr="005C6C14" w:rsidRDefault="00D27E1D" w:rsidP="008C1AAB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48" w:type="dxa"/>
            <w:vMerge w:val="restart"/>
          </w:tcPr>
          <w:p w:rsidR="00D27E1D" w:rsidRPr="005C6C14" w:rsidRDefault="00D27E1D" w:rsidP="008C1AAB">
            <w:pPr>
              <w:jc w:val="center"/>
            </w:pPr>
            <w:r w:rsidRPr="005C6C14">
              <w:t>Подпись экзаменатора</w:t>
            </w:r>
          </w:p>
        </w:tc>
      </w:tr>
      <w:tr w:rsidR="00D27E1D" w:rsidRPr="005C6C14" w:rsidTr="008C1AAB">
        <w:trPr>
          <w:trHeight w:val="373"/>
        </w:trPr>
        <w:tc>
          <w:tcPr>
            <w:tcW w:w="817" w:type="dxa"/>
            <w:vMerge/>
          </w:tcPr>
          <w:p w:rsidR="00D27E1D" w:rsidRPr="005C6C14" w:rsidRDefault="00D27E1D" w:rsidP="008C1AAB">
            <w:pPr>
              <w:jc w:val="center"/>
            </w:pPr>
          </w:p>
        </w:tc>
        <w:tc>
          <w:tcPr>
            <w:tcW w:w="2774" w:type="dxa"/>
            <w:vMerge/>
          </w:tcPr>
          <w:p w:rsidR="00D27E1D" w:rsidRPr="005C6C14" w:rsidRDefault="00D27E1D" w:rsidP="008C1AAB">
            <w:pPr>
              <w:jc w:val="center"/>
            </w:pPr>
          </w:p>
        </w:tc>
        <w:tc>
          <w:tcPr>
            <w:tcW w:w="1620" w:type="dxa"/>
            <w:vMerge/>
          </w:tcPr>
          <w:p w:rsidR="00D27E1D" w:rsidRPr="005C6C14" w:rsidRDefault="00D27E1D" w:rsidP="008C1AAB">
            <w:pPr>
              <w:jc w:val="center"/>
            </w:pPr>
          </w:p>
        </w:tc>
        <w:tc>
          <w:tcPr>
            <w:tcW w:w="1140" w:type="dxa"/>
          </w:tcPr>
          <w:p w:rsidR="00D27E1D" w:rsidRPr="005C6C14" w:rsidRDefault="00D27E1D" w:rsidP="008C1AAB">
            <w:pPr>
              <w:jc w:val="center"/>
            </w:pPr>
            <w:r>
              <w:t>цифрой</w:t>
            </w:r>
          </w:p>
        </w:tc>
        <w:tc>
          <w:tcPr>
            <w:tcW w:w="1472" w:type="dxa"/>
          </w:tcPr>
          <w:p w:rsidR="00D27E1D" w:rsidRPr="005C6C14" w:rsidRDefault="00D27E1D" w:rsidP="008C1AAB">
            <w:pPr>
              <w:jc w:val="center"/>
            </w:pPr>
            <w:r>
              <w:t>прописью</w:t>
            </w:r>
          </w:p>
        </w:tc>
        <w:tc>
          <w:tcPr>
            <w:tcW w:w="1748" w:type="dxa"/>
            <w:vMerge/>
          </w:tcPr>
          <w:p w:rsidR="00D27E1D" w:rsidRPr="005C6C14" w:rsidRDefault="00D27E1D" w:rsidP="008C1AAB">
            <w:pPr>
              <w:jc w:val="center"/>
            </w:pPr>
          </w:p>
        </w:tc>
      </w:tr>
      <w:tr w:rsidR="00BF0F00" w:rsidRPr="005C6C14" w:rsidTr="001B68F8">
        <w:trPr>
          <w:trHeight w:val="20"/>
        </w:trPr>
        <w:tc>
          <w:tcPr>
            <w:tcW w:w="817" w:type="dxa"/>
          </w:tcPr>
          <w:p w:rsidR="00BF0F00" w:rsidRDefault="00BF0F00" w:rsidP="00D27E1D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0" w:rsidRPr="00BF0F00" w:rsidRDefault="00BF0F00" w:rsidP="00BF0F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0F00">
              <w:rPr>
                <w:color w:val="000000" w:themeColor="text1"/>
                <w:sz w:val="26"/>
                <w:szCs w:val="26"/>
              </w:rPr>
              <w:t>Вагазова Гульнара Рифкатовна</w:t>
            </w:r>
          </w:p>
        </w:tc>
        <w:tc>
          <w:tcPr>
            <w:tcW w:w="1620" w:type="dxa"/>
            <w:vAlign w:val="bottom"/>
          </w:tcPr>
          <w:p w:rsidR="00BF0F00" w:rsidRPr="00BF0F00" w:rsidRDefault="00BF0F00" w:rsidP="00BF0F00">
            <w:pPr>
              <w:jc w:val="center"/>
              <w:rPr>
                <w:color w:val="000000" w:themeColor="text1"/>
              </w:rPr>
            </w:pPr>
            <w:r w:rsidRPr="00BF0F00">
              <w:rPr>
                <w:color w:val="000000" w:themeColor="text1"/>
              </w:rPr>
              <w:t>520-22</w:t>
            </w:r>
          </w:p>
        </w:tc>
        <w:tc>
          <w:tcPr>
            <w:tcW w:w="1140" w:type="dxa"/>
          </w:tcPr>
          <w:p w:rsidR="00BF0F00" w:rsidRPr="005C6C14" w:rsidRDefault="00BF0F0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F0F00" w:rsidRPr="005C6C14" w:rsidRDefault="00BF0F0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F0F00" w:rsidRDefault="00BF0F00" w:rsidP="008C1AAB"/>
        </w:tc>
      </w:tr>
      <w:tr w:rsidR="00BF0F00" w:rsidRPr="005C6C14" w:rsidTr="001B68F8">
        <w:trPr>
          <w:trHeight w:val="20"/>
        </w:trPr>
        <w:tc>
          <w:tcPr>
            <w:tcW w:w="817" w:type="dxa"/>
          </w:tcPr>
          <w:p w:rsidR="00BF0F00" w:rsidRDefault="00BF0F00" w:rsidP="00D27E1D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0" w:rsidRPr="00BF0F00" w:rsidRDefault="00BF0F00" w:rsidP="00BF0F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0F00">
              <w:rPr>
                <w:color w:val="000000" w:themeColor="text1"/>
                <w:sz w:val="26"/>
                <w:szCs w:val="26"/>
              </w:rPr>
              <w:t>Идрисова Сумбуль Ахатовна</w:t>
            </w:r>
          </w:p>
        </w:tc>
        <w:tc>
          <w:tcPr>
            <w:tcW w:w="1620" w:type="dxa"/>
            <w:vAlign w:val="bottom"/>
          </w:tcPr>
          <w:p w:rsidR="00BF0F00" w:rsidRPr="00BF0F00" w:rsidRDefault="00BF0F00" w:rsidP="00BF0F00">
            <w:pPr>
              <w:jc w:val="center"/>
              <w:rPr>
                <w:color w:val="000000" w:themeColor="text1"/>
              </w:rPr>
            </w:pPr>
            <w:r w:rsidRPr="00BF0F00">
              <w:rPr>
                <w:color w:val="000000" w:themeColor="text1"/>
              </w:rPr>
              <w:t>519-22</w:t>
            </w:r>
          </w:p>
        </w:tc>
        <w:tc>
          <w:tcPr>
            <w:tcW w:w="1140" w:type="dxa"/>
          </w:tcPr>
          <w:p w:rsidR="00BF0F00" w:rsidRPr="005C6C14" w:rsidRDefault="00BF0F0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F0F00" w:rsidRPr="005C6C14" w:rsidRDefault="00BF0F0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F0F00" w:rsidRDefault="00BF0F00" w:rsidP="008C1AAB"/>
        </w:tc>
      </w:tr>
    </w:tbl>
    <w:p w:rsidR="00D27E1D" w:rsidRDefault="00D27E1D" w:rsidP="00D27E1D">
      <w:pPr>
        <w:pStyle w:val="a3"/>
        <w:tabs>
          <w:tab w:val="left" w:pos="708"/>
        </w:tabs>
        <w:spacing w:after="120"/>
      </w:pPr>
    </w:p>
    <w:p w:rsidR="00D27E1D" w:rsidRDefault="00D27E1D" w:rsidP="00D27E1D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27E1D" w:rsidRDefault="00D27E1D" w:rsidP="00D27E1D">
      <w:pPr>
        <w:spacing w:after="120"/>
      </w:pPr>
      <w:r>
        <w:t>Из них получивших «отлично» ___________________________________________________</w:t>
      </w:r>
    </w:p>
    <w:p w:rsidR="00D27E1D" w:rsidRDefault="00D27E1D" w:rsidP="00D27E1D">
      <w:pPr>
        <w:spacing w:after="120"/>
      </w:pPr>
      <w:r>
        <w:t>получивших «хорошо» __________________________________________________________</w:t>
      </w:r>
    </w:p>
    <w:p w:rsidR="00D27E1D" w:rsidRDefault="00D27E1D" w:rsidP="00D27E1D">
      <w:pPr>
        <w:spacing w:after="120"/>
      </w:pPr>
      <w:r>
        <w:t>получивших «удовлетворительно» ________________________________________________</w:t>
      </w:r>
    </w:p>
    <w:p w:rsidR="00D27E1D" w:rsidRDefault="00D27E1D" w:rsidP="00D27E1D">
      <w:pPr>
        <w:spacing w:after="120"/>
      </w:pPr>
      <w:r>
        <w:t>получивших «неудовлетворительно»______________________________________________</w:t>
      </w:r>
    </w:p>
    <w:p w:rsidR="00D27E1D" w:rsidRDefault="00D27E1D" w:rsidP="00D27E1D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D27E1D" w:rsidRDefault="00D27E1D" w:rsidP="00D27E1D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D27E1D" w:rsidRDefault="00D27E1D" w:rsidP="00D27E1D">
      <w:pPr>
        <w:jc w:val="both"/>
      </w:pPr>
    </w:p>
    <w:p w:rsidR="00D27E1D" w:rsidRDefault="00D27E1D" w:rsidP="00D27E1D">
      <w:pPr>
        <w:jc w:val="both"/>
      </w:pPr>
    </w:p>
    <w:p w:rsidR="00D27E1D" w:rsidRDefault="00D27E1D" w:rsidP="00D27E1D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27E1D" w:rsidRDefault="00D27E1D" w:rsidP="00D27E1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27E1D" w:rsidRDefault="00D27E1D" w:rsidP="00D27E1D">
      <w:pPr>
        <w:rPr>
          <w:sz w:val="16"/>
        </w:rPr>
      </w:pPr>
    </w:p>
    <w:p w:rsidR="00D27E1D" w:rsidRDefault="00D27E1D" w:rsidP="00D27E1D">
      <w:pPr>
        <w:rPr>
          <w:sz w:val="16"/>
        </w:rPr>
      </w:pPr>
    </w:p>
    <w:p w:rsidR="00D27E1D" w:rsidRDefault="00D27E1D" w:rsidP="00D27E1D">
      <w:r>
        <w:t xml:space="preserve">Начальник отдела </w:t>
      </w:r>
    </w:p>
    <w:p w:rsidR="00D27E1D" w:rsidRDefault="00D27E1D" w:rsidP="00D27E1D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27E1D" w:rsidRDefault="00D27E1D" w:rsidP="00D27E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27E1D" w:rsidRDefault="00D27E1D" w:rsidP="00D27E1D"/>
    <w:p w:rsidR="00E04431" w:rsidRPr="00E84143" w:rsidRDefault="00E04431" w:rsidP="00D27E1D">
      <w:pPr>
        <w:spacing w:line="360" w:lineRule="auto"/>
      </w:pPr>
    </w:p>
    <w:sectPr w:rsidR="00E04431" w:rsidRPr="00E84143" w:rsidSect="00050867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5D7E"/>
    <w:multiLevelType w:val="hybridMultilevel"/>
    <w:tmpl w:val="011E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79"/>
    <w:rsid w:val="000460C0"/>
    <w:rsid w:val="00177323"/>
    <w:rsid w:val="003B228E"/>
    <w:rsid w:val="003F625A"/>
    <w:rsid w:val="00461B79"/>
    <w:rsid w:val="005E4860"/>
    <w:rsid w:val="005F529B"/>
    <w:rsid w:val="0061163C"/>
    <w:rsid w:val="0066462C"/>
    <w:rsid w:val="00952BD7"/>
    <w:rsid w:val="009801AC"/>
    <w:rsid w:val="00A80908"/>
    <w:rsid w:val="00BF0F00"/>
    <w:rsid w:val="00D27E1D"/>
    <w:rsid w:val="00E04431"/>
    <w:rsid w:val="00E8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B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B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52B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B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B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52B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dcterms:created xsi:type="dcterms:W3CDTF">2021-01-15T06:40:00Z</dcterms:created>
  <dcterms:modified xsi:type="dcterms:W3CDTF">2023-01-20T06:32:00Z</dcterms:modified>
</cp:coreProperties>
</file>