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30" w:type="dxa"/>
        <w:jc w:val="left"/>
        <w:tblInd w:w="357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75"/>
        <w:gridCol w:w="990"/>
        <w:gridCol w:w="1335"/>
        <w:gridCol w:w="3329"/>
      </w:tblGrid>
      <w:tr>
        <w:trPr>
          <w:cantSplit w:val="true"/>
        </w:trPr>
        <w:tc>
          <w:tcPr>
            <w:tcW w:w="6029" w:type="dxa"/>
            <w:gridSpan w:val="4"/>
            <w:tcBorders/>
          </w:tcPr>
          <w:p>
            <w:pPr>
              <w:pStyle w:val="Heading7"/>
              <w:numPr>
                <w:ilvl w:val="6"/>
                <w:numId w:val="1"/>
              </w:numPr>
              <w:rPr/>
            </w:pPr>
            <w:r>
              <w:rPr/>
              <w:t xml:space="preserve">                </w:t>
            </w:r>
            <w:r>
              <w:rPr>
                <w:sz w:val="24"/>
                <w:szCs w:val="24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29" w:type="dxa"/>
            <w:gridSpan w:val="4"/>
            <w:tcBorders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          </w:t>
            </w:r>
            <w:r>
              <w:rPr/>
              <w:t xml:space="preserve">Академику РАН, </w:t>
            </w:r>
            <w:r>
              <w:rPr>
                <w:iCs/>
              </w:rPr>
              <w:t xml:space="preserve">д. м. н., </w:t>
            </w:r>
            <w:r>
              <w:rPr/>
              <w:t>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75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-62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 xml:space="preserve">  </w:t>
            </w: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4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-62"/>
              <w:jc w:val="left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</w:t>
            </w:r>
          </w:p>
        </w:tc>
      </w:tr>
      <w:tr>
        <w:trPr>
          <w:trHeight w:val="220" w:hRule="atLeast"/>
          <w:cantSplit w:val="true"/>
        </w:trPr>
        <w:tc>
          <w:tcPr>
            <w:tcW w:w="6029" w:type="dxa"/>
            <w:gridSpan w:val="4"/>
            <w:tcBorders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 xml:space="preserve">                                        </w:t>
            </w:r>
            <w:r>
              <w:rPr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353" w:hRule="atLeast"/>
          <w:cantSplit w:val="true"/>
        </w:trPr>
        <w:tc>
          <w:tcPr>
            <w:tcW w:w="6029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>
          <w:trHeight w:val="271" w:hRule="atLeast"/>
          <w:cantSplit w:val="true"/>
        </w:trPr>
        <w:tc>
          <w:tcPr>
            <w:tcW w:w="6029" w:type="dxa"/>
            <w:gridSpan w:val="4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trHeight w:val="299" w:hRule="atLeast"/>
          <w:cantSplit w:val="true"/>
        </w:trPr>
        <w:tc>
          <w:tcPr>
            <w:tcW w:w="6029" w:type="dxa"/>
            <w:gridSpan w:val="4"/>
            <w:tcBorders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>
          <w:trHeight w:val="195" w:hRule="atLeast"/>
          <w:cantSplit w:val="true"/>
        </w:trPr>
        <w:tc>
          <w:tcPr>
            <w:tcW w:w="6029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sz w:val="16"/>
                <w:szCs w:val="16"/>
              </w:rPr>
              <w:t>Ф. И. О. работника</w:t>
            </w:r>
          </w:p>
        </w:tc>
      </w:tr>
      <w:tr>
        <w:trPr>
          <w:trHeight w:val="440" w:hRule="atLeast"/>
          <w:cantSplit w:val="true"/>
        </w:trPr>
        <w:tc>
          <w:tcPr>
            <w:tcW w:w="2700" w:type="dxa"/>
            <w:gridSpan w:val="3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  <w:t>проживающего по адресу:</w:t>
            </w:r>
          </w:p>
        </w:tc>
        <w:tc>
          <w:tcPr>
            <w:tcW w:w="33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6029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>
          <w:trHeight w:val="385" w:hRule="atLeast"/>
          <w:cantSplit w:val="true"/>
        </w:trPr>
        <w:tc>
          <w:tcPr>
            <w:tcW w:w="1365" w:type="dxa"/>
            <w:gridSpan w:val="2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  <w:t xml:space="preserve"> № </w:t>
            </w:r>
            <w:r>
              <w:rPr/>
              <w:t>телефона:</w:t>
            </w:r>
          </w:p>
        </w:tc>
        <w:tc>
          <w:tcPr>
            <w:tcW w:w="466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Heading7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Heading7"/>
        <w:numPr>
          <w:ilvl w:val="0"/>
          <w:numId w:val="0"/>
        </w:numPr>
        <w:spacing w:lineRule="auto" w:line="276"/>
        <w:ind w:hanging="0" w:left="-62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3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945"/>
        <w:gridCol w:w="2589"/>
      </w:tblGrid>
      <w:tr>
        <w:trPr>
          <w:trHeight w:val="450" w:hRule="atLeast"/>
          <w:cantSplit w:val="true"/>
        </w:trPr>
        <w:tc>
          <w:tcPr>
            <w:tcW w:w="69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            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Прошу выдать мне трудовую книжку для предъявления в</w:t>
            </w:r>
          </w:p>
        </w:tc>
        <w:tc>
          <w:tcPr>
            <w:tcW w:w="258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953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места предъявления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12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122"/>
        <w:gridCol w:w="1634"/>
        <w:gridCol w:w="121"/>
        <w:gridCol w:w="959"/>
        <w:gridCol w:w="855"/>
        <w:gridCol w:w="1815"/>
      </w:tblGrid>
      <w:tr>
        <w:trPr>
          <w:trHeight w:val="375" w:hRule="atLeast"/>
          <w:cantSplit w:val="true"/>
        </w:trPr>
        <w:tc>
          <w:tcPr>
            <w:tcW w:w="6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  <w:r>
        <w:rPr>
          <w:sz w:val="24"/>
          <w:szCs w:val="28"/>
          <w:vertAlign w:val="superscript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b/>
          <w:bCs/>
          <w:sz w:val="24"/>
          <w:szCs w:val="24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С</w:t>
      </w:r>
      <w:r>
        <w:rPr>
          <w:b/>
          <w:bCs/>
          <w:sz w:val="24"/>
          <w:szCs w:val="24"/>
          <w:shd w:fill="auto" w:val="clear"/>
        </w:rPr>
        <w:t xml:space="preserve">ОГЛАСОВАНО: </w:t>
      </w:r>
    </w:p>
    <w:p>
      <w:pPr>
        <w:pStyle w:val="Normal"/>
        <w:numPr>
          <w:ilvl w:val="0"/>
          <w:numId w:val="1"/>
        </w:numPr>
        <w:ind w:left="-62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b w:val="false"/>
          <w:bCs w:val="false"/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Управление кадров:         </w:t>
      </w:r>
      <w:r>
        <w:rPr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  </w:t>
      </w:r>
      <w:r>
        <w:rPr>
          <w:sz w:val="24"/>
          <w:szCs w:val="24"/>
          <w:shd w:fill="auto" w:val="clear"/>
          <w:vertAlign w:val="superscript"/>
          <w:lang w:eastAsia="en-US"/>
        </w:rPr>
        <w:t xml:space="preserve">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Times New Roman" w:eastAsiaTheme="minorHAnsi"/>
          <w:iCs/>
          <w:color w:val="000000"/>
          <w:kern w:val="0"/>
          <w:sz w:val="18"/>
          <w:szCs w:val="18"/>
          <w:shd w:fill="auto" w:val="clear"/>
          <w:lang w:val="ru-RU" w:eastAsia="en-US" w:bidi="ar-SA"/>
        </w:rPr>
        <w:t xml:space="preserve">                         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 xml:space="preserve">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>должность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 xml:space="preserve">  </w:t>
      </w:r>
    </w:p>
    <w:p>
      <w:pPr>
        <w:pStyle w:val="Normal"/>
        <w:jc w:val="both"/>
        <w:rPr>
          <w:vertAlign w:val="superscript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shd w:fill="auto" w:val="clear"/>
          <w:vertAlign w:val="superscript"/>
          <w:lang w:val="ru-RU" w:eastAsia="en-US" w:bidi="ar-SA"/>
        </w:rPr>
        <w:t xml:space="preserve">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Расписка работника о получении трудовой книжки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67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75"/>
        <w:gridCol w:w="9120"/>
        <w:gridCol w:w="180"/>
      </w:tblGrid>
      <w:tr>
        <w:trPr>
          <w:trHeight w:val="420" w:hRule="atLeast"/>
          <w:cantSplit w:val="true"/>
        </w:trPr>
        <w:tc>
          <w:tcPr>
            <w:tcW w:w="37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Я,</w:t>
            </w:r>
          </w:p>
        </w:tc>
        <w:tc>
          <w:tcPr>
            <w:tcW w:w="912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8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lineRule="auto" w:line="276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iCs/>
          <w:sz w:val="16"/>
          <w:szCs w:val="16"/>
        </w:rPr>
        <w:t>Ф.И.О. полностью</w:t>
      </w:r>
    </w:p>
    <w:tbl>
      <w:tblPr>
        <w:tblW w:w="967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76"/>
        <w:gridCol w:w="119"/>
        <w:gridCol w:w="1607"/>
        <w:gridCol w:w="120"/>
        <w:gridCol w:w="902"/>
        <w:gridCol w:w="6450"/>
      </w:tblGrid>
      <w:tr>
        <w:trPr>
          <w:trHeight w:val="420" w:hRule="atLeast"/>
          <w:cantSplit w:val="true"/>
        </w:trPr>
        <w:tc>
          <w:tcPr>
            <w:tcW w:w="47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645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года рождения,  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sz w:val="28"/>
                <w:szCs w:val="28"/>
              </w:rPr>
              <w:t>зарегистрированный(-ая)  по  адресу:</w:t>
            </w:r>
          </w:p>
        </w:tc>
      </w:tr>
      <w:tr>
        <w:trPr>
          <w:trHeight w:val="450" w:hRule="atLeast"/>
          <w:cantSplit w:val="true"/>
        </w:trPr>
        <w:tc>
          <w:tcPr>
            <w:tcW w:w="9674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6"/>
          <w:szCs w:val="16"/>
        </w:rPr>
        <w:t>адрес регистрации с индексом</w:t>
      </w:r>
    </w:p>
    <w:tbl>
      <w:tblPr>
        <w:tblW w:w="9675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984"/>
        <w:gridCol w:w="961"/>
        <w:gridCol w:w="397"/>
        <w:gridCol w:w="1016"/>
        <w:gridCol w:w="705"/>
        <w:gridCol w:w="544"/>
        <w:gridCol w:w="120"/>
        <w:gridCol w:w="1529"/>
        <w:gridCol w:w="120"/>
        <w:gridCol w:w="841"/>
        <w:gridCol w:w="456"/>
      </w:tblGrid>
      <w:tr>
        <w:trPr>
          <w:trHeight w:val="450" w:hRule="atLeast"/>
          <w:cantSplit w:val="true"/>
        </w:trPr>
        <w:tc>
          <w:tcPr>
            <w:tcW w:w="9673" w:type="dxa"/>
            <w:gridSpan w:val="11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390" w:hRule="atLeast"/>
          <w:cantSplit w:val="true"/>
        </w:trPr>
        <w:tc>
          <w:tcPr>
            <w:tcW w:w="2984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паспортные данные:</w:t>
            </w:r>
            <w:r>
              <w:rPr>
                <w:b w:val="false"/>
                <w:bCs w:val="false"/>
                <w:szCs w:val="24"/>
              </w:rPr>
              <w:t xml:space="preserve"> серия</w:t>
            </w:r>
          </w:p>
        </w:tc>
        <w:tc>
          <w:tcPr>
            <w:tcW w:w="96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10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выдан</w:t>
            </w:r>
          </w:p>
        </w:tc>
        <w:tc>
          <w:tcPr>
            <w:tcW w:w="54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5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8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6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г.</w:t>
            </w:r>
          </w:p>
        </w:tc>
      </w:tr>
      <w:tr>
        <w:trPr>
          <w:trHeight w:val="435" w:hRule="atLeast"/>
          <w:cantSplit w:val="true"/>
        </w:trPr>
        <w:tc>
          <w:tcPr>
            <w:tcW w:w="9673" w:type="dxa"/>
            <w:gridSpan w:val="11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iCs/>
          <w:sz w:val="16"/>
          <w:szCs w:val="16"/>
        </w:rPr>
        <w:t>кем выдан</w:t>
      </w:r>
    </w:p>
    <w:tbl>
      <w:tblPr>
        <w:tblW w:w="9675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7"/>
        <w:gridCol w:w="1232"/>
        <w:gridCol w:w="613"/>
        <w:gridCol w:w="179"/>
        <w:gridCol w:w="843"/>
        <w:gridCol w:w="691"/>
        <w:gridCol w:w="103"/>
        <w:gridCol w:w="541"/>
        <w:gridCol w:w="150"/>
        <w:gridCol w:w="256"/>
        <w:gridCol w:w="4679"/>
      </w:tblGrid>
      <w:tr>
        <w:trPr>
          <w:trHeight w:val="390" w:hRule="atLeast"/>
          <w:cantSplit w:val="true"/>
        </w:trPr>
        <w:tc>
          <w:tcPr>
            <w:tcW w:w="1619" w:type="dxa"/>
            <w:gridSpan w:val="2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получил (-а)</w:t>
            </w:r>
          </w:p>
        </w:tc>
        <w:tc>
          <w:tcPr>
            <w:tcW w:w="61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53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3" w:type="dxa"/>
            <w:tcBorders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69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35" w:type="dxa"/>
            <w:gridSpan w:val="2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г. в  управлении  кадров  ФГБОУ  ВО  БГМУ</w:t>
            </w:r>
          </w:p>
        </w:tc>
      </w:tr>
      <w:tr>
        <w:trPr>
          <w:trHeight w:val="435" w:hRule="atLeast"/>
          <w:cantSplit w:val="true"/>
        </w:trPr>
        <w:tc>
          <w:tcPr>
            <w:tcW w:w="9674" w:type="dxa"/>
            <w:gridSpan w:val="11"/>
            <w:tcBorders/>
            <w:vAlign w:val="bottom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Минздрава России (отметить нужное):</w:t>
            </w:r>
          </w:p>
        </w:tc>
      </w:tr>
      <w:tr>
        <w:trPr>
          <w:trHeight w:val="390" w:hRule="atLeast"/>
          <w:cantSplit w:val="true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67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Трудовую книжку</w:t>
            </w:r>
            <w:r>
              <w:rPr>
                <w:b w:val="false"/>
                <w:bCs w:val="false"/>
                <w:szCs w:val="24"/>
              </w:rPr>
              <w:t>:  серия</w:t>
            </w:r>
          </w:p>
        </w:tc>
        <w:tc>
          <w:tcPr>
            <w:tcW w:w="1335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6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2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16"/>
        <w:gridCol w:w="1819"/>
        <w:gridCol w:w="507"/>
        <w:gridCol w:w="513"/>
        <w:gridCol w:w="750"/>
        <w:gridCol w:w="390"/>
        <w:gridCol w:w="420"/>
        <w:gridCol w:w="405"/>
        <w:gridCol w:w="1837"/>
        <w:gridCol w:w="203"/>
        <w:gridCol w:w="2459"/>
      </w:tblGrid>
      <w:tr>
        <w:trPr>
          <w:trHeight w:val="390" w:hRule="atLeast"/>
          <w:cantSplit w:val="true"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Трудовую книжку</w:t>
            </w:r>
            <w:r>
              <w:rPr>
                <w:b w:val="false"/>
                <w:bCs w:val="false"/>
                <w:szCs w:val="24"/>
              </w:rPr>
              <w:t>: серия</w:t>
            </w:r>
          </w:p>
        </w:tc>
        <w:tc>
          <w:tcPr>
            <w:tcW w:w="156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204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  <w:cantSplit w:val="true"/>
        </w:trPr>
        <w:tc>
          <w:tcPr>
            <w:tcW w:w="2235" w:type="dxa"/>
            <w:gridSpan w:val="2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с вкладышем: серия</w:t>
            </w:r>
          </w:p>
        </w:tc>
        <w:tc>
          <w:tcPr>
            <w:tcW w:w="177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90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№</w:t>
            </w:r>
          </w:p>
        </w:tc>
        <w:tc>
          <w:tcPr>
            <w:tcW w:w="2662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662" w:type="dxa"/>
            <w:gridSpan w:val="2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50" w:hRule="atLeast"/>
          <w:cantSplit w:val="true"/>
        </w:trPr>
        <w:tc>
          <w:tcPr>
            <w:tcW w:w="2742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в целях предоставления в</w:t>
            </w:r>
          </w:p>
        </w:tc>
        <w:tc>
          <w:tcPr>
            <w:tcW w:w="697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6"/>
          <w:szCs w:val="16"/>
        </w:rPr>
        <w:t xml:space="preserve">                                                             </w:t>
      </w:r>
      <w:r>
        <w:rPr>
          <w:iCs/>
          <w:sz w:val="16"/>
          <w:szCs w:val="16"/>
        </w:rPr>
        <w:t>наименование организации</w:t>
      </w:r>
    </w:p>
    <w:tbl>
      <w:tblPr>
        <w:tblW w:w="7035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0"/>
        <w:gridCol w:w="674"/>
        <w:gridCol w:w="180"/>
        <w:gridCol w:w="1575"/>
        <w:gridCol w:w="181"/>
        <w:gridCol w:w="960"/>
        <w:gridCol w:w="344"/>
      </w:tblGrid>
      <w:tr>
        <w:trPr>
          <w:trHeight w:val="390" w:hRule="atLeast"/>
          <w:cantSplit w:val="true"/>
        </w:trPr>
        <w:tc>
          <w:tcPr>
            <w:tcW w:w="3120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           </w:t>
            </w:r>
            <w:r>
              <w:rPr/>
              <w:t>Обязуюсь вернуть до</w:t>
            </w:r>
          </w:p>
        </w:tc>
        <w:tc>
          <w:tcPr>
            <w:tcW w:w="67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5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96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4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г.</w:t>
            </w:r>
          </w:p>
        </w:tc>
      </w:tr>
    </w:tbl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951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21"/>
        <w:gridCol w:w="949"/>
        <w:gridCol w:w="644"/>
        <w:gridCol w:w="151"/>
        <w:gridCol w:w="1470"/>
        <w:gridCol w:w="195"/>
        <w:gridCol w:w="1019"/>
        <w:gridCol w:w="375"/>
        <w:gridCol w:w="1485"/>
      </w:tblGrid>
      <w:tr>
        <w:trPr>
          <w:trHeight w:val="390" w:hRule="atLeast"/>
          <w:cantSplit w:val="true"/>
        </w:trPr>
        <w:tc>
          <w:tcPr>
            <w:tcW w:w="322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Ф. И. О.                                                                                                 дата оформления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  <w:r>
        <w:rPr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vertAlign w:val="superscript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Application>LibreOffice/25.2.3.2$Linux_X86_64 LibreOffice_project/520$Build-2</Application>
  <AppVersion>15.0000</AppVersion>
  <Pages>2</Pages>
  <Words>138</Words>
  <Characters>742</Characters>
  <CharactersWithSpaces>1901</CharactersWithSpaces>
  <Paragraphs>62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2025-11-24T14:36:50Z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