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D3528A">
        <w:rPr>
          <w:b/>
          <w:sz w:val="28"/>
          <w:szCs w:val="28"/>
        </w:rPr>
        <w:t>2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D3528A">
        <w:rPr>
          <w:u w:val="single"/>
        </w:rPr>
        <w:t>1</w:t>
      </w:r>
      <w:r w:rsidR="004B7F9C">
        <w:rPr>
          <w:u w:val="single"/>
        </w:rPr>
        <w:t xml:space="preserve"> - 202</w:t>
      </w:r>
      <w:r w:rsidR="00D3528A">
        <w:rPr>
          <w:u w:val="single"/>
        </w:rPr>
        <w:t>2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14B91" w:rsidRDefault="004B7F9C" w:rsidP="004B7F9C">
      <w:r>
        <w:t>Специальность</w:t>
      </w:r>
      <w:r>
        <w:tab/>
      </w:r>
      <w:r w:rsidR="00A14B91" w:rsidRPr="00A14B91">
        <w:t>31.08.34 Диетология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D3528A">
        <w:t>2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3D1376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Default="003D137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91" w:rsidRDefault="00A14B91" w:rsidP="00A14B91">
            <w:r>
              <w:t>Сахибгареева Рената Фаридовна</w:t>
            </w:r>
          </w:p>
          <w:p w:rsidR="003D1376" w:rsidRPr="00D3528A" w:rsidRDefault="003D1376">
            <w:pPr>
              <w:rPr>
                <w:color w:val="000000" w:themeColor="text1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76" w:rsidRPr="005C6C14" w:rsidRDefault="003D137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14B91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7</cp:revision>
  <dcterms:created xsi:type="dcterms:W3CDTF">2022-07-01T10:33:00Z</dcterms:created>
  <dcterms:modified xsi:type="dcterms:W3CDTF">2022-07-01T11:58:00Z</dcterms:modified>
</cp:coreProperties>
</file>