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Nimbus Roman" w:hAnsi="Nimbus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rPr>
          <w:rFonts w:ascii="Nimbus Roman" w:hAnsi="Nimbus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Nimbus Roman" w:hAnsi="Nimbus Roman"/>
          <w:sz w:val="24"/>
          <w:szCs w:val="24"/>
        </w:rPr>
      </w:pPr>
      <w:r>
        <w:rPr>
          <w:sz w:val="24"/>
          <w:szCs w:val="24"/>
        </w:rPr>
        <w:tab/>
        <w:t>Прошу Вас предоставить мне (отметить нужное):</w:t>
      </w:r>
    </w:p>
    <w:p>
      <w:pPr>
        <w:pStyle w:val="Normal"/>
        <w:rPr>
          <w:rFonts w:ascii="Nimbus Roman" w:hAnsi="Nimbus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Nimbus Roman" w:hAnsi="Nimbus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mc:AlternateContent>
          <mc:Choice Requires="wps">
            <w:drawing>
              <wp:anchor behindDoc="0" distT="635" distB="635" distL="1270" distR="0" simplePos="0" locked="0" layoutInCell="1" allowOverlap="1" relativeHeight="2">
                <wp:simplePos x="0" y="0"/>
                <wp:positionH relativeFrom="column">
                  <wp:posOffset>44450</wp:posOffset>
                </wp:positionH>
                <wp:positionV relativeFrom="paragraph">
                  <wp:posOffset>-3810</wp:posOffset>
                </wp:positionV>
                <wp:extent cx="114935" cy="143510"/>
                <wp:effectExtent l="1270" t="635" r="0" b="635"/>
                <wp:wrapNone/>
                <wp:docPr id="1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2" path="m0,0l-2147483645,0l-2147483645,-2147483646l0,-2147483646xe" fillcolor="white" stroked="t" o:allowincell="f" style="position:absolute;margin-left:3.5pt;margin-top:-0.3pt;width:9pt;height:11.2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Ежегодный основной оплачиваемый отпуск </w:t>
      </w:r>
    </w:p>
    <w:p>
      <w:pPr>
        <w:pStyle w:val="Normal"/>
        <w:spacing w:lineRule="auto" w:line="360"/>
        <w:ind w:hanging="0"/>
        <w:jc w:val="both"/>
        <w:rPr>
          <w:rFonts w:ascii="Nimbus Roman" w:hAnsi="Nimbus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mc:AlternateContent>
          <mc:Choice Requires="wps">
            <w:drawing>
              <wp:anchor behindDoc="0" distT="635" distB="635" distL="1270" distR="0" simplePos="0" locked="0" layoutInCell="1" allowOverlap="1" relativeHeight="3">
                <wp:simplePos x="0" y="0"/>
                <wp:positionH relativeFrom="column">
                  <wp:posOffset>44450</wp:posOffset>
                </wp:positionH>
                <wp:positionV relativeFrom="paragraph">
                  <wp:posOffset>-3810</wp:posOffset>
                </wp:positionV>
                <wp:extent cx="114935" cy="143510"/>
                <wp:effectExtent l="1270" t="635" r="0" b="635"/>
                <wp:wrapNone/>
                <wp:docPr id="2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1" path="m0,0l-2147483645,0l-2147483645,-2147483646l0,-2147483646xe" fillcolor="white" stroked="t" o:allowincell="f" style="position:absolute;margin-left:3.5pt;margin-top:-0.3pt;width:9pt;height:11.2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Ежегодный дополнительный оплачиваемый отпуск </w:t>
      </w:r>
    </w:p>
    <w:tbl>
      <w:tblPr>
        <w:tblW w:w="949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25"/>
        <w:gridCol w:w="570"/>
        <w:gridCol w:w="2685"/>
        <w:gridCol w:w="629"/>
        <w:gridCol w:w="135"/>
        <w:gridCol w:w="1485"/>
        <w:gridCol w:w="105"/>
        <w:gridCol w:w="1203"/>
        <w:gridCol w:w="357"/>
      </w:tblGrid>
      <w:tr>
        <w:trPr>
          <w:trHeight w:val="375" w:hRule="atLeast"/>
          <w:cantSplit w:val="true"/>
        </w:trPr>
        <w:tc>
          <w:tcPr>
            <w:tcW w:w="2325" w:type="dxa"/>
            <w:tcBorders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продолжительностью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685" w:type="dxa"/>
            <w:tcBorders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календарных дней (-я) с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35" w:type="dxa"/>
            <w:tcBorders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" w:type="dxa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lineRule="auto" w:line="360"/>
        <w:ind w:hanging="0"/>
        <w:jc w:val="both"/>
        <w:rPr>
          <w:rFonts w:ascii="Nimbus Roman" w:hAnsi="Nimbus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widowControl/>
        <w:suppressAutoHyphens w:val="true"/>
        <w:bidi w:val="0"/>
        <w:spacing w:lineRule="atLeast" w:line="0" w:before="0" w:after="0"/>
        <w:ind w:hanging="0" w:left="0" w:right="227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tLeast" w:line="0" w:before="0" w:after="0"/>
        <w:ind w:hanging="0" w:left="0" w:right="2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highlight w:val="none"/>
          <w:shd w:fill="auto" w:val="clear"/>
        </w:rPr>
      </w:pPr>
      <w:r>
        <w:rPr>
          <w:b/>
          <w:shd w:fill="auto" w:val="clear"/>
        </w:rPr>
        <w:t>СОГЛАСОВАНО:</w:t>
      </w:r>
    </w:p>
    <w:p>
      <w:pPr>
        <w:pStyle w:val="Normal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/>
          <w:b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b/>
          <w:iCs/>
          <w:sz w:val="16"/>
          <w:szCs w:val="16"/>
          <w:shd w:fill="auto" w:val="clear"/>
        </w:rPr>
        <w:t xml:space="preserve">              </w:t>
      </w:r>
      <w:r>
        <w:rPr>
          <w:b w:val="false"/>
          <w:bCs w:val="false"/>
          <w:iCs/>
          <w:sz w:val="16"/>
          <w:szCs w:val="16"/>
          <w:shd w:fill="auto" w:val="clear"/>
        </w:rPr>
        <w:t xml:space="preserve">            </w:t>
      </w:r>
      <w:r>
        <w:rPr>
          <w:b w:val="false"/>
          <w:bCs w:val="false"/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character" w:styleId="user">
    <w:name w:val="Символ сноски (user)"/>
    <w:qFormat/>
    <w:rPr>
      <w:rFonts w:cs="Times New Roman"/>
      <w:vertAlign w:val="superscript"/>
    </w:rPr>
  </w:style>
  <w:style w:type="character" w:styleId="Style15">
    <w:name w:val="Текст сноски Знак"/>
    <w:qFormat/>
    <w:rPr>
      <w:rFonts w:cs="Times New Roman"/>
      <w:sz w:val="20"/>
      <w:szCs w:val="20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Application>LibreOffice/25.2.3.2$Linux_X86_64 LibreOffice_project/520$Build-2</Application>
  <AppVersion>15.0000</AppVersion>
  <Pages>1</Pages>
  <Words>91</Words>
  <Characters>544</Characters>
  <CharactersWithSpaces>1767</CharactersWithSpaces>
  <Paragraphs>39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2025-11-24T09:19:23Z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