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9" w:rsidRPr="005A2DE9" w:rsidRDefault="005A2DE9" w:rsidP="005A2DE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2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5A2DE9">
        <w:rPr>
          <w:rFonts w:ascii="Times New Roman" w:hAnsi="Times New Roman" w:cs="Times New Roman"/>
          <w:b/>
          <w:sz w:val="28"/>
          <w:szCs w:val="28"/>
        </w:rPr>
        <w:t>лимпиада</w:t>
      </w:r>
      <w:r w:rsidRPr="005A2DE9">
        <w:rPr>
          <w:rFonts w:ascii="Times New Roman" w:hAnsi="Times New Roman" w:cs="Times New Roman"/>
          <w:b/>
          <w:sz w:val="28"/>
          <w:szCs w:val="28"/>
        </w:rPr>
        <w:t xml:space="preserve"> по оториноларингологии среди студентов Приволжского федерального округа</w:t>
      </w:r>
    </w:p>
    <w:p w:rsidR="005A2DE9" w:rsidRDefault="005A2D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2DE9" w:rsidRDefault="005A2DE9" w:rsidP="005A2D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E9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научного кружка кафедры оториноларингологии принимали участие в О</w:t>
      </w:r>
      <w:r w:rsidRPr="005A2DE9">
        <w:rPr>
          <w:rFonts w:ascii="Times New Roman" w:hAnsi="Times New Roman" w:cs="Times New Roman"/>
          <w:sz w:val="28"/>
          <w:szCs w:val="28"/>
        </w:rPr>
        <w:t xml:space="preserve">лимпиаде по оториноларингологии среди студентов Приволжского федерального округа, г. Уфа, 6 декабря 2019 года. </w:t>
      </w:r>
    </w:p>
    <w:p w:rsidR="005A2DE9" w:rsidRDefault="005A2DE9" w:rsidP="005A2D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E9">
        <w:rPr>
          <w:rFonts w:ascii="Times New Roman" w:hAnsi="Times New Roman" w:cs="Times New Roman"/>
          <w:sz w:val="28"/>
          <w:szCs w:val="28"/>
        </w:rPr>
        <w:t xml:space="preserve">Участники: </w:t>
      </w:r>
      <w:proofErr w:type="spellStart"/>
      <w:r w:rsidRPr="005A2DE9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5A2DE9">
        <w:rPr>
          <w:rFonts w:ascii="Times New Roman" w:hAnsi="Times New Roman" w:cs="Times New Roman"/>
          <w:sz w:val="28"/>
          <w:szCs w:val="28"/>
        </w:rPr>
        <w:t xml:space="preserve"> Э. Р., </w:t>
      </w:r>
      <w:proofErr w:type="spellStart"/>
      <w:r w:rsidRPr="005A2DE9">
        <w:rPr>
          <w:rFonts w:ascii="Times New Roman" w:hAnsi="Times New Roman" w:cs="Times New Roman"/>
          <w:sz w:val="28"/>
          <w:szCs w:val="28"/>
        </w:rPr>
        <w:t>Хатипов</w:t>
      </w:r>
      <w:proofErr w:type="spellEnd"/>
      <w:r w:rsidRPr="005A2DE9">
        <w:rPr>
          <w:rFonts w:ascii="Times New Roman" w:hAnsi="Times New Roman" w:cs="Times New Roman"/>
          <w:sz w:val="28"/>
          <w:szCs w:val="28"/>
        </w:rPr>
        <w:t xml:space="preserve"> Р. А., Абдуллина А. Д. </w:t>
      </w:r>
    </w:p>
    <w:p w:rsidR="000F1C6F" w:rsidRPr="005A2DE9" w:rsidRDefault="005A2DE9" w:rsidP="005A2DE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A2DE9">
        <w:rPr>
          <w:rFonts w:ascii="Times New Roman" w:hAnsi="Times New Roman" w:cs="Times New Roman"/>
          <w:sz w:val="28"/>
          <w:szCs w:val="28"/>
        </w:rPr>
        <w:t xml:space="preserve">Руководители – зав. каф. Савельева Е. Е., </w:t>
      </w:r>
      <w:proofErr w:type="spellStart"/>
      <w:r w:rsidRPr="005A2DE9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5A2DE9">
        <w:rPr>
          <w:rFonts w:ascii="Times New Roman" w:hAnsi="Times New Roman" w:cs="Times New Roman"/>
          <w:sz w:val="28"/>
          <w:szCs w:val="28"/>
        </w:rPr>
        <w:t xml:space="preserve"> Э. Р.</w:t>
      </w:r>
    </w:p>
    <w:p w:rsidR="005A2DE9" w:rsidRPr="005A2DE9" w:rsidRDefault="005A2DE9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19792" cy="4436828"/>
            <wp:effectExtent l="0" t="0" r="5080" b="1905"/>
            <wp:docPr id="1" name="Рисунок 1" descr="C:\Users\Пользователь\Desktop\бгму\Научная деят\9bdd0320f730514b76af64973fcc0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гму\Научная деят\9bdd0320f730514b76af64973fcc08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492" cy="443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2DE9" w:rsidRPr="005A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A7"/>
    <w:rsid w:val="000F1C6F"/>
    <w:rsid w:val="005A2DE9"/>
    <w:rsid w:val="007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2023-02-09T09:40:00Z</dcterms:created>
  <dcterms:modified xsi:type="dcterms:W3CDTF">2023-02-09T09:44:00Z</dcterms:modified>
</cp:coreProperties>
</file>