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ab/>
        <w:t xml:space="preserve">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связи с наличием открытой вакансии прошу Вас перевести меня с должности </w:t>
      </w:r>
    </w:p>
    <w:tbl>
      <w:tblPr>
        <w:tblW w:w="9557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7"/>
      </w:tblGrid>
      <w:tr>
        <w:trPr>
          <w:trHeight w:val="153" w:hRule="atLeast"/>
          <w:cantSplit w:val="true"/>
        </w:trPr>
        <w:tc>
          <w:tcPr>
            <w:tcW w:w="95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13" w:leader="none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наименование должности до перевода</w:t>
      </w:r>
    </w:p>
    <w:tbl>
      <w:tblPr>
        <w:tblW w:w="9572" w:type="dxa"/>
        <w:jc w:val="left"/>
        <w:tblInd w:w="5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29"/>
        <w:gridCol w:w="8042"/>
      </w:tblGrid>
      <w:tr>
        <w:trPr>
          <w:trHeight w:val="450" w:hRule="atLeast"/>
          <w:cantSplit w:val="true"/>
        </w:trPr>
        <w:tc>
          <w:tcPr>
            <w:tcW w:w="1529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должность</w:t>
            </w:r>
          </w:p>
        </w:tc>
        <w:tc>
          <w:tcPr>
            <w:tcW w:w="804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наименование должности после перевода</w:t>
      </w:r>
    </w:p>
    <w:tbl>
      <w:tblPr>
        <w:tblW w:w="9557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7"/>
      </w:tblGrid>
      <w:tr>
        <w:trPr>
          <w:trHeight w:val="450" w:hRule="atLeast"/>
          <w:cantSplit w:val="true"/>
        </w:trPr>
        <w:tc>
          <w:tcPr>
            <w:tcW w:w="95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</w:rPr>
        <w:t>наименование структурного подразделения</w:t>
      </w:r>
    </w:p>
    <w:tbl>
      <w:tblPr>
        <w:tblW w:w="9557" w:type="dxa"/>
        <w:jc w:val="left"/>
        <w:tblInd w:w="6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794"/>
        <w:gridCol w:w="100"/>
        <w:gridCol w:w="1681"/>
        <w:gridCol w:w="108"/>
        <w:gridCol w:w="976"/>
        <w:gridCol w:w="5582"/>
      </w:tblGrid>
      <w:tr>
        <w:trPr>
          <w:trHeight w:val="420" w:hRule="atLeast"/>
          <w:cantSplit w:val="true"/>
        </w:trPr>
        <w:tc>
          <w:tcPr>
            <w:tcW w:w="31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82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3606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г.  с  окладом   согласно  штатному  расписанию  и</w:t>
            </w:r>
          </w:p>
        </w:tc>
      </w:tr>
    </w:tbl>
    <w:p>
      <w:pPr>
        <w:pStyle w:val="Normal"/>
        <w:suppressAutoHyphens w:val="true"/>
        <w:spacing w:lineRule="auto" w:line="360"/>
        <w:ind w:hanging="0" w:left="-113"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установлением режима рабочего времени (отметить нужное):            </w:t>
      </w:r>
    </w:p>
    <w:tbl>
      <w:tblPr>
        <w:tblW w:w="961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9"/>
        <w:gridCol w:w="9305"/>
      </w:tblGrid>
      <w:tr>
        <w:trPr>
          <w:trHeight w:val="315" w:hRule="atLeast"/>
          <w:cantSplit w:val="true"/>
        </w:trPr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05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пятидневная рабочая неделя с двумя выходными днями (суббота и воскресенье)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9"/>
        <w:gridCol w:w="9335"/>
      </w:tblGrid>
      <w:tr>
        <w:trPr>
          <w:trHeight w:val="315" w:hRule="atLeast"/>
          <w:cantSplit w:val="true"/>
        </w:trPr>
        <w:tc>
          <w:tcPr>
            <w:tcW w:w="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335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шестидневная рабочая неделя с одним выходным днем (воскресенье)</w:t>
            </w:r>
          </w:p>
        </w:tc>
      </w:tr>
    </w:tbl>
    <w:p>
      <w:pPr>
        <w:pStyle w:val="Normal"/>
        <w:pageBreakBefore w:val="fals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4"/>
        <w:gridCol w:w="2379"/>
        <w:gridCol w:w="6952"/>
      </w:tblGrid>
      <w:tr>
        <w:trPr>
          <w:trHeight w:val="315" w:hRule="atLeast"/>
          <w:cantSplit w:val="true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9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695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указать график работы</w:t>
      </w:r>
    </w:p>
    <w:p>
      <w:pPr>
        <w:pStyle w:val="Normal"/>
        <w:tabs>
          <w:tab w:val="clear" w:pos="708"/>
          <w:tab w:val="left" w:pos="3606" w:leader="none"/>
        </w:tabs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606" w:leader="none"/>
        </w:tabs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ind w:hanging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</w:t>
      </w:r>
      <w:r>
        <w:rPr>
          <w:b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" w:cstheme="minorBidi"/>
          <w:iCs/>
          <w:sz w:val="16"/>
          <w:szCs w:val="16"/>
          <w:shd w:fill="auto" w:val="clear"/>
          <w:vertAlign w:val="superscript"/>
          <w:lang w:eastAsia="en-US"/>
        </w:rPr>
        <w:t xml:space="preserve">                        </w:t>
      </w:r>
      <w:r>
        <w:rPr>
          <w:rFonts w:cs="" w:cstheme="minorBidi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</w:t>
      </w:r>
      <w:r>
        <w:rPr>
          <w:rFonts w:cs="" w:cstheme="minorBidi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подпись  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LibreOffice/25.2.3.2$Linux_X86_64 LibreOffice_project/520$Build-2</Application>
  <AppVersion>15.0000</AppVersion>
  <Pages>1</Pages>
  <Words>134</Words>
  <Characters>808</Characters>
  <CharactersWithSpaces>2354</CharactersWithSpaces>
  <Paragraphs>45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2025-11-24T09:53:07Z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