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left="567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Ректору Федерального государственного</w:t>
      </w:r>
    </w:p>
    <w:p>
      <w:pPr>
        <w:pStyle w:val="Normal"/>
        <w:pBdr>
          <w:top w:val="single" w:sz="4" w:space="1" w:color="000000"/>
        </w:pBdr>
        <w:ind w:hanging="0" w:left="5670" w:right="0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</w:r>
    </w:p>
    <w:p>
      <w:pPr>
        <w:pStyle w:val="Normal"/>
        <w:ind w:hanging="0" w:left="5670" w:right="0"/>
        <w:rPr/>
      </w:pPr>
      <w:r>
        <w:rPr>
          <w:color w:val="000000"/>
          <w:sz w:val="24"/>
          <w:szCs w:val="24"/>
        </w:rPr>
        <w:t xml:space="preserve">бюджетного учреждения высшего </w:t>
      </w:r>
    </w:p>
    <w:p>
      <w:pPr>
        <w:pStyle w:val="Normal"/>
        <w:pBdr>
          <w:top w:val="single" w:sz="4" w:space="1" w:color="000000"/>
        </w:pBdr>
        <w:ind w:hanging="0" w:left="5670" w:right="0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</w:r>
    </w:p>
    <w:p>
      <w:pPr>
        <w:pStyle w:val="Normal"/>
        <w:ind w:hanging="0" w:left="5670" w:right="0"/>
        <w:rPr/>
      </w:pPr>
      <w:r>
        <w:rPr>
          <w:color w:val="000000"/>
          <w:sz w:val="24"/>
          <w:szCs w:val="24"/>
        </w:rPr>
        <w:t xml:space="preserve">образования «Башкирский </w:t>
      </w:r>
    </w:p>
    <w:p>
      <w:pPr>
        <w:pStyle w:val="Normal"/>
        <w:pBdr>
          <w:top w:val="single" w:sz="4" w:space="1" w:color="000000"/>
        </w:pBdr>
        <w:ind w:hanging="0" w:left="5670" w:right="0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</w:r>
    </w:p>
    <w:p>
      <w:pPr>
        <w:pStyle w:val="Normal"/>
        <w:ind w:hanging="0" w:left="5670" w:right="0"/>
        <w:rPr/>
      </w:pPr>
      <w:r>
        <w:rPr>
          <w:color w:val="000000"/>
          <w:sz w:val="24"/>
          <w:szCs w:val="24"/>
        </w:rPr>
        <w:t xml:space="preserve">государственный медицинский </w:t>
      </w:r>
    </w:p>
    <w:p>
      <w:pPr>
        <w:pStyle w:val="Normal"/>
        <w:pBdr>
          <w:top w:val="single" w:sz="4" w:space="1" w:color="000000"/>
        </w:pBdr>
        <w:ind w:hanging="0" w:left="5670" w:right="0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</w:r>
    </w:p>
    <w:p>
      <w:pPr>
        <w:pStyle w:val="Normal"/>
        <w:ind w:hanging="0" w:left="5670" w:right="0"/>
        <w:rPr/>
      </w:pPr>
      <w:r>
        <w:rPr>
          <w:color w:val="000000"/>
          <w:sz w:val="24"/>
          <w:szCs w:val="24"/>
        </w:rPr>
        <w:t xml:space="preserve">университет» Министерства </w:t>
      </w:r>
    </w:p>
    <w:p>
      <w:pPr>
        <w:pStyle w:val="Normal"/>
        <w:pBdr>
          <w:top w:val="single" w:sz="4" w:space="1" w:color="000000"/>
        </w:pBdr>
        <w:ind w:hanging="0" w:left="5670" w:right="0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</w:r>
    </w:p>
    <w:p>
      <w:pPr>
        <w:pStyle w:val="Normal"/>
        <w:ind w:hanging="0" w:left="5670" w:right="0"/>
        <w:rPr/>
      </w:pPr>
      <w:r>
        <w:rPr>
          <w:color w:val="000000"/>
          <w:sz w:val="24"/>
          <w:szCs w:val="24"/>
        </w:rPr>
        <w:t>здравоохранения Российской Федерации</w:t>
      </w:r>
    </w:p>
    <w:p>
      <w:pPr>
        <w:pStyle w:val="Normal"/>
        <w:pBdr>
          <w:top w:val="single" w:sz="4" w:space="1" w:color="000000"/>
        </w:pBdr>
        <w:ind w:hanging="0" w:left="5670" w:right="0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</w:r>
    </w:p>
    <w:p>
      <w:pPr>
        <w:pStyle w:val="Normal"/>
        <w:ind w:hanging="0" w:left="5670" w:right="0"/>
        <w:rPr/>
      </w:pPr>
      <w:r>
        <w:rPr>
          <w:color w:val="000000"/>
          <w:sz w:val="24"/>
          <w:szCs w:val="24"/>
        </w:rPr>
        <w:t xml:space="preserve">Академику РАН, </w:t>
      </w:r>
      <w:r>
        <w:rPr>
          <w:iCs/>
          <w:color w:val="000000"/>
          <w:sz w:val="24"/>
          <w:szCs w:val="24"/>
        </w:rPr>
        <w:t xml:space="preserve">д. м. н., </w:t>
      </w:r>
      <w:r>
        <w:rPr>
          <w:color w:val="000000"/>
          <w:sz w:val="24"/>
          <w:szCs w:val="24"/>
        </w:rPr>
        <w:t>профессору</w:t>
      </w:r>
    </w:p>
    <w:p>
      <w:pPr>
        <w:pStyle w:val="Normal"/>
        <w:pBdr>
          <w:top w:val="single" w:sz="4" w:space="1" w:color="000000"/>
        </w:pBdr>
        <w:ind w:hanging="0" w:left="5670" w:right="0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</w:r>
    </w:p>
    <w:p>
      <w:pPr>
        <w:pStyle w:val="Normal"/>
        <w:ind w:hanging="0" w:left="5670" w:right="0"/>
        <w:rPr/>
      </w:pPr>
      <w:r>
        <w:rPr>
          <w:color w:val="000000"/>
          <w:sz w:val="24"/>
          <w:szCs w:val="24"/>
        </w:rPr>
        <w:t>Павлову Валентину Николаевичу</w:t>
      </w:r>
    </w:p>
    <w:p>
      <w:pPr>
        <w:pStyle w:val="Normal"/>
        <w:pBdr>
          <w:top w:val="single" w:sz="4" w:space="1" w:color="000000"/>
        </w:pBdr>
        <w:ind w:hanging="0" w:left="5670" w:right="0"/>
        <w:rPr>
          <w:color w:val="FF0000"/>
          <w:sz w:val="2"/>
          <w:szCs w:val="2"/>
        </w:rPr>
      </w:pPr>
      <w:r>
        <w:rPr>
          <w:color w:val="FF0000"/>
          <w:sz w:val="2"/>
          <w:szCs w:val="2"/>
        </w:rPr>
      </w:r>
    </w:p>
    <w:p>
      <w:pPr>
        <w:pStyle w:val="Normal"/>
        <w:pBdr>
          <w:top w:val="single" w:sz="4" w:space="1" w:color="000000"/>
        </w:pBdr>
        <w:ind w:hanging="0" w:left="5670" w:right="0"/>
        <w:jc w:val="both"/>
        <w:rPr/>
      </w:pPr>
      <w:r>
        <w:rPr/>
        <w:t>(должность руководителя организации, полное наименование организации (обособленного подразделения), фамилия, имя, отчество (при наличии) руководителя организации, индивидуального предпринимателя)</w:t>
      </w:r>
    </w:p>
    <w:p>
      <w:pPr>
        <w:pStyle w:val="Normal"/>
        <w:ind w:hanging="0" w:left="5670" w:right="0"/>
        <w:rPr/>
      </w:pPr>
      <w:r>
        <w:rPr>
          <w:sz w:val="24"/>
          <w:szCs w:val="24"/>
        </w:rPr>
        <w:t xml:space="preserve">от  </w:t>
      </w:r>
    </w:p>
    <w:p>
      <w:pPr>
        <w:pStyle w:val="Normal"/>
        <w:pBdr>
          <w:top w:val="single" w:sz="4" w:space="1" w:color="000000"/>
        </w:pBdr>
        <w:ind w:hanging="0" w:left="5993" w:right="0"/>
        <w:rPr>
          <w:color w:val="FF0000"/>
          <w:sz w:val="2"/>
          <w:szCs w:val="2"/>
        </w:rPr>
      </w:pPr>
      <w:r>
        <w:rPr>
          <w:color w:val="FF0000"/>
          <w:sz w:val="2"/>
          <w:szCs w:val="2"/>
        </w:rPr>
      </w:r>
    </w:p>
    <w:p>
      <w:pPr>
        <w:pStyle w:val="Normal"/>
        <w:ind w:hanging="0" w:left="5670" w:right="0"/>
        <w:rPr/>
      </w:pPr>
      <w:r>
        <w:rPr/>
      </w:r>
    </w:p>
    <w:p>
      <w:pPr>
        <w:pStyle w:val="Normal"/>
        <w:pBdr>
          <w:top w:val="single" w:sz="4" w:space="1" w:color="000000"/>
        </w:pBdr>
        <w:ind w:hanging="0" w:left="5670" w:right="0"/>
        <w:rPr>
          <w:color w:val="FF0000"/>
          <w:sz w:val="2"/>
          <w:szCs w:val="2"/>
        </w:rPr>
      </w:pPr>
      <w:r>
        <w:rPr>
          <w:color w:val="FF0000"/>
          <w:sz w:val="2"/>
          <w:szCs w:val="2"/>
        </w:rPr>
      </w:r>
    </w:p>
    <w:p>
      <w:pPr>
        <w:pStyle w:val="Normal"/>
        <w:ind w:hanging="0" w:left="5670" w:right="0"/>
        <w:rPr/>
      </w:pPr>
      <w:r>
        <w:rPr/>
      </w:r>
    </w:p>
    <w:p>
      <w:pPr>
        <w:pStyle w:val="Normal"/>
        <w:pBdr>
          <w:top w:val="single" w:sz="4" w:space="1" w:color="000000"/>
        </w:pBdr>
        <w:ind w:hanging="0" w:left="5670" w:right="0"/>
        <w:rPr>
          <w:color w:val="FF0000"/>
          <w:sz w:val="2"/>
          <w:szCs w:val="2"/>
        </w:rPr>
      </w:pPr>
      <w:r>
        <w:rPr>
          <w:color w:val="FF0000"/>
          <w:sz w:val="2"/>
          <w:szCs w:val="2"/>
        </w:rPr>
      </w:r>
    </w:p>
    <w:p>
      <w:pPr>
        <w:pStyle w:val="Normal"/>
        <w:ind w:hanging="0" w:left="5670" w:right="0"/>
        <w:rPr/>
      </w:pPr>
      <w:r>
        <w:rPr/>
      </w:r>
    </w:p>
    <w:p>
      <w:pPr>
        <w:pStyle w:val="Normal"/>
        <w:pBdr>
          <w:top w:val="single" w:sz="4" w:space="1" w:color="000000"/>
        </w:pBdr>
        <w:ind w:hanging="0" w:left="5670" w:right="0"/>
        <w:rPr>
          <w:color w:val="FF0000"/>
          <w:sz w:val="2"/>
          <w:szCs w:val="2"/>
        </w:rPr>
      </w:pPr>
      <w:r>
        <w:rPr>
          <w:color w:val="FF0000"/>
          <w:sz w:val="2"/>
          <w:szCs w:val="2"/>
        </w:rPr>
      </w:r>
    </w:p>
    <w:p>
      <w:pPr>
        <w:pStyle w:val="Normal"/>
        <w:pBdr>
          <w:top w:val="single" w:sz="4" w:space="1" w:color="000000"/>
        </w:pBdr>
        <w:ind w:hanging="0" w:left="5670" w:right="0"/>
        <w:rPr>
          <w:color w:val="FF0000"/>
          <w:sz w:val="2"/>
          <w:szCs w:val="2"/>
        </w:rPr>
      </w:pPr>
      <w:r>
        <w:rPr>
          <w:color w:val="FF0000"/>
          <w:sz w:val="2"/>
          <w:szCs w:val="2"/>
        </w:rPr>
      </w:r>
    </w:p>
    <w:p>
      <w:pPr>
        <w:pStyle w:val="Normal"/>
        <w:pBdr>
          <w:top w:val="single" w:sz="4" w:space="1" w:color="000000"/>
        </w:pBdr>
        <w:ind w:hanging="0" w:left="5670" w:right="0"/>
        <w:rPr>
          <w:color w:val="FF0000"/>
          <w:sz w:val="2"/>
          <w:szCs w:val="2"/>
        </w:rPr>
      </w:pPr>
      <w:r>
        <w:rPr>
          <w:color w:val="FF0000"/>
          <w:sz w:val="2"/>
          <w:szCs w:val="2"/>
        </w:rPr>
      </w:r>
    </w:p>
    <w:p>
      <w:pPr>
        <w:pStyle w:val="Normal"/>
        <w:ind w:hanging="0" w:left="5670" w:right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ind w:hanging="0" w:left="5670" w:right="0"/>
        <w:rPr>
          <w:color w:val="FF0000"/>
          <w:sz w:val="2"/>
          <w:szCs w:val="2"/>
        </w:rPr>
      </w:pPr>
      <w:r>
        <w:rPr>
          <w:color w:val="FF0000"/>
          <w:sz w:val="2"/>
          <w:szCs w:val="2"/>
        </w:rPr>
      </w:r>
    </w:p>
    <w:p>
      <w:pPr>
        <w:pStyle w:val="Normal"/>
        <w:ind w:hanging="0" w:left="5670" w:right="0"/>
        <w:rPr/>
      </w:pPr>
      <w:r>
        <w:rPr/>
      </w:r>
    </w:p>
    <w:p>
      <w:pPr>
        <w:pStyle w:val="Normal"/>
        <w:pBdr>
          <w:top w:val="single" w:sz="4" w:space="1" w:color="000000"/>
        </w:pBdr>
        <w:spacing w:before="0" w:after="960"/>
        <w:ind w:hanging="0" w:left="5670" w:right="0"/>
        <w:jc w:val="both"/>
        <w:rPr/>
      </w:pPr>
      <w:r>
        <w:rPr>
          <w:szCs w:val="24"/>
        </w:rPr>
        <w:t>(должность работника, наименование структурного подразделения организации (обособленного подразделения), фамилия, имя, отчество (при наличии) работника)</w:t>
      </w:r>
    </w:p>
    <w:p>
      <w:pPr>
        <w:pStyle w:val="Normal"/>
        <w:spacing w:before="0" w:after="240"/>
        <w:ind w:hanging="0" w:left="0" w:right="0"/>
        <w:jc w:val="center"/>
        <w:rPr>
          <w:b/>
          <w:bCs/>
          <w:sz w:val="24"/>
          <w:szCs w:val="24"/>
        </w:rPr>
      </w:pPr>
      <w:r>
        <w:rPr>
          <w:b/>
          <w:bCs/>
          <w:sz w:val="26"/>
          <w:szCs w:val="26"/>
        </w:rPr>
        <w:t>ЗАЯВЛЕНИЕ</w:t>
        <w:br/>
        <w:t>о предоставлении дополнительных оплачиваемых выходных дней</w:t>
        <w:br/>
        <w:t>одному из родителей (опекуну, попечителю) для ухода за детьми-инвалидам</w:t>
      </w:r>
      <w:r>
        <w:rPr>
          <w:b/>
          <w:bCs/>
          <w:sz w:val="24"/>
          <w:szCs w:val="24"/>
        </w:rPr>
        <w:t>и</w:t>
      </w:r>
    </w:p>
    <w:p>
      <w:pPr>
        <w:pStyle w:val="Normal"/>
        <w:spacing w:before="0" w:after="360"/>
        <w:ind w:firstLine="567" w:left="0" w:right="0"/>
        <w:jc w:val="both"/>
        <w:rPr/>
      </w:pPr>
      <w:r>
        <w:rPr>
          <w:sz w:val="24"/>
          <w:szCs w:val="24"/>
        </w:rPr>
        <w:t xml:space="preserve">В соответствии со статьей 262 Трудового кодекса Российской Федерации прошу предоставить мне </w:t>
      </w:r>
      <w:r>
        <w:rPr>
          <w:i/>
          <w:sz w:val="24"/>
          <w:szCs w:val="24"/>
        </w:rPr>
        <w:t>(сделать отметку в соответствующем квадрате)</w:t>
      </w:r>
      <w:r>
        <w:rPr>
          <w:sz w:val="24"/>
          <w:szCs w:val="24"/>
        </w:rPr>
        <w:t>:</w:t>
      </w:r>
    </w:p>
    <w:tbl>
      <w:tblPr>
        <w:tblW w:w="9978" w:type="dxa"/>
        <w:jc w:val="left"/>
        <w:tblInd w:w="1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0"/>
        <w:gridCol w:w="9417"/>
      </w:tblGrid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9417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left="113" w:right="0"/>
              <w:jc w:val="both"/>
              <w:rPr/>
            </w:pPr>
            <w:r>
              <w:rPr>
                <w:sz w:val="24"/>
                <w:szCs w:val="24"/>
              </w:rPr>
              <w:t>дополнительные оплачиваемые выходные дни для ухода за ребенком-инвалидом</w:t>
              <w:br/>
              <w:t>в календарном месяце (календарных месяцах)</w:t>
            </w:r>
          </w:p>
        </w:tc>
      </w:tr>
    </w:tbl>
    <w:p>
      <w:pPr>
        <w:pStyle w:val="Normal"/>
        <w:spacing w:before="0" w:after="240"/>
        <w:ind w:hanging="0" w:left="0" w:right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9984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3"/>
        <w:gridCol w:w="9420"/>
      </w:tblGrid>
      <w:tr>
        <w:trPr/>
        <w:tc>
          <w:tcPr>
            <w:tcW w:w="563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9420" w:type="dxa"/>
            <w:vMerge w:val="restart"/>
            <w:tcBorders/>
          </w:tcPr>
          <w:p>
            <w:pPr>
              <w:pStyle w:val="Normal"/>
              <w:tabs>
                <w:tab w:val="clear" w:pos="720"/>
              </w:tabs>
              <w:ind w:hanging="0" w:left="113" w:right="0"/>
              <w:jc w:val="both"/>
              <w:rPr/>
            </w:pPr>
            <w:r>
              <w:rPr>
                <w:sz w:val="24"/>
                <w:szCs w:val="24"/>
              </w:rPr>
              <w:t>дополнительные оплачиваемые выходные дни для ухода за ребенком-инвалидом подряд  в пределах общего количества неиспользованных дополнительных оплачиваемых выходных дней в текущем календарном году</w:t>
            </w:r>
          </w:p>
        </w:tc>
      </w:tr>
      <w:tr>
        <w:trPr>
          <w:trHeight w:val="56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420" w:type="dxa"/>
            <w:vMerge w:val="continue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ind w:hanging="0" w:left="113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9420" w:type="dxa"/>
            <w:vMerge w:val="continue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ind w:hanging="0" w:left="113" w:right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</w:tbl>
    <w:p>
      <w:pPr>
        <w:pStyle w:val="Normal"/>
        <w:spacing w:before="240" w:after="0"/>
        <w:ind w:hanging="0" w:left="0" w:right="0"/>
        <w:rPr/>
      </w:pPr>
      <w:r>
        <w:rPr>
          <w:color w:val="000000"/>
          <w:sz w:val="24"/>
          <w:szCs w:val="24"/>
        </w:rPr>
        <w:t>с______________  20___ г. по ______________  20___ г.</w:t>
      </w:r>
    </w:p>
    <w:p>
      <w:pPr>
        <w:pStyle w:val="Normal"/>
        <w:pBdr>
          <w:top w:val="single" w:sz="12" w:space="1" w:color="000000"/>
        </w:pBdr>
        <w:ind w:hanging="0" w:left="0" w:right="0"/>
        <w:jc w:val="center"/>
        <w:rPr/>
      </w:pPr>
      <w:r>
        <w:rPr>
          <w:sz w:val="18"/>
          <w:szCs w:val="18"/>
        </w:rPr>
        <w:t>(дата (даты) предоставления дополнительных оплачиваемых выходных</w:t>
      </w:r>
      <w:r>
        <w:rPr/>
        <w:t xml:space="preserve"> дней)</w:t>
      </w:r>
    </w:p>
    <w:p>
      <w:pPr>
        <w:pStyle w:val="Normal"/>
        <w:tabs>
          <w:tab w:val="clear" w:pos="720"/>
          <w:tab w:val="right" w:pos="9923" w:leader="none"/>
        </w:tabs>
        <w:ind w:hanging="0" w:left="0" w:right="0"/>
        <w:rPr/>
      </w:pPr>
      <w:r>
        <w:rPr>
          <w:sz w:val="24"/>
          <w:szCs w:val="24"/>
        </w:rPr>
        <w:t xml:space="preserve">в количестве  </w:t>
        <w:tab/>
        <w:t>дней.</w:t>
      </w:r>
    </w:p>
    <w:p>
      <w:pPr>
        <w:pStyle w:val="Normal"/>
        <w:pBdr>
          <w:top w:val="single" w:sz="4" w:space="1" w:color="000000"/>
        </w:pBdr>
        <w:spacing w:before="0" w:after="240"/>
        <w:ind w:hanging="0" w:left="1418" w:right="624"/>
        <w:jc w:val="center"/>
        <w:rPr>
          <w:sz w:val="18"/>
          <w:szCs w:val="18"/>
        </w:rPr>
      </w:pPr>
      <w:r>
        <w:rPr>
          <w:sz w:val="18"/>
          <w:szCs w:val="18"/>
        </w:rPr>
        <w:t>(общее число дополнительных оплачиваемых выходных дней, необходимых</w:t>
        <w:br/>
        <w:t>работнику для ухода за ребенком-инвалидом)</w:t>
      </w:r>
    </w:p>
    <w:p>
      <w:pPr>
        <w:pStyle w:val="Normal"/>
        <w:ind w:hanging="0" w:left="0" w:right="0"/>
        <w:rPr/>
      </w:pPr>
      <w:r>
        <w:rPr>
          <w:sz w:val="24"/>
          <w:szCs w:val="24"/>
        </w:rPr>
        <w:t xml:space="preserve">Сообщаю, что  </w:t>
      </w:r>
    </w:p>
    <w:p>
      <w:pPr>
        <w:pStyle w:val="Normal"/>
        <w:pBdr>
          <w:top w:val="single" w:sz="4" w:space="1" w:color="000000"/>
        </w:pBdr>
        <w:ind w:hanging="0" w:left="0" w:right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ind w:hanging="0" w:left="0" w:right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ind w:hanging="0" w:left="0" w:right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ind w:hanging="0" w:left="0" w:right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hanging="0" w:left="0" w:right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hanging="0" w:left="0" w:right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before="0" w:after="360"/>
        <w:ind w:hanging="0" w:left="0" w:right="0"/>
        <w:jc w:val="center"/>
        <w:rPr/>
      </w:pPr>
      <w:r>
        <w:rPr/>
        <w:t>(сведения, сообщаемые работником о втором родителе (опекуне, попечителе) ребенка-инвалида, в связи</w:t>
        <w:br/>
        <w:t>с которыми справка с места работы другого родителя (опекуна, попечителя) не требуется)</w:t>
      </w:r>
    </w:p>
    <w:p>
      <w:pPr>
        <w:pStyle w:val="Normal"/>
        <w:ind w:firstLine="567" w:left="0" w:right="0"/>
        <w:jc w:val="both"/>
        <w:rPr/>
      </w:pPr>
      <w:r>
        <w:rPr>
          <w:sz w:val="24"/>
          <w:szCs w:val="24"/>
        </w:rPr>
        <w:t>Документы (копии документов), предусмотренные законодательством Российской Федерации для предоставления дополнительных оплачиваемых выходных дней для ухода</w:t>
        <w:br/>
      </w:r>
    </w:p>
    <w:tbl>
      <w:tblPr>
        <w:tblW w:w="5401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04"/>
        <w:gridCol w:w="570"/>
        <w:gridCol w:w="2027"/>
      </w:tblGrid>
      <w:tr>
        <w:trPr/>
        <w:tc>
          <w:tcPr>
            <w:tcW w:w="280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ind w:hanging="0" w:left="0" w:right="0"/>
              <w:rPr/>
            </w:pPr>
            <w:r>
              <w:rPr>
                <w:sz w:val="24"/>
                <w:szCs w:val="24"/>
              </w:rPr>
              <w:t>за детьми-инвалидами, на</w:t>
            </w:r>
          </w:p>
        </w:tc>
        <w:tc>
          <w:tcPr>
            <w:tcW w:w="57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2027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ind w:hanging="0" w:left="57" w:right="0"/>
              <w:rPr/>
            </w:pPr>
            <w:r>
              <w:rPr>
                <w:sz w:val="24"/>
                <w:szCs w:val="24"/>
              </w:rPr>
              <w:t>листах прилагаю.</w:t>
            </w:r>
          </w:p>
        </w:tc>
      </w:tr>
    </w:tbl>
    <w:p>
      <w:pPr>
        <w:pStyle w:val="Normal"/>
        <w:spacing w:before="240" w:after="960"/>
        <w:ind w:hanging="0" w:left="567" w:right="0"/>
        <w:rPr/>
      </w:pPr>
      <w:r>
        <w:rPr>
          <w:sz w:val="24"/>
          <w:szCs w:val="24"/>
        </w:rPr>
        <w:t>Достоверность представленных мною сведений подтверждаю.</w:t>
      </w:r>
    </w:p>
    <w:tbl>
      <w:tblPr>
        <w:tblW w:w="9978" w:type="dxa"/>
        <w:jc w:val="left"/>
        <w:tblInd w:w="1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40"/>
        <w:gridCol w:w="338"/>
        <w:gridCol w:w="335"/>
        <w:gridCol w:w="347"/>
        <w:gridCol w:w="340"/>
        <w:gridCol w:w="338"/>
        <w:gridCol w:w="335"/>
        <w:gridCol w:w="347"/>
        <w:gridCol w:w="3855"/>
        <w:gridCol w:w="3402"/>
      </w:tblGrid>
      <w:tr>
        <w:trPr>
          <w:trHeight w:val="360" w:hRule="atLeast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3855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720" w:type="dxa"/>
            <w:gridSpan w:val="8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/>
            </w:pPr>
            <w:r>
              <w:rPr/>
              <w:t>(дата заполнения заявления)</w:t>
            </w:r>
          </w:p>
        </w:tc>
        <w:tc>
          <w:tcPr>
            <w:tcW w:w="3855" w:type="dxa"/>
            <w:tcBorders/>
          </w:tcPr>
          <w:p>
            <w:pPr>
              <w:pStyle w:val="Normal"/>
              <w:tabs>
                <w:tab w:val="clear" w:pos="720"/>
              </w:tabs>
              <w:ind w:hanging="0" w:left="0" w:right="0"/>
              <w:rPr/>
            </w:pPr>
            <w:r>
              <w:rPr/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/>
            </w:pPr>
            <w:r>
              <w:rPr/>
              <w:t>(подпись)</w:t>
            </w:r>
          </w:p>
        </w:tc>
      </w:tr>
    </w:tbl>
    <w:p>
      <w:pPr>
        <w:pStyle w:val="Normal"/>
        <w:ind w:hanging="0" w:left="5670" w:right="0"/>
        <w:rPr>
          <w:color w:val="000000"/>
        </w:rPr>
      </w:pPr>
      <w:r>
        <w:rPr>
          <w:color w:val="000000"/>
        </w:rPr>
      </w:r>
    </w:p>
    <w:p>
      <w:pPr>
        <w:pStyle w:val="Normal"/>
        <w:ind w:hanging="0" w:left="5670" w:right="0"/>
        <w:rPr>
          <w:color w:val="000000"/>
        </w:rPr>
      </w:pPr>
      <w:r>
        <w:rPr>
          <w:color w:val="000000"/>
        </w:rPr>
      </w:r>
    </w:p>
    <w:p>
      <w:pPr>
        <w:pStyle w:val="Normal"/>
        <w:ind w:hanging="0" w:left="5670" w:right="0"/>
        <w:rPr>
          <w:color w:val="000000"/>
        </w:rPr>
      </w:pPr>
      <w:r>
        <w:rPr>
          <w:color w:val="000000"/>
        </w:rPr>
      </w:r>
    </w:p>
    <w:p>
      <w:pPr>
        <w:pStyle w:val="Normal"/>
        <w:ind w:hanging="0" w:left="5670" w:right="0"/>
        <w:rPr>
          <w:color w:val="000000"/>
        </w:rPr>
      </w:pPr>
      <w:r>
        <w:rPr>
          <w:color w:val="000000"/>
        </w:rPr>
      </w:r>
    </w:p>
    <w:p>
      <w:pPr>
        <w:pStyle w:val="Normal"/>
        <w:ind w:hanging="0" w:left="5670" w:right="0"/>
        <w:rPr>
          <w:color w:val="000000"/>
        </w:rPr>
      </w:pPr>
      <w:r>
        <w:rPr>
          <w:color w:val="000000"/>
        </w:rPr>
      </w:r>
    </w:p>
    <w:p>
      <w:pPr>
        <w:pStyle w:val="Normal"/>
        <w:ind w:hanging="0" w:left="5670" w:right="0"/>
        <w:rPr>
          <w:color w:val="000000"/>
        </w:rPr>
      </w:pPr>
      <w:r>
        <w:rPr>
          <w:color w:val="000000"/>
        </w:rPr>
      </w:r>
    </w:p>
    <w:p>
      <w:pPr>
        <w:pStyle w:val="Normal"/>
        <w:ind w:hanging="0" w:left="5670" w:right="0"/>
        <w:rPr>
          <w:color w:val="000000"/>
        </w:rPr>
      </w:pPr>
      <w:r>
        <w:rPr>
          <w:color w:val="000000"/>
        </w:rPr>
      </w:r>
    </w:p>
    <w:p>
      <w:pPr>
        <w:pStyle w:val="Normal"/>
        <w:ind w:hanging="0" w:left="5670" w:right="0"/>
        <w:rPr>
          <w:color w:val="000000"/>
        </w:rPr>
      </w:pPr>
      <w:r>
        <w:rPr>
          <w:color w:val="000000"/>
        </w:rPr>
      </w:r>
    </w:p>
    <w:p>
      <w:pPr>
        <w:pStyle w:val="Normal"/>
        <w:ind w:hanging="0" w:left="5670" w:right="0"/>
        <w:rPr>
          <w:color w:val="000000"/>
        </w:rPr>
      </w:pPr>
      <w:r>
        <w:rPr>
          <w:color w:val="000000"/>
        </w:rPr>
      </w:r>
    </w:p>
    <w:p>
      <w:pPr>
        <w:pStyle w:val="Normal"/>
        <w:ind w:hanging="0" w:left="5670" w:right="0"/>
        <w:rPr>
          <w:color w:val="000000"/>
        </w:rPr>
      </w:pPr>
      <w:r>
        <w:rPr>
          <w:color w:val="000000"/>
        </w:rPr>
      </w:r>
    </w:p>
    <w:p>
      <w:pPr>
        <w:pStyle w:val="Normal"/>
        <w:ind w:hanging="0" w:left="5670" w:right="0"/>
        <w:rPr>
          <w:color w:val="000000"/>
        </w:rPr>
      </w:pPr>
      <w:r>
        <w:rPr>
          <w:color w:val="000000"/>
        </w:rPr>
      </w:r>
    </w:p>
    <w:p>
      <w:pPr>
        <w:pStyle w:val="Normal"/>
        <w:ind w:hanging="0" w:left="5670" w:right="0"/>
        <w:rPr>
          <w:color w:val="000000"/>
        </w:rPr>
      </w:pPr>
      <w:r>
        <w:rPr>
          <w:color w:val="000000"/>
        </w:rPr>
      </w:r>
    </w:p>
    <w:p>
      <w:pPr>
        <w:pStyle w:val="Normal"/>
        <w:ind w:hanging="0" w:left="5670" w:right="0"/>
        <w:rPr>
          <w:color w:val="000000"/>
        </w:rPr>
      </w:pPr>
      <w:r>
        <w:rPr>
          <w:color w:val="000000"/>
        </w:rPr>
      </w:r>
    </w:p>
    <w:p>
      <w:pPr>
        <w:pStyle w:val="Normal"/>
        <w:ind w:hanging="0" w:left="5670" w:right="0"/>
        <w:rPr>
          <w:color w:val="000000"/>
        </w:rPr>
      </w:pPr>
      <w:r>
        <w:rPr>
          <w:color w:val="000000"/>
        </w:rPr>
      </w:r>
    </w:p>
    <w:p>
      <w:pPr>
        <w:pStyle w:val="Normal"/>
        <w:ind w:hanging="0" w:left="5670" w:right="0"/>
        <w:rPr>
          <w:color w:val="000000"/>
        </w:rPr>
      </w:pPr>
      <w:r>
        <w:rPr>
          <w:color w:val="000000"/>
        </w:rPr>
      </w:r>
    </w:p>
    <w:p>
      <w:pPr>
        <w:pStyle w:val="Normal"/>
        <w:ind w:hanging="0" w:left="5670" w:right="0"/>
        <w:rPr>
          <w:color w:val="000000"/>
        </w:rPr>
      </w:pPr>
      <w:r>
        <w:rPr>
          <w:color w:val="000000"/>
        </w:rPr>
      </w:r>
    </w:p>
    <w:p>
      <w:pPr>
        <w:pStyle w:val="Normal"/>
        <w:ind w:hanging="0" w:left="5670" w:right="0"/>
        <w:rPr>
          <w:color w:val="000000"/>
        </w:rPr>
      </w:pPr>
      <w:r>
        <w:rPr>
          <w:color w:val="000000"/>
        </w:rPr>
      </w:r>
    </w:p>
    <w:p>
      <w:pPr>
        <w:pStyle w:val="Normal"/>
        <w:ind w:hanging="0" w:left="5670" w:right="0"/>
        <w:rPr>
          <w:color w:val="000000"/>
        </w:rPr>
      </w:pPr>
      <w:r>
        <w:rPr>
          <w:color w:val="000000"/>
        </w:rPr>
      </w:r>
    </w:p>
    <w:p>
      <w:pPr>
        <w:pStyle w:val="Normal"/>
        <w:ind w:hanging="0" w:left="5670" w:right="0"/>
        <w:rPr>
          <w:color w:val="000000"/>
        </w:rPr>
      </w:pPr>
      <w:r>
        <w:rPr>
          <w:color w:val="000000"/>
        </w:rPr>
      </w:r>
    </w:p>
    <w:p>
      <w:pPr>
        <w:pStyle w:val="Normal"/>
        <w:ind w:hanging="0" w:left="5670" w:right="0"/>
        <w:rPr>
          <w:color w:val="000000"/>
        </w:rPr>
      </w:pPr>
      <w:r>
        <w:rPr>
          <w:color w:val="000000"/>
        </w:rPr>
      </w:r>
    </w:p>
    <w:p>
      <w:pPr>
        <w:pStyle w:val="Normal"/>
        <w:ind w:hanging="0" w:left="5670" w:right="0"/>
        <w:rPr>
          <w:color w:val="000000"/>
        </w:rPr>
      </w:pPr>
      <w:r>
        <w:rPr>
          <w:color w:val="000000"/>
        </w:rPr>
      </w:r>
    </w:p>
    <w:p>
      <w:pPr>
        <w:pStyle w:val="Normal"/>
        <w:ind w:hanging="0" w:left="5670" w:right="0"/>
        <w:rPr>
          <w:color w:val="000000"/>
        </w:rPr>
      </w:pPr>
      <w:r>
        <w:rPr>
          <w:color w:val="000000"/>
        </w:rPr>
      </w:r>
    </w:p>
    <w:p>
      <w:pPr>
        <w:pStyle w:val="Normal"/>
        <w:ind w:hanging="0" w:left="5670" w:right="0"/>
        <w:rPr>
          <w:color w:val="000000"/>
        </w:rPr>
      </w:pPr>
      <w:r>
        <w:rPr>
          <w:color w:val="000000"/>
        </w:rPr>
      </w:r>
    </w:p>
    <w:p>
      <w:pPr>
        <w:pStyle w:val="Normal"/>
        <w:ind w:hanging="0" w:left="5670" w:right="0"/>
        <w:rPr>
          <w:color w:val="000000"/>
        </w:rPr>
      </w:pPr>
      <w:r>
        <w:rPr>
          <w:color w:val="000000"/>
        </w:rPr>
      </w:r>
    </w:p>
    <w:p>
      <w:pPr>
        <w:pStyle w:val="Normal"/>
        <w:ind w:hanging="0" w:left="5670" w:right="0"/>
        <w:rPr>
          <w:color w:val="000000"/>
        </w:rPr>
      </w:pPr>
      <w:r>
        <w:rPr>
          <w:color w:val="000000"/>
        </w:rPr>
      </w:r>
    </w:p>
    <w:p>
      <w:pPr>
        <w:pStyle w:val="Normal"/>
        <w:ind w:hanging="0" w:left="5670" w:right="0"/>
        <w:rPr>
          <w:color w:val="000000"/>
        </w:rPr>
      </w:pPr>
      <w:r>
        <w:rPr>
          <w:color w:val="000000"/>
        </w:rPr>
      </w:r>
    </w:p>
    <w:p>
      <w:pPr>
        <w:pStyle w:val="Normal"/>
        <w:ind w:hanging="0" w:left="5670" w:right="0"/>
        <w:rPr>
          <w:color w:val="000000"/>
        </w:rPr>
      </w:pPr>
      <w:r>
        <w:rPr>
          <w:color w:val="000000"/>
        </w:rPr>
      </w:r>
    </w:p>
    <w:p>
      <w:pPr>
        <w:pStyle w:val="Normal"/>
        <w:ind w:hanging="0" w:left="5670" w:right="0"/>
        <w:rPr>
          <w:color w:val="000000"/>
        </w:rPr>
      </w:pPr>
      <w:r>
        <w:rPr>
          <w:color w:val="000000"/>
        </w:rPr>
      </w:r>
    </w:p>
    <w:p>
      <w:pPr>
        <w:pStyle w:val="Normal"/>
        <w:ind w:hanging="0" w:left="5670" w:right="0"/>
        <w:rPr>
          <w:color w:val="000000"/>
        </w:rPr>
      </w:pPr>
      <w:r>
        <w:rPr>
          <w:color w:val="000000"/>
        </w:rPr>
      </w:r>
    </w:p>
    <w:p>
      <w:pPr>
        <w:pStyle w:val="Normal"/>
        <w:ind w:hanging="0" w:left="5670" w:right="0"/>
        <w:rPr>
          <w:color w:val="000000"/>
        </w:rPr>
      </w:pPr>
      <w:r>
        <w:rPr>
          <w:color w:val="000000"/>
        </w:rPr>
      </w:r>
    </w:p>
    <w:p>
      <w:pPr>
        <w:pStyle w:val="Normal"/>
        <w:ind w:hanging="0" w:left="567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hanging="0" w:left="567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СОГЛАСОВАНО: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b w:val="false"/>
          <w:bCs w:val="false"/>
          <w:sz w:val="24"/>
          <w:szCs w:val="24"/>
          <w:shd w:fill="auto" w:val="clear"/>
        </w:rPr>
        <w:t xml:space="preserve"> </w:t>
      </w:r>
      <w:r>
        <w:rPr>
          <w:b w:val="false"/>
          <w:bCs w:val="false"/>
          <w:sz w:val="24"/>
          <w:szCs w:val="24"/>
          <w:shd w:fill="auto" w:val="clear"/>
        </w:rPr>
        <w:t>Руководитель структурного подразделения: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5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jc w:val="both"/>
        <w:rPr/>
      </w:pPr>
      <w:r>
        <w:rPr>
          <w:iCs/>
          <w:sz w:val="18"/>
          <w:szCs w:val="18"/>
          <w:shd w:fill="auto" w:val="clear"/>
        </w:rPr>
        <w:t xml:space="preserve">                                   </w:t>
      </w:r>
      <w:r>
        <w:rPr>
          <w:iCs/>
          <w:sz w:val="16"/>
          <w:szCs w:val="16"/>
          <w:shd w:fill="auto" w:val="clear"/>
        </w:rPr>
        <w:t xml:space="preserve">   </w:t>
      </w:r>
      <w:r>
        <w:rPr>
          <w:iCs/>
          <w:sz w:val="16"/>
          <w:szCs w:val="16"/>
          <w:shd w:fill="auto" w:val="clear"/>
        </w:rPr>
        <w:t xml:space="preserve">должность  </w:t>
      </w:r>
      <w:r>
        <w:rPr>
          <w:iCs/>
          <w:sz w:val="16"/>
          <w:szCs w:val="16"/>
          <w:shd w:fill="auto" w:val="clear"/>
        </w:rPr>
        <w:t xml:space="preserve"> </w:t>
      </w:r>
      <w:r>
        <w:rPr>
          <w:rFonts w:eastAsia="Calibri" w:cs="Times New Roman" w:eastAsiaTheme="minorHAnsi"/>
          <w:iCs/>
          <w:color w:val="000000"/>
          <w:kern w:val="0"/>
          <w:sz w:val="16"/>
          <w:szCs w:val="16"/>
          <w:shd w:fill="auto" w:val="clear"/>
          <w:lang w:val="ru-RU" w:eastAsia="ru-RU" w:bidi="ar-SA"/>
        </w:rPr>
        <w:t xml:space="preserve">                                                             подпись                                              И. О. Фамилия</w:t>
      </w:r>
    </w:p>
    <w:p>
      <w:pPr>
        <w:pStyle w:val="Normal"/>
        <w:widowControl w:val="false"/>
        <w:numPr>
          <w:ilvl w:val="0"/>
          <w:numId w:val="1"/>
        </w:numPr>
        <w:jc w:val="both"/>
        <w:rPr>
          <w:iCs/>
          <w:sz w:val="18"/>
          <w:szCs w:val="18"/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</w:r>
    </w:p>
    <w:p>
      <w:pPr>
        <w:pStyle w:val="Normal"/>
        <w:tabs>
          <w:tab w:val="clear" w:pos="720"/>
          <w:tab w:val="left" w:pos="284" w:leader="none"/>
        </w:tabs>
        <w:rPr>
          <w:highlight w:val="none"/>
          <w:shd w:fill="auto" w:val="clear"/>
        </w:rPr>
      </w:pPr>
      <w:r>
        <w:rPr>
          <w:b w:val="false"/>
          <w:bCs w:val="false"/>
          <w:sz w:val="24"/>
          <w:szCs w:val="24"/>
          <w:shd w:fill="auto" w:val="clear"/>
        </w:rPr>
        <w:t xml:space="preserve">Управление кадров:         </w:t>
      </w:r>
      <w:r>
        <w:rPr>
          <w:sz w:val="24"/>
          <w:szCs w:val="24"/>
          <w:shd w:fill="auto" w:val="clear"/>
        </w:rPr>
        <w:t xml:space="preserve">                   </w:t>
      </w:r>
      <w:r>
        <w:rPr>
          <w:shd w:fill="auto" w:val="clear"/>
        </w:rPr>
        <w:t xml:space="preserve">     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5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jc w:val="both"/>
        <w:rPr/>
      </w:pPr>
      <w:r>
        <w:rPr>
          <w:rFonts w:eastAsia="Cambria Math" w:cs="DejaVu Sans" w:cstheme="minorBidi"/>
          <w:iCs/>
          <w:color w:val="000000"/>
          <w:kern w:val="2"/>
          <w:sz w:val="18"/>
          <w:szCs w:val="18"/>
          <w:shd w:fill="auto" w:val="clear"/>
          <w:vertAlign w:val="superscript"/>
          <w:lang w:val="ru-RU" w:eastAsia="en-US" w:bidi="ar-SA"/>
        </w:rPr>
        <w:t xml:space="preserve">                           </w:t>
      </w:r>
      <w:r>
        <w:rPr>
          <w:rFonts w:eastAsia="Calibri" w:cs="Times New Roman" w:eastAsiaTheme="minorHAnsi"/>
          <w:iCs/>
          <w:color w:val="000000"/>
          <w:kern w:val="0"/>
          <w:sz w:val="16"/>
          <w:szCs w:val="16"/>
          <w:shd w:fill="auto" w:val="clear"/>
          <w:lang w:val="ru-RU" w:eastAsia="ru-RU" w:bidi="ar-SA"/>
        </w:rPr>
        <w:t xml:space="preserve">                         </w:t>
      </w:r>
      <w:r>
        <w:rPr>
          <w:rFonts w:eastAsia="Calibri" w:cs="Times New Roman" w:eastAsiaTheme="minorHAnsi"/>
          <w:iCs/>
          <w:color w:val="000000"/>
          <w:kern w:val="0"/>
          <w:sz w:val="16"/>
          <w:szCs w:val="16"/>
          <w:shd w:fill="auto" w:val="clear"/>
          <w:lang w:val="ru-RU" w:eastAsia="ru-RU" w:bidi="ar-SA"/>
        </w:rPr>
        <w:t xml:space="preserve">должность                                                               подпись                                              И. О. Фамилия   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397" w:top="851" w:footer="0" w:bottom="567"/>
      <w:pgNumType w:fmt="decimal"/>
      <w:formProt w:val="false"/>
      <w:textDirection w:val="lrTb"/>
      <w:rtlGutter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right"/>
      <w:rPr>
        <w:rFonts w:ascii="PT Astra Serif" w:hAnsi="PT Astra Serif"/>
      </w:rPr>
    </w:pPr>
    <w:r>
      <w:rPr>
        <w:rFonts w:ascii="PT Astra Serif" w:hAnsi="PT Astra Serif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right"/>
      <w:rPr>
        <w:rFonts w:ascii="PT Astra Serif" w:hAnsi="PT Astra Serif"/>
      </w:rPr>
    </w:pPr>
    <w:r>
      <w:rPr>
        <w:rFonts w:ascii="PT Astra Serif" w:hAnsi="PT Astra Serif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dstrike w:val="false"/>
        <w:strike w:val="false"/>
        <w:sz w:val="28"/>
        <w:u w:val="none"/>
        <w:b w:val="false"/>
        <w:effect w:val="none"/>
        <w:szCs w:val="28"/>
        <w:color w:val="0000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6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Noto Serif CJK SC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Cambria Math" w:cs="Times New Roman"/>
      <w:color w:val="auto"/>
      <w:kern w:val="2"/>
      <w:sz w:val="20"/>
      <w:szCs w:val="20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Верхний колонтитул Знак"/>
    <w:basedOn w:val="DefaultParagraphFont"/>
    <w:qFormat/>
    <w:rPr>
      <w:rFonts w:cs="Times New Roman"/>
      <w:sz w:val="20"/>
      <w:szCs w:val="20"/>
    </w:rPr>
  </w:style>
  <w:style w:type="character" w:styleId="Style15">
    <w:name w:val="Нижний колонтитул Знак"/>
    <w:basedOn w:val="DefaultParagraphFont"/>
    <w:qFormat/>
    <w:rPr>
      <w:rFonts w:cs="Times New Roman"/>
      <w:sz w:val="20"/>
      <w:szCs w:val="20"/>
    </w:rPr>
  </w:style>
  <w:style w:type="character" w:styleId="Style16">
    <w:name w:val="Текст сноски Знак"/>
    <w:basedOn w:val="DefaultParagraphFont"/>
    <w:qFormat/>
    <w:rPr>
      <w:rFonts w:cs="Times New Roman"/>
      <w:sz w:val="20"/>
      <w:szCs w:val="20"/>
    </w:rPr>
  </w:style>
  <w:style w:type="character" w:styleId="Style17">
    <w:name w:val="Символ сноски"/>
    <w:qFormat/>
    <w:rPr>
      <w:rFonts w:cs="Times New Roman"/>
      <w:vertAlign w:val="superscript"/>
    </w:rPr>
  </w:style>
  <w:style w:type="character" w:styleId="user">
    <w:name w:val="Символ сноски (user)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>
      <w:spacing w:lineRule="auto" w:line="240" w:before="0" w:after="0"/>
    </w:pPr>
    <w:rPr>
      <w:rFonts w:ascii="PT Astra Serif" w:hAnsi="PT Astra Serif" w:cs="FreeSans"/>
    </w:rPr>
  </w:style>
  <w:style w:type="paragraph" w:styleId="Caption">
    <w:name w:val="caption"/>
    <w:basedOn w:val="Normal"/>
    <w:qFormat/>
    <w:pPr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Указатель"/>
    <w:basedOn w:val="Normal"/>
    <w:qFormat/>
    <w:pPr/>
    <w:rPr>
      <w:rFonts w:ascii="PT Astra Serif" w:hAnsi="PT Astra Serif" w:cs="FreeSans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Times New Roman" w:hAnsi="Times New Roman" w:eastAsia="Cambria Math" w:cs="Times New Roman"/>
      <w:color w:val="auto"/>
      <w:kern w:val="2"/>
      <w:sz w:val="22"/>
      <w:szCs w:val="22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20"/>
        <w:tab w:val="center" w:pos="4153" w:leader="none"/>
        <w:tab w:val="right" w:pos="8306" w:leader="none"/>
      </w:tabs>
      <w:ind w:hanging="0" w:left="0" w:right="0"/>
      <w:jc w:val="lef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Footer">
    <w:name w:val="footer"/>
    <w:basedOn w:val="Normal"/>
    <w:pPr>
      <w:widowControl/>
      <w:tabs>
        <w:tab w:val="clear" w:pos="720"/>
        <w:tab w:val="center" w:pos="4153" w:leader="none"/>
        <w:tab w:val="right" w:pos="8306" w:leader="none"/>
      </w:tabs>
      <w:ind w:hanging="0" w:left="0" w:right="0"/>
      <w:jc w:val="lef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FootnoteText">
    <w:name w:val="footnote text"/>
    <w:basedOn w:val="Normal"/>
    <w:pPr>
      <w:widowControl/>
      <w:ind w:hanging="0" w:left="0" w:right="0"/>
      <w:jc w:val="lef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right="19772"/>
      <w:jc w:val="both"/>
      <w:textAlignment w:val="auto"/>
    </w:pPr>
    <w:rPr>
      <w:rFonts w:ascii="Courier New" w:hAnsi="Courier New" w:eastAsia="Cambria Math" w:cs="Courier New"/>
      <w:color w:val="auto"/>
      <w:kern w:val="2"/>
      <w:sz w:val="20"/>
      <w:szCs w:val="20"/>
      <w:lang w:val="ru-RU" w:eastAsia="ru-RU" w:bidi="ar-SA"/>
    </w:rPr>
  </w:style>
  <w:style w:type="paragraph" w:styleId="ConsNonformat">
    <w:name w:val="ConsNonformat"/>
    <w:qFormat/>
    <w:pPr>
      <w:widowControl/>
      <w:suppressAutoHyphens w:val="true"/>
      <w:bidi w:val="0"/>
      <w:spacing w:before="0" w:after="0"/>
      <w:jc w:val="both"/>
      <w:textAlignment w:val="auto"/>
    </w:pPr>
    <w:rPr>
      <w:rFonts w:ascii="Courier New" w:hAnsi="Courier New" w:eastAsia="Cambria Math" w:cs="Courier New"/>
      <w:color w:val="auto"/>
      <w:kern w:val="2"/>
      <w:sz w:val="20"/>
      <w:szCs w:val="20"/>
      <w:lang w:val="ru-RU" w:eastAsia="ru-RU" w:bidi="ar-SA"/>
    </w:rPr>
  </w:style>
  <w:style w:type="paragraph" w:styleId="ConsDTNormal">
    <w:name w:val="ConsDTNormal"/>
    <w:qFormat/>
    <w:pPr>
      <w:widowControl/>
      <w:suppressAutoHyphens w:val="true"/>
      <w:bidi w:val="0"/>
      <w:spacing w:before="0" w:after="0"/>
      <w:jc w:val="both"/>
      <w:textAlignment w:val="auto"/>
    </w:pPr>
    <w:rPr>
      <w:rFonts w:ascii="Times New Roman" w:hAnsi="Times New Roman" w:eastAsia="Cambria Math" w:cs="Times New Roman"/>
      <w:color w:val="auto"/>
      <w:kern w:val="2"/>
      <w:sz w:val="24"/>
      <w:szCs w:val="24"/>
      <w:lang w:val="ru-RU" w:eastAsia="ru-RU" w:bidi="ar-SA"/>
    </w:rPr>
  </w:style>
  <w:style w:type="paragraph" w:styleId="TableGrid">
    <w:name w:val="Table Grid"/>
    <w:basedOn w:val="NormalTable"/>
    <w:qFormat/>
    <w:pPr>
      <w:widowControl/>
      <w:spacing w:lineRule="auto" w:line="240" w:before="0" w:after="0"/>
      <w:ind w:hanging="0" w:left="0" w:right="0"/>
      <w:jc w:val="left"/>
      <w:textAlignment w:val="auto"/>
    </w:pPr>
    <w:rPr>
      <w:rFonts w:cs="Times New Roman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LibreOffice/25.2.3.2$Linux_X86_64 LibreOffice_project/520$Build-2</Application>
  <AppVersion>15.0000</AppVersion>
  <Pages>2</Pages>
  <Words>227</Words>
  <Characters>1854</Characters>
  <CharactersWithSpaces>2402</CharactersWithSpaces>
  <Paragraphs>36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2023-10-10T16:50:00Z</dcterms:created>
  <dc:creator>КонсультантПлюс</dc:creator>
  <dc:description/>
  <dc:language>ru-RU</dc:language>
  <cp:lastModifiedBy/>
  <cp:lastPrinted>2024-02-27T13:15:00Z</cp:lastPrinted>
  <dcterms:modified xsi:type="dcterms:W3CDTF">2025-11-24T09:03:09Z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КонсультантПлюс</vt:lpwstr>
  </property>
</Properties>
</file>