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43" w:rsidRDefault="00E84143" w:rsidP="00664532">
      <w:pPr>
        <w:jc w:val="center"/>
      </w:pPr>
      <w:r>
        <w:t>ФЕДЕРАЛЬНОЕ ГОСУДАРСТВЕННОЕ БЮДЖЕТНОЕ</w:t>
      </w:r>
    </w:p>
    <w:p w:rsidR="00E84143" w:rsidRDefault="00E84143" w:rsidP="00664532">
      <w:pPr>
        <w:jc w:val="center"/>
      </w:pPr>
      <w:r>
        <w:t>ОБРАЗОВАТЕЛЬНОЕ УЧРЕЖДЕНИЕ ВЫСШЕГО ОБРАЗОВАНИЯ</w:t>
      </w:r>
    </w:p>
    <w:p w:rsidR="00E84143" w:rsidRDefault="00E84143" w:rsidP="00664532">
      <w:pPr>
        <w:jc w:val="center"/>
        <w:rPr>
          <w:sz w:val="22"/>
        </w:rPr>
      </w:pPr>
      <w:r>
        <w:rPr>
          <w:sz w:val="22"/>
        </w:rPr>
        <w:t>«БАШКИРСКИЙ ГОСУДАРСТВЕННЫЙ МЕДИЦИНСКИЙ УНИВЕРСИТЕТ»</w:t>
      </w:r>
    </w:p>
    <w:p w:rsidR="00E84143" w:rsidRDefault="00E84143" w:rsidP="00664532">
      <w:pPr>
        <w:jc w:val="center"/>
      </w:pPr>
      <w:r>
        <w:t>МИНИСТЕРСТВА ЗДРАВООХРАНЕНИЯ РОССИЙСКОЙ ФЕДЕРАЦИИ</w:t>
      </w:r>
    </w:p>
    <w:p w:rsidR="00E84143" w:rsidRDefault="00E84143" w:rsidP="00664532">
      <w:pPr>
        <w:jc w:val="center"/>
        <w:rPr>
          <w:b/>
          <w:lang w:eastAsia="ar-SA"/>
        </w:rPr>
      </w:pPr>
      <w:r>
        <w:rPr>
          <w:b/>
          <w:lang w:eastAsia="ar-SA"/>
        </w:rPr>
        <w:t>(ФГБОУ ВО БГМУ МИНЗДРАВА РОССИИ)</w:t>
      </w:r>
    </w:p>
    <w:p w:rsidR="00E84143" w:rsidRDefault="00E84143" w:rsidP="00664532">
      <w:pPr>
        <w:rPr>
          <w:sz w:val="18"/>
          <w:szCs w:val="28"/>
        </w:rPr>
      </w:pPr>
    </w:p>
    <w:p w:rsidR="009118AF" w:rsidRDefault="009118AF" w:rsidP="006645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9118AF" w:rsidRDefault="009118AF" w:rsidP="00664532">
      <w:pPr>
        <w:rPr>
          <w:sz w:val="18"/>
        </w:rPr>
      </w:pPr>
      <w:r>
        <w:rPr>
          <w:sz w:val="18"/>
        </w:rPr>
        <w:tab/>
      </w:r>
    </w:p>
    <w:p w:rsidR="009118AF" w:rsidRDefault="009118AF" w:rsidP="00664532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118AF" w:rsidRDefault="009118AF" w:rsidP="00664532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84143" w:rsidRDefault="00E84143" w:rsidP="00664532">
      <w:pPr>
        <w:rPr>
          <w:u w:val="single"/>
        </w:rPr>
      </w:pPr>
      <w:r>
        <w:t>Специальность</w:t>
      </w:r>
      <w:r>
        <w:tab/>
      </w:r>
      <w:r>
        <w:rPr>
          <w:u w:val="single"/>
        </w:rPr>
        <w:t>31.08.26 Аллергология и иммунология</w:t>
      </w:r>
    </w:p>
    <w:p w:rsidR="00E84143" w:rsidRDefault="00E84143" w:rsidP="0066453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E84143" w:rsidRDefault="00E84143" w:rsidP="00664532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Аллергология и иммунология</w:t>
      </w:r>
    </w:p>
    <w:p w:rsidR="00E84143" w:rsidRDefault="00E84143" w:rsidP="00664532">
      <w:r>
        <w:t>Кафедра</w:t>
      </w:r>
      <w:r>
        <w:tab/>
      </w:r>
      <w:r>
        <w:tab/>
      </w:r>
      <w:r w:rsidRPr="00952BD7">
        <w:rPr>
          <w:color w:val="000000"/>
          <w:szCs w:val="22"/>
          <w:u w:val="single"/>
        </w:rPr>
        <w:t xml:space="preserve">факультетской педиатрии с курсами педиатрии, неонатологии </w:t>
      </w:r>
      <w:r>
        <w:rPr>
          <w:color w:val="000000"/>
          <w:szCs w:val="22"/>
          <w:u w:val="single"/>
        </w:rPr>
        <w:t xml:space="preserve">  </w:t>
      </w:r>
      <w:r w:rsidRPr="00952BD7">
        <w:rPr>
          <w:color w:val="000000"/>
          <w:szCs w:val="22"/>
          <w:u w:val="single"/>
        </w:rPr>
        <w:t>и симуляционным центром ИДПО</w:t>
      </w:r>
    </w:p>
    <w:p w:rsidR="00E84143" w:rsidRDefault="00E84143" w:rsidP="00664532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E44750" w:rsidRDefault="00E44750" w:rsidP="00E44750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p w:rsidR="00664532" w:rsidRDefault="00664532" w:rsidP="0066453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74"/>
        <w:gridCol w:w="1620"/>
        <w:gridCol w:w="1140"/>
        <w:gridCol w:w="1472"/>
        <w:gridCol w:w="1748"/>
      </w:tblGrid>
      <w:tr w:rsidR="00D27E1D" w:rsidRPr="005C6C14" w:rsidTr="008C1AAB">
        <w:trPr>
          <w:trHeight w:val="374"/>
        </w:trPr>
        <w:tc>
          <w:tcPr>
            <w:tcW w:w="817" w:type="dxa"/>
            <w:vMerge w:val="restart"/>
          </w:tcPr>
          <w:p w:rsidR="00D27E1D" w:rsidRPr="005C6C14" w:rsidRDefault="00D27E1D" w:rsidP="00664532">
            <w:r w:rsidRPr="005C6C14">
              <w:t>№</w:t>
            </w:r>
          </w:p>
        </w:tc>
        <w:tc>
          <w:tcPr>
            <w:tcW w:w="2774" w:type="dxa"/>
            <w:vMerge w:val="restart"/>
          </w:tcPr>
          <w:p w:rsidR="00D27E1D" w:rsidRPr="005C6C14" w:rsidRDefault="00D27E1D" w:rsidP="00664532">
            <w:r w:rsidRPr="005C6C14">
              <w:t>Фамилия и инициалы</w:t>
            </w:r>
          </w:p>
        </w:tc>
        <w:tc>
          <w:tcPr>
            <w:tcW w:w="1620" w:type="dxa"/>
            <w:vMerge w:val="restart"/>
          </w:tcPr>
          <w:p w:rsidR="00D27E1D" w:rsidRPr="005C6C14" w:rsidRDefault="00D27E1D" w:rsidP="00664532"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D27E1D" w:rsidRPr="005C6C14" w:rsidRDefault="00D27E1D" w:rsidP="00664532"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D27E1D" w:rsidRPr="005C6C14" w:rsidRDefault="00D27E1D" w:rsidP="00664532">
            <w:r w:rsidRPr="005C6C14">
              <w:t>Подпись экзаменатора</w:t>
            </w:r>
          </w:p>
        </w:tc>
      </w:tr>
      <w:tr w:rsidR="00D27E1D" w:rsidRPr="005C6C14" w:rsidTr="008C1AAB">
        <w:trPr>
          <w:trHeight w:val="373"/>
        </w:trPr>
        <w:tc>
          <w:tcPr>
            <w:tcW w:w="817" w:type="dxa"/>
            <w:vMerge/>
          </w:tcPr>
          <w:p w:rsidR="00D27E1D" w:rsidRPr="005C6C14" w:rsidRDefault="00D27E1D" w:rsidP="00664532"/>
        </w:tc>
        <w:tc>
          <w:tcPr>
            <w:tcW w:w="2774" w:type="dxa"/>
            <w:vMerge/>
          </w:tcPr>
          <w:p w:rsidR="00D27E1D" w:rsidRPr="005C6C14" w:rsidRDefault="00D27E1D" w:rsidP="00664532"/>
        </w:tc>
        <w:tc>
          <w:tcPr>
            <w:tcW w:w="1620" w:type="dxa"/>
            <w:vMerge/>
          </w:tcPr>
          <w:p w:rsidR="00D27E1D" w:rsidRPr="005C6C14" w:rsidRDefault="00D27E1D" w:rsidP="00664532"/>
        </w:tc>
        <w:tc>
          <w:tcPr>
            <w:tcW w:w="1140" w:type="dxa"/>
          </w:tcPr>
          <w:p w:rsidR="00D27E1D" w:rsidRPr="005C6C14" w:rsidRDefault="00D27E1D" w:rsidP="00664532">
            <w:r>
              <w:t>цифрой</w:t>
            </w:r>
          </w:p>
        </w:tc>
        <w:tc>
          <w:tcPr>
            <w:tcW w:w="1472" w:type="dxa"/>
          </w:tcPr>
          <w:p w:rsidR="00D27E1D" w:rsidRPr="005C6C14" w:rsidRDefault="00D27E1D" w:rsidP="00664532">
            <w:r>
              <w:t>прописью</w:t>
            </w:r>
          </w:p>
        </w:tc>
        <w:tc>
          <w:tcPr>
            <w:tcW w:w="1748" w:type="dxa"/>
            <w:vMerge/>
          </w:tcPr>
          <w:p w:rsidR="00D27E1D" w:rsidRPr="005C6C14" w:rsidRDefault="00D27E1D" w:rsidP="00664532"/>
        </w:tc>
      </w:tr>
      <w:tr w:rsidR="00BF0F00" w:rsidRPr="005C6C14" w:rsidTr="001B68F8">
        <w:trPr>
          <w:trHeight w:val="20"/>
        </w:trPr>
        <w:tc>
          <w:tcPr>
            <w:tcW w:w="817" w:type="dxa"/>
          </w:tcPr>
          <w:p w:rsidR="00BF0F00" w:rsidRDefault="00E16B66" w:rsidP="00664532">
            <w:r>
              <w:t>1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00" w:rsidRPr="00BF0F00" w:rsidRDefault="00BF0F00" w:rsidP="00664532">
            <w:pPr>
              <w:rPr>
                <w:color w:val="000000" w:themeColor="text1"/>
                <w:sz w:val="26"/>
              </w:rPr>
            </w:pPr>
            <w:r w:rsidRPr="00BF0F00">
              <w:rPr>
                <w:color w:val="000000" w:themeColor="text1"/>
                <w:sz w:val="26"/>
              </w:rPr>
              <w:t>Вагазова Гульнара Рифкатовна</w:t>
            </w:r>
          </w:p>
        </w:tc>
        <w:tc>
          <w:tcPr>
            <w:tcW w:w="1620" w:type="dxa"/>
            <w:vAlign w:val="bottom"/>
          </w:tcPr>
          <w:p w:rsidR="00BF0F00" w:rsidRPr="00BF0F00" w:rsidRDefault="00BF0F00" w:rsidP="00664532">
            <w:pPr>
              <w:rPr>
                <w:color w:val="000000" w:themeColor="text1"/>
              </w:rPr>
            </w:pPr>
            <w:r w:rsidRPr="00BF0F00">
              <w:rPr>
                <w:color w:val="000000" w:themeColor="text1"/>
              </w:rPr>
              <w:t>520-22</w:t>
            </w:r>
          </w:p>
        </w:tc>
        <w:tc>
          <w:tcPr>
            <w:tcW w:w="1140" w:type="dxa"/>
          </w:tcPr>
          <w:p w:rsidR="00BF0F00" w:rsidRPr="005C6C14" w:rsidRDefault="00BF0F00" w:rsidP="00664532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F0F00" w:rsidRPr="005C6C14" w:rsidRDefault="00BF0F00" w:rsidP="00664532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BF0F00" w:rsidRDefault="00BF0F00" w:rsidP="00664532"/>
        </w:tc>
      </w:tr>
      <w:tr w:rsidR="00BF0F00" w:rsidRPr="005C6C14" w:rsidTr="001B68F8">
        <w:trPr>
          <w:trHeight w:val="20"/>
        </w:trPr>
        <w:tc>
          <w:tcPr>
            <w:tcW w:w="817" w:type="dxa"/>
          </w:tcPr>
          <w:p w:rsidR="00BF0F00" w:rsidRDefault="00E16B66" w:rsidP="00664532">
            <w:r>
              <w:t>2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00" w:rsidRPr="00BF0F00" w:rsidRDefault="00BF0F00" w:rsidP="00664532">
            <w:pPr>
              <w:rPr>
                <w:color w:val="000000" w:themeColor="text1"/>
                <w:sz w:val="26"/>
              </w:rPr>
            </w:pPr>
            <w:r w:rsidRPr="00BF0F00">
              <w:rPr>
                <w:color w:val="000000" w:themeColor="text1"/>
                <w:sz w:val="26"/>
              </w:rPr>
              <w:t>Идрисова Сумбуль Ахатовна</w:t>
            </w:r>
          </w:p>
        </w:tc>
        <w:tc>
          <w:tcPr>
            <w:tcW w:w="1620" w:type="dxa"/>
            <w:vAlign w:val="bottom"/>
          </w:tcPr>
          <w:p w:rsidR="00BF0F00" w:rsidRPr="00BF0F00" w:rsidRDefault="00BF0F00" w:rsidP="00664532">
            <w:pPr>
              <w:rPr>
                <w:color w:val="000000" w:themeColor="text1"/>
              </w:rPr>
            </w:pPr>
            <w:r w:rsidRPr="00BF0F00">
              <w:rPr>
                <w:color w:val="000000" w:themeColor="text1"/>
              </w:rPr>
              <w:t>519-22</w:t>
            </w:r>
          </w:p>
        </w:tc>
        <w:tc>
          <w:tcPr>
            <w:tcW w:w="1140" w:type="dxa"/>
          </w:tcPr>
          <w:p w:rsidR="00BF0F00" w:rsidRPr="005C6C14" w:rsidRDefault="00BF0F00" w:rsidP="00664532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BF0F00" w:rsidRPr="005C6C14" w:rsidRDefault="00BF0F00" w:rsidP="00664532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BF0F00" w:rsidRDefault="00BF0F00" w:rsidP="00664532"/>
        </w:tc>
      </w:tr>
    </w:tbl>
    <w:p w:rsidR="00D27E1D" w:rsidRDefault="00D27E1D" w:rsidP="00664532"/>
    <w:p w:rsidR="00D27E1D" w:rsidRDefault="00D27E1D" w:rsidP="00664532"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D27E1D" w:rsidRDefault="00D27E1D" w:rsidP="00664532">
      <w:r>
        <w:t>Из них получивших «отлично» ___________________________________________________</w:t>
      </w:r>
    </w:p>
    <w:p w:rsidR="00D27E1D" w:rsidRDefault="00D27E1D" w:rsidP="00664532">
      <w:r>
        <w:t>получивших «хорошо» __________________________________________________________</w:t>
      </w:r>
    </w:p>
    <w:p w:rsidR="00D27E1D" w:rsidRDefault="00D27E1D" w:rsidP="00664532">
      <w:r>
        <w:t>получивших «удовлетворительно» ________________________________________________</w:t>
      </w:r>
    </w:p>
    <w:p w:rsidR="00D27E1D" w:rsidRDefault="00D27E1D" w:rsidP="00664532">
      <w:r>
        <w:t>получивших «неудовлетворительно»______________________________________________</w:t>
      </w:r>
    </w:p>
    <w:p w:rsidR="00D27E1D" w:rsidRDefault="00D27E1D" w:rsidP="00664532"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D27E1D" w:rsidRDefault="00D27E1D" w:rsidP="0066453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D27E1D" w:rsidRDefault="00D27E1D" w:rsidP="00664532"/>
    <w:p w:rsidR="00D27E1D" w:rsidRDefault="00D27E1D" w:rsidP="00664532"/>
    <w:p w:rsidR="00D27E1D" w:rsidRDefault="00D27E1D" w:rsidP="00664532"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D27E1D" w:rsidRDefault="00D27E1D" w:rsidP="0066453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27E1D" w:rsidRDefault="00D27E1D" w:rsidP="00664532">
      <w:pPr>
        <w:rPr>
          <w:sz w:val="16"/>
        </w:rPr>
      </w:pPr>
    </w:p>
    <w:p w:rsidR="00D27E1D" w:rsidRDefault="00D27E1D" w:rsidP="00664532">
      <w:pPr>
        <w:rPr>
          <w:sz w:val="16"/>
        </w:rPr>
      </w:pPr>
    </w:p>
    <w:p w:rsidR="00D27E1D" w:rsidRDefault="00D27E1D" w:rsidP="00664532">
      <w:r>
        <w:t xml:space="preserve">Начальник отдела </w:t>
      </w:r>
    </w:p>
    <w:p w:rsidR="00D27E1D" w:rsidRDefault="00D27E1D" w:rsidP="00664532"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27E1D" w:rsidRDefault="00D27E1D" w:rsidP="00664532"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27E1D" w:rsidRDefault="00D27E1D" w:rsidP="00664532"/>
    <w:p w:rsidR="00E04431" w:rsidRPr="00E84143" w:rsidRDefault="00E04431" w:rsidP="00664532"/>
    <w:sectPr w:rsidR="00E04431" w:rsidRPr="00E84143" w:rsidSect="00050867">
      <w:pgSz w:w="11906" w:h="16838" w:code="9"/>
      <w:pgMar w:top="71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5D7E"/>
    <w:multiLevelType w:val="hybridMultilevel"/>
    <w:tmpl w:val="011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79"/>
    <w:rsid w:val="000460C0"/>
    <w:rsid w:val="00177323"/>
    <w:rsid w:val="003B228E"/>
    <w:rsid w:val="003F625A"/>
    <w:rsid w:val="00461B79"/>
    <w:rsid w:val="005E4860"/>
    <w:rsid w:val="005F529B"/>
    <w:rsid w:val="0061163C"/>
    <w:rsid w:val="00664532"/>
    <w:rsid w:val="0066462C"/>
    <w:rsid w:val="009118AF"/>
    <w:rsid w:val="00952BD7"/>
    <w:rsid w:val="009801AC"/>
    <w:rsid w:val="00A80908"/>
    <w:rsid w:val="00BF0F00"/>
    <w:rsid w:val="00D27E1D"/>
    <w:rsid w:val="00E04431"/>
    <w:rsid w:val="00E16B66"/>
    <w:rsid w:val="00E44750"/>
    <w:rsid w:val="00E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B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952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2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B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952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2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20</cp:revision>
  <dcterms:created xsi:type="dcterms:W3CDTF">2021-01-15T06:40:00Z</dcterms:created>
  <dcterms:modified xsi:type="dcterms:W3CDTF">2023-06-24T05:19:00Z</dcterms:modified>
</cp:coreProperties>
</file>