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724B3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724B3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724B3C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9176BB" w:rsidRDefault="004B7F9C" w:rsidP="004B7F9C">
      <w:r>
        <w:t>Специальность</w:t>
      </w:r>
      <w:r>
        <w:tab/>
      </w:r>
      <w:r w:rsidR="009176BB" w:rsidRPr="008E67FC">
        <w:rPr>
          <w:u w:val="single"/>
        </w:rPr>
        <w:t>33.08.03 Фармацевтическая химия и фармакогнозия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>Фамилия, имя, отчество преп</w:t>
      </w:r>
      <w:bookmarkStart w:id="0" w:name="_GoBack"/>
      <w:bookmarkEnd w:id="0"/>
      <w:r>
        <w:t xml:space="preserve">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724B3C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3D1376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Default="003D13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3C" w:rsidRPr="00724B3C" w:rsidRDefault="00724B3C" w:rsidP="00724B3C">
            <w:pPr>
              <w:rPr>
                <w:color w:val="000000" w:themeColor="text1"/>
              </w:rPr>
            </w:pPr>
            <w:r w:rsidRPr="00724B3C">
              <w:rPr>
                <w:color w:val="000000" w:themeColor="text1"/>
              </w:rPr>
              <w:t>Хисматуллина Алина Андреевна</w:t>
            </w:r>
          </w:p>
          <w:p w:rsidR="003D1376" w:rsidRPr="00D3528A" w:rsidRDefault="003D1376" w:rsidP="00724B3C">
            <w:pPr>
              <w:rPr>
                <w:color w:val="000000" w:themeColor="text1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9176BB" w:rsidRDefault="002D6014" w:rsidP="009176BB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9176BB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D303E"/>
    <w:rsid w:val="002D6014"/>
    <w:rsid w:val="003C7B2A"/>
    <w:rsid w:val="003D1376"/>
    <w:rsid w:val="00411CBE"/>
    <w:rsid w:val="004B7F9C"/>
    <w:rsid w:val="00724B3C"/>
    <w:rsid w:val="0083696D"/>
    <w:rsid w:val="008E67FC"/>
    <w:rsid w:val="009176BB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11</cp:revision>
  <dcterms:created xsi:type="dcterms:W3CDTF">2022-07-01T10:33:00Z</dcterms:created>
  <dcterms:modified xsi:type="dcterms:W3CDTF">2023-07-03T08:37:00Z</dcterms:modified>
</cp:coreProperties>
</file>