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6045" w:type="dxa"/>
        <w:jc w:val="left"/>
        <w:tblInd w:w="3577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389"/>
        <w:gridCol w:w="5655"/>
      </w:tblGrid>
      <w:tr>
        <w:trPr>
          <w:cantSplit w:val="true"/>
        </w:trPr>
        <w:tc>
          <w:tcPr>
            <w:tcW w:w="6044" w:type="dxa"/>
            <w:gridSpan w:val="2"/>
            <w:tcBorders/>
          </w:tcPr>
          <w:p>
            <w:pPr>
              <w:pStyle w:val="Heading7"/>
              <w:numPr>
                <w:ilvl w:val="6"/>
                <w:numId w:val="2"/>
              </w:numPr>
              <w:spacing w:lineRule="auto" w:line="276"/>
              <w:ind w:hanging="0" w:left="-62"/>
              <w:jc w:val="both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  <w:u w:val="none"/>
              </w:rPr>
              <w:t xml:space="preserve">                    </w:t>
            </w:r>
            <w:r>
              <w:rPr>
                <w:iCs/>
                <w:sz w:val="24"/>
                <w:szCs w:val="24"/>
                <w:u w:val="none"/>
              </w:rPr>
              <w:t>Ректору ФГБОУ ВО БГМУ Минздрава России,</w:t>
            </w:r>
          </w:p>
        </w:tc>
      </w:tr>
      <w:tr>
        <w:trPr>
          <w:cantSplit w:val="true"/>
        </w:trPr>
        <w:tc>
          <w:tcPr>
            <w:tcW w:w="6044" w:type="dxa"/>
            <w:gridSpan w:val="2"/>
            <w:tcBorders>
              <w:bottom w:val="single" w:sz="6" w:space="0" w:color="000000"/>
            </w:tcBorders>
          </w:tcPr>
          <w:p>
            <w:pPr>
              <w:pStyle w:val="Normal"/>
              <w:spacing w:lineRule="auto" w:line="276"/>
              <w:jc w:val="right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  <w:u w:val="none"/>
              </w:rPr>
              <w:t xml:space="preserve">        </w:t>
            </w:r>
            <w:r>
              <w:rPr>
                <w:iCs/>
                <w:sz w:val="24"/>
                <w:szCs w:val="24"/>
                <w:u w:val="none"/>
              </w:rPr>
              <w:t>Академику РАН, д. м. н., профессору Павлову В. Н.</w:t>
            </w:r>
          </w:p>
        </w:tc>
      </w:tr>
      <w:tr>
        <w:trPr>
          <w:trHeight w:val="506" w:hRule="atLeast"/>
          <w:cantSplit w:val="true"/>
        </w:trPr>
        <w:tc>
          <w:tcPr>
            <w:tcW w:w="389" w:type="dxa"/>
            <w:tcBorders/>
            <w:vAlign w:val="bottom"/>
          </w:tcPr>
          <w:p>
            <w:pPr>
              <w:pStyle w:val="Heading4"/>
              <w:numPr>
                <w:ilvl w:val="3"/>
                <w:numId w:val="2"/>
              </w:numPr>
              <w:spacing w:lineRule="auto" w:line="276"/>
              <w:ind w:hanging="0" w:left="0"/>
              <w:jc w:val="left"/>
              <w:rPr>
                <w:sz w:val="22"/>
                <w:szCs w:val="22"/>
              </w:rPr>
            </w:pPr>
            <w:r>
              <w:rPr>
                <w:b w:val="false"/>
                <w:bCs w:val="false"/>
                <w:iCs/>
                <w:sz w:val="22"/>
                <w:szCs w:val="22"/>
              </w:rPr>
              <w:t>от</w:t>
            </w:r>
          </w:p>
        </w:tc>
        <w:tc>
          <w:tcPr>
            <w:tcW w:w="5655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20" w:hRule="atLeast"/>
          <w:cantSplit w:val="true"/>
        </w:trPr>
        <w:tc>
          <w:tcPr>
            <w:tcW w:w="6044" w:type="dxa"/>
            <w:gridSpan w:val="2"/>
            <w:tcBorders/>
          </w:tcPr>
          <w:p>
            <w:pPr>
              <w:pStyle w:val="Normal"/>
              <w:spacing w:lineRule="auto" w:line="276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                                                          </w:t>
            </w:r>
            <w:r>
              <w:rPr>
                <w:iCs/>
                <w:sz w:val="16"/>
                <w:szCs w:val="16"/>
              </w:rPr>
              <w:t>наименование должности</w:t>
            </w:r>
          </w:p>
        </w:tc>
      </w:tr>
      <w:tr>
        <w:trPr>
          <w:trHeight w:val="153" w:hRule="atLeast"/>
          <w:cantSplit w:val="true"/>
        </w:trPr>
        <w:tc>
          <w:tcPr>
            <w:tcW w:w="6044" w:type="dxa"/>
            <w:gridSpan w:val="2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both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</w:r>
          </w:p>
        </w:tc>
      </w:tr>
      <w:tr>
        <w:trPr>
          <w:trHeight w:val="271" w:hRule="atLeast"/>
          <w:cantSplit w:val="true"/>
        </w:trPr>
        <w:tc>
          <w:tcPr>
            <w:tcW w:w="6044" w:type="dxa"/>
            <w:gridSpan w:val="2"/>
            <w:tcBorders/>
          </w:tcPr>
          <w:p>
            <w:pPr>
              <w:pStyle w:val="Normal"/>
              <w:spacing w:lineRule="auto" w:line="276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                                                       </w:t>
            </w:r>
            <w:r>
              <w:rPr>
                <w:iCs/>
                <w:sz w:val="16"/>
                <w:szCs w:val="16"/>
              </w:rPr>
              <w:t>с указанием подразделения</w:t>
            </w:r>
          </w:p>
        </w:tc>
      </w:tr>
      <w:tr>
        <w:trPr>
          <w:cantSplit w:val="true"/>
        </w:trPr>
        <w:tc>
          <w:tcPr>
            <w:tcW w:w="6044" w:type="dxa"/>
            <w:gridSpan w:val="2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95" w:hRule="atLeast"/>
          <w:cantSplit w:val="true"/>
        </w:trPr>
        <w:tc>
          <w:tcPr>
            <w:tcW w:w="6044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pacing w:lineRule="auto" w:line="276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                                                            </w:t>
            </w:r>
            <w:r>
              <w:rPr>
                <w:iCs/>
                <w:sz w:val="16"/>
                <w:szCs w:val="16"/>
              </w:rPr>
              <w:t>Ф. И. О. работника</w:t>
            </w:r>
          </w:p>
        </w:tc>
      </w:tr>
    </w:tbl>
    <w:p>
      <w:pPr>
        <w:pStyle w:val="Normal"/>
        <w:numPr>
          <w:ilvl w:val="6"/>
          <w:numId w:val="1"/>
        </w:numPr>
        <w:spacing w:lineRule="auto" w:line="276"/>
        <w:ind w:hanging="0" w:left="-62" w:right="0"/>
        <w:jc w:val="right"/>
        <w:rPr>
          <w:iCs/>
          <w:sz w:val="28"/>
          <w:szCs w:val="28"/>
        </w:rPr>
      </w:pPr>
      <w:r>
        <w:rPr>
          <w:iCs/>
          <w:sz w:val="28"/>
          <w:szCs w:val="28"/>
        </w:rPr>
      </w:r>
    </w:p>
    <w:p>
      <w:pPr>
        <w:pStyle w:val="Normal"/>
        <w:spacing w:lineRule="auto" w:line="276"/>
        <w:jc w:val="left"/>
        <w:rPr>
          <w:rFonts w:ascii="Nimbus Roman" w:hAnsi="Nimbus Roman"/>
          <w:iCs/>
          <w:sz w:val="24"/>
          <w:szCs w:val="24"/>
        </w:rPr>
      </w:pPr>
      <w:r>
        <w:rPr>
          <w:iCs/>
          <w:sz w:val="24"/>
          <w:szCs w:val="24"/>
        </w:rPr>
        <w:t xml:space="preserve">                                                                       </w:t>
      </w:r>
    </w:p>
    <w:p>
      <w:pPr>
        <w:pStyle w:val="Normal"/>
        <w:spacing w:lineRule="auto" w:line="276"/>
        <w:jc w:val="right"/>
        <w:rPr>
          <w:rFonts w:ascii="Nimbus Roman" w:hAnsi="Nimbus Roman"/>
          <w:iCs/>
          <w:sz w:val="24"/>
          <w:szCs w:val="24"/>
        </w:rPr>
      </w:pPr>
      <w:r>
        <w:rPr>
          <w:iCs/>
          <w:sz w:val="24"/>
          <w:szCs w:val="24"/>
        </w:rPr>
      </w:r>
    </w:p>
    <w:p>
      <w:pPr>
        <w:pStyle w:val="Normal"/>
        <w:spacing w:lineRule="auto" w:line="276"/>
        <w:jc w:val="right"/>
        <w:rPr>
          <w:rFonts w:ascii="Nimbus Roman" w:hAnsi="Nimbus Roman"/>
          <w:iCs/>
          <w:sz w:val="24"/>
          <w:szCs w:val="24"/>
        </w:rPr>
      </w:pPr>
      <w:r>
        <w:rPr>
          <w:iCs/>
          <w:sz w:val="24"/>
          <w:szCs w:val="24"/>
        </w:rPr>
      </w:r>
    </w:p>
    <w:p>
      <w:pPr>
        <w:pStyle w:val="Normal"/>
        <w:spacing w:lineRule="auto" w:line="276"/>
        <w:jc w:val="right"/>
        <w:rPr>
          <w:rFonts w:ascii="Nimbus Roman" w:hAnsi="Nimbus Roman"/>
          <w:iCs/>
          <w:sz w:val="24"/>
          <w:szCs w:val="24"/>
        </w:rPr>
      </w:pPr>
      <w:r>
        <w:rPr>
          <w:iCs/>
          <w:sz w:val="24"/>
          <w:szCs w:val="24"/>
        </w:rPr>
      </w:r>
    </w:p>
    <w:p>
      <w:pPr>
        <w:pStyle w:val="Normal"/>
        <w:spacing w:lineRule="auto" w:line="276"/>
        <w:jc w:val="right"/>
        <w:rPr>
          <w:rFonts w:ascii="Nimbus Roman" w:hAnsi="Nimbus Roman"/>
          <w:iCs/>
          <w:sz w:val="24"/>
          <w:szCs w:val="24"/>
        </w:rPr>
      </w:pPr>
      <w:r>
        <w:rPr>
          <w:iCs/>
          <w:sz w:val="24"/>
          <w:szCs w:val="24"/>
        </w:rPr>
      </w:r>
    </w:p>
    <w:p>
      <w:pPr>
        <w:pStyle w:val="Normal"/>
        <w:spacing w:lineRule="auto" w:line="276"/>
        <w:jc w:val="right"/>
        <w:rPr>
          <w:rFonts w:ascii="Nimbus Roman" w:hAnsi="Nimbus Roman"/>
          <w:iCs/>
          <w:sz w:val="24"/>
          <w:szCs w:val="24"/>
        </w:rPr>
      </w:pPr>
      <w:r>
        <w:rPr>
          <w:iCs/>
          <w:sz w:val="24"/>
          <w:szCs w:val="24"/>
        </w:rPr>
      </w:r>
    </w:p>
    <w:p>
      <w:pPr>
        <w:pStyle w:val="Normal"/>
        <w:spacing w:before="0" w:after="0"/>
        <w:jc w:val="center"/>
        <w:rPr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Заявление</w:t>
      </w:r>
    </w:p>
    <w:p>
      <w:pPr>
        <w:pStyle w:val="Normal"/>
        <w:rPr/>
      </w:pPr>
      <w:r>
        <w:rPr/>
      </w:r>
    </w:p>
    <w:p>
      <w:pPr>
        <w:pStyle w:val="Normal"/>
        <w:spacing w:lineRule="auto" w:line="360" w:before="0" w:after="0"/>
        <w:ind w:firstLine="851" w:right="0"/>
        <w:jc w:val="both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4"/>
          <w:szCs w:val="24"/>
        </w:rPr>
        <w:t xml:space="preserve">Прошу Вас предоставить мне дополнительный оплачиваемый день отдыха </w:t>
      </w:r>
    </w:p>
    <w:tbl>
      <w:tblPr>
        <w:tblW w:w="9675" w:type="dxa"/>
        <w:jc w:val="left"/>
        <w:tblInd w:w="-25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93"/>
        <w:gridCol w:w="119"/>
        <w:gridCol w:w="1598"/>
        <w:gridCol w:w="165"/>
        <w:gridCol w:w="767"/>
        <w:gridCol w:w="537"/>
        <w:gridCol w:w="2172"/>
        <w:gridCol w:w="3422"/>
      </w:tblGrid>
      <w:tr>
        <w:trPr>
          <w:trHeight w:val="420" w:hRule="atLeast"/>
          <w:cantSplit w:val="true"/>
        </w:trPr>
        <w:tc>
          <w:tcPr>
            <w:tcW w:w="893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center"/>
              <w:rPr>
                <w:b w:val="false"/>
                <w:bCs w:val="false"/>
                <w:iCs/>
                <w:szCs w:val="24"/>
              </w:rPr>
            </w:pPr>
            <w:r>
              <w:rPr>
                <w:b w:val="false"/>
                <w:bCs w:val="false"/>
                <w:iCs/>
                <w:szCs w:val="24"/>
              </w:rPr>
            </w:r>
          </w:p>
        </w:tc>
        <w:tc>
          <w:tcPr>
            <w:tcW w:w="119" w:type="dxa"/>
            <w:tcBorders/>
          </w:tcPr>
          <w:p>
            <w:pPr>
              <w:pStyle w:val="Normal"/>
              <w:spacing w:lineRule="auto" w:line="276"/>
              <w:jc w:val="center"/>
              <w:rPr/>
            </w:pPr>
            <w:r>
              <w:rPr>
                <w:b w:val="false"/>
                <w:bCs w:val="false"/>
                <w:iCs/>
                <w:sz w:val="24"/>
                <w:szCs w:val="24"/>
              </w:rPr>
              <w:t>.</w:t>
            </w:r>
          </w:p>
        </w:tc>
        <w:tc>
          <w:tcPr>
            <w:tcW w:w="1598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  <w:tc>
          <w:tcPr>
            <w:tcW w:w="165" w:type="dxa"/>
            <w:tcBorders/>
          </w:tcPr>
          <w:p>
            <w:pPr>
              <w:pStyle w:val="Normal"/>
              <w:spacing w:lineRule="auto" w:line="276"/>
              <w:jc w:val="center"/>
              <w:rPr/>
            </w:pPr>
            <w:r>
              <w:rPr>
                <w:b w:val="false"/>
                <w:bCs w:val="false"/>
                <w:iCs/>
                <w:sz w:val="24"/>
                <w:szCs w:val="24"/>
              </w:rPr>
              <w:t>.</w:t>
            </w:r>
          </w:p>
        </w:tc>
        <w:tc>
          <w:tcPr>
            <w:tcW w:w="767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  <w:tc>
          <w:tcPr>
            <w:tcW w:w="537" w:type="dxa"/>
            <w:tcBorders/>
            <w:vAlign w:val="bottom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г.,</w:t>
            </w:r>
          </w:p>
        </w:tc>
        <w:tc>
          <w:tcPr>
            <w:tcW w:w="2172" w:type="dxa"/>
            <w:tcBorders/>
            <w:vAlign w:val="bottom"/>
          </w:tcPr>
          <w:p>
            <w:pPr>
              <w:pStyle w:val="Normal"/>
              <w:rPr/>
            </w:pPr>
            <w:r>
              <w:rPr/>
              <w:t>так как мой ребенок</w:t>
            </w:r>
          </w:p>
        </w:tc>
        <w:tc>
          <w:tcPr>
            <w:tcW w:w="3422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jc w:val="both"/>
              <w:rPr/>
            </w:pPr>
            <w:r>
              <w:rPr/>
            </w:r>
          </w:p>
        </w:tc>
      </w:tr>
      <w:tr>
        <w:trPr>
          <w:trHeight w:val="450" w:hRule="atLeast"/>
          <w:cantSplit w:val="true"/>
        </w:trPr>
        <w:tc>
          <w:tcPr>
            <w:tcW w:w="9673" w:type="dxa"/>
            <w:gridSpan w:val="8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</w:tr>
    </w:tbl>
    <w:p>
      <w:pPr>
        <w:pStyle w:val="Normal"/>
        <w:spacing w:before="0" w:after="0"/>
        <w:jc w:val="center"/>
        <w:rPr/>
      </w:pPr>
      <w:r>
        <w:rPr>
          <w:szCs w:val="28"/>
          <w:vertAlign w:val="superscript"/>
        </w:rPr>
        <w:t>Ф. И. О. ребенка</w:t>
      </w:r>
    </w:p>
    <w:p>
      <w:pPr>
        <w:pStyle w:val="Normal"/>
        <w:spacing w:lineRule="auto" w:line="360" w:before="0" w:after="0"/>
        <w:ind w:hanging="0"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идет в первый класс.                                                  </w:t>
      </w:r>
    </w:p>
    <w:p>
      <w:pPr>
        <w:pStyle w:val="Normal"/>
        <w:spacing w:before="0"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</w:t>
      </w:r>
    </w:p>
    <w:p>
      <w:pPr>
        <w:pStyle w:val="Normal"/>
        <w:spacing w:before="0"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</w:t>
      </w:r>
    </w:p>
    <w:tbl>
      <w:tblPr>
        <w:tblW w:w="6450" w:type="dxa"/>
        <w:jc w:val="left"/>
        <w:tblInd w:w="3155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55"/>
        <w:gridCol w:w="120"/>
        <w:gridCol w:w="1635"/>
        <w:gridCol w:w="120"/>
        <w:gridCol w:w="960"/>
        <w:gridCol w:w="855"/>
        <w:gridCol w:w="1904"/>
      </w:tblGrid>
      <w:tr>
        <w:trPr>
          <w:trHeight w:val="375" w:hRule="atLeast"/>
          <w:cantSplit w:val="true"/>
        </w:trPr>
        <w:tc>
          <w:tcPr>
            <w:tcW w:w="855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0" w:type="dxa"/>
            <w:tcBorders/>
            <w:vAlign w:val="bottom"/>
          </w:tcPr>
          <w:p>
            <w:pPr>
              <w:pStyle w:val="Normal"/>
              <w:spacing w:lineRule="auto" w:line="276"/>
              <w:jc w:val="center"/>
              <w:rPr/>
            </w:pPr>
            <w:r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635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0" w:type="dxa"/>
            <w:tcBorders/>
            <w:vAlign w:val="bottom"/>
          </w:tcPr>
          <w:p>
            <w:pPr>
              <w:pStyle w:val="Normal"/>
              <w:spacing w:lineRule="auto" w:line="276"/>
              <w:jc w:val="center"/>
              <w:rPr/>
            </w:pPr>
            <w:r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960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55" w:type="dxa"/>
            <w:tcBorders/>
            <w:vAlign w:val="bottom"/>
          </w:tcPr>
          <w:p>
            <w:pPr>
              <w:pStyle w:val="Normal"/>
              <w:spacing w:lineRule="auto" w:line="276"/>
              <w:jc w:val="left"/>
              <w:rPr/>
            </w:pPr>
            <w:r>
              <w:rPr>
                <w:sz w:val="24"/>
                <w:szCs w:val="24"/>
              </w:rPr>
              <w:t>г.</w:t>
            </w:r>
          </w:p>
        </w:tc>
        <w:tc>
          <w:tcPr>
            <w:tcW w:w="1904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/>
        <w:ind w:hanging="0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  <w:vertAlign w:val="superscript"/>
        </w:rPr>
        <w:t xml:space="preserve">                                                                                                  </w:t>
      </w:r>
      <w:r>
        <w:rPr>
          <w:rFonts w:cs="Times New Roman" w:ascii="Times New Roman" w:hAnsi="Times New Roman"/>
          <w:sz w:val="28"/>
          <w:szCs w:val="28"/>
          <w:vertAlign w:val="superscript"/>
        </w:rPr>
        <w:t xml:space="preserve">дата оформления заявления </w:t>
      </w:r>
      <w:r>
        <w:rPr>
          <w:rFonts w:cs="Times New Roman" w:ascii="Times New Roman" w:hAnsi="Times New Roman"/>
          <w:sz w:val="24"/>
          <w:szCs w:val="24"/>
          <w:vertAlign w:val="superscript"/>
        </w:rPr>
        <w:t xml:space="preserve">                                                                     </w:t>
      </w:r>
      <w:r>
        <w:rPr>
          <w:rFonts w:cs="Times New Roman" w:ascii="Times New Roman" w:hAnsi="Times New Roman"/>
          <w:sz w:val="28"/>
          <w:szCs w:val="28"/>
          <w:vertAlign w:val="superscript"/>
        </w:rPr>
        <w:t>подпись</w:t>
      </w:r>
      <w:r>
        <w:rPr>
          <w:rFonts w:cs="Times New Roman" w:ascii="Times New Roman" w:hAnsi="Times New Roman"/>
          <w:sz w:val="24"/>
          <w:szCs w:val="24"/>
          <w:vertAlign w:val="superscript"/>
        </w:rPr>
        <w:t xml:space="preserve">  </w:t>
      </w:r>
    </w:p>
    <w:p>
      <w:pPr>
        <w:pStyle w:val="Normal"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jc w:val="both"/>
        <w:rPr>
          <w:b/>
          <w:bCs/>
        </w:rPr>
      </w:pPr>
      <w:r>
        <w:rPr>
          <w:b/>
          <w:bCs/>
        </w:rPr>
        <w:t xml:space="preserve"> </w:t>
      </w:r>
      <w:r>
        <w:rPr>
          <w:b/>
          <w:bCs/>
        </w:rPr>
        <w:t xml:space="preserve">СОГЛАСОВАНО: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b w:val="false"/>
          <w:bCs w:val="false"/>
        </w:rPr>
      </w:pPr>
      <w:r>
        <w:rPr>
          <w:b w:val="false"/>
          <w:bCs w:val="false"/>
        </w:rPr>
        <w:t xml:space="preserve"> </w:t>
      </w:r>
      <w:r>
        <w:rPr>
          <w:b w:val="false"/>
          <w:bCs w:val="false"/>
        </w:rPr>
        <w:t>Руководитель структурного подразделения:</w:t>
      </w:r>
    </w:p>
    <w:tbl>
      <w:tblPr>
        <w:tblW w:w="9525" w:type="dxa"/>
        <w:jc w:val="left"/>
        <w:tblInd w:w="95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4a0" w:noHBand="0" w:noVBand="1" w:firstColumn="1" w:lastRow="0" w:lastColumn="0" w:firstRow="1"/>
      </w:tblPr>
      <w:tblGrid>
        <w:gridCol w:w="4050"/>
        <w:gridCol w:w="341"/>
        <w:gridCol w:w="1590"/>
        <w:gridCol w:w="394"/>
        <w:gridCol w:w="3150"/>
      </w:tblGrid>
      <w:tr>
        <w:trPr>
          <w:trHeight w:val="480" w:hRule="atLeast"/>
          <w:cantSplit w:val="true"/>
        </w:trPr>
        <w:tc>
          <w:tcPr>
            <w:tcW w:w="4050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spacing w:lineRule="auto" w:line="276"/>
              <w:jc w:val="both"/>
              <w:rPr/>
            </w:pPr>
            <w:r>
              <w:rPr/>
            </w:r>
          </w:p>
        </w:tc>
        <w:tc>
          <w:tcPr>
            <w:tcW w:w="341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/</w:t>
            </w:r>
          </w:p>
        </w:tc>
        <w:tc>
          <w:tcPr>
            <w:tcW w:w="1590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spacing w:lineRule="auto" w:line="276"/>
              <w:jc w:val="both"/>
              <w:rPr/>
            </w:pPr>
            <w:r>
              <w:rPr/>
            </w:r>
          </w:p>
        </w:tc>
        <w:tc>
          <w:tcPr>
            <w:tcW w:w="394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/</w:t>
            </w:r>
          </w:p>
        </w:tc>
        <w:tc>
          <w:tcPr>
            <w:tcW w:w="3150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spacing w:lineRule="auto" w:line="276"/>
              <w:jc w:val="both"/>
              <w:rPr/>
            </w:pPr>
            <w:r>
              <w:rPr/>
            </w:r>
          </w:p>
        </w:tc>
      </w:tr>
    </w:tbl>
    <w:p>
      <w:pPr>
        <w:pStyle w:val="Normal"/>
        <w:widowControl w:val="false"/>
        <w:jc w:val="both"/>
        <w:rPr/>
      </w:pPr>
      <w:r>
        <w:rPr>
          <w:iCs/>
          <w:sz w:val="18"/>
          <w:szCs w:val="18"/>
        </w:rPr>
        <w:t xml:space="preserve">                                        </w:t>
      </w:r>
      <w:r>
        <w:rPr>
          <w:iCs/>
          <w:sz w:val="16"/>
          <w:szCs w:val="16"/>
        </w:rPr>
        <w:t xml:space="preserve"> </w:t>
      </w:r>
      <w:r>
        <w:rPr>
          <w:iCs/>
          <w:sz w:val="16"/>
          <w:szCs w:val="16"/>
        </w:rPr>
        <w:t>должность                                                              подпись                                              И. О. Фамилия</w:t>
      </w:r>
    </w:p>
    <w:p>
      <w:pPr>
        <w:pStyle w:val="Normal"/>
        <w:tabs>
          <w:tab w:val="clear" w:pos="708"/>
          <w:tab w:val="left" w:pos="284" w:leader="none"/>
        </w:tabs>
        <w:rPr>
          <w:iCs/>
          <w:sz w:val="16"/>
          <w:szCs w:val="16"/>
        </w:rPr>
      </w:pPr>
      <w:r>
        <w:rPr>
          <w:iCs/>
          <w:sz w:val="16"/>
          <w:szCs w:val="16"/>
        </w:rPr>
      </w:r>
    </w:p>
    <w:p>
      <w:pPr>
        <w:pStyle w:val="Normal"/>
        <w:tabs>
          <w:tab w:val="clear" w:pos="708"/>
          <w:tab w:val="left" w:pos="284" w:leader="none"/>
        </w:tabs>
        <w:rPr>
          <w:sz w:val="16"/>
          <w:szCs w:val="16"/>
        </w:rPr>
      </w:pPr>
      <w:r>
        <w:rPr>
          <w:b/>
          <w:bCs/>
        </w:rPr>
        <w:t xml:space="preserve"> </w:t>
      </w:r>
      <w:r>
        <w:rPr>
          <w:b w:val="false"/>
          <w:bCs w:val="false"/>
        </w:rPr>
        <w:t xml:space="preserve">Управление кадров:         </w:t>
      </w:r>
      <w:r>
        <w:rPr/>
        <w:t xml:space="preserve">                        </w:t>
      </w:r>
    </w:p>
    <w:tbl>
      <w:tblPr>
        <w:tblW w:w="9525" w:type="dxa"/>
        <w:jc w:val="left"/>
        <w:tblInd w:w="95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4a0" w:noHBand="0" w:noVBand="1" w:firstColumn="1" w:lastRow="0" w:lastColumn="0" w:firstRow="1"/>
      </w:tblPr>
      <w:tblGrid>
        <w:gridCol w:w="4050"/>
        <w:gridCol w:w="341"/>
        <w:gridCol w:w="1590"/>
        <w:gridCol w:w="394"/>
        <w:gridCol w:w="3150"/>
      </w:tblGrid>
      <w:tr>
        <w:trPr>
          <w:trHeight w:val="450" w:hRule="atLeast"/>
          <w:cantSplit w:val="true"/>
        </w:trPr>
        <w:tc>
          <w:tcPr>
            <w:tcW w:w="4050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1"/>
              </w:numPr>
              <w:snapToGrid w:val="false"/>
              <w:spacing w:lineRule="auto" w:line="276"/>
              <w:ind w:hanging="0" w:left="-62"/>
              <w:jc w:val="both"/>
              <w:rPr/>
            </w:pPr>
            <w:r>
              <w:rPr/>
            </w:r>
          </w:p>
        </w:tc>
        <w:tc>
          <w:tcPr>
            <w:tcW w:w="341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1"/>
              </w:numPr>
              <w:spacing w:lineRule="auto" w:line="276"/>
              <w:ind w:hanging="0" w:left="-6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/</w:t>
            </w:r>
          </w:p>
        </w:tc>
        <w:tc>
          <w:tcPr>
            <w:tcW w:w="1590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1"/>
              </w:numPr>
              <w:snapToGrid w:val="false"/>
              <w:spacing w:lineRule="auto" w:line="276"/>
              <w:ind w:hanging="0" w:left="-62"/>
              <w:jc w:val="both"/>
              <w:rPr/>
            </w:pPr>
            <w:r>
              <w:rPr/>
            </w:r>
          </w:p>
        </w:tc>
        <w:tc>
          <w:tcPr>
            <w:tcW w:w="394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1"/>
              </w:numPr>
              <w:spacing w:lineRule="auto" w:line="276"/>
              <w:ind w:hanging="0" w:left="-6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/</w:t>
            </w:r>
          </w:p>
        </w:tc>
        <w:tc>
          <w:tcPr>
            <w:tcW w:w="3150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1"/>
              </w:numPr>
              <w:snapToGrid w:val="false"/>
              <w:spacing w:lineRule="auto" w:line="276"/>
              <w:ind w:hanging="0" w:left="-62"/>
              <w:jc w:val="both"/>
              <w:rPr/>
            </w:pPr>
            <w:r>
              <w:rPr/>
            </w:r>
          </w:p>
        </w:tc>
      </w:tr>
    </w:tbl>
    <w:p>
      <w:pPr>
        <w:pStyle w:val="Normal"/>
        <w:widowControl w:val="false"/>
        <w:numPr>
          <w:ilvl w:val="0"/>
          <w:numId w:val="1"/>
        </w:numPr>
        <w:ind w:hanging="0" w:left="-62"/>
        <w:jc w:val="both"/>
        <w:rPr/>
      </w:pPr>
      <w:r>
        <w:rPr>
          <w:iCs/>
          <w:sz w:val="18"/>
          <w:szCs w:val="18"/>
        </w:rPr>
        <w:t xml:space="preserve">                                 </w:t>
      </w:r>
      <w:r>
        <w:rPr>
          <w:iCs/>
          <w:sz w:val="16"/>
          <w:szCs w:val="16"/>
        </w:rPr>
        <w:t xml:space="preserve">          </w:t>
      </w:r>
      <w:r>
        <w:rPr>
          <w:iCs/>
          <w:sz w:val="16"/>
          <w:szCs w:val="16"/>
        </w:rPr>
        <w:t>должность                                                              подпись                                                   И. О. Фамилия</w:t>
      </w:r>
    </w:p>
    <w:tbl>
      <w:tblPr>
        <w:tblW w:w="9525" w:type="dxa"/>
        <w:jc w:val="left"/>
        <w:tblInd w:w="95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4a0" w:noHBand="0" w:noVBand="1" w:firstColumn="1" w:lastRow="0" w:lastColumn="0" w:firstRow="1"/>
      </w:tblPr>
      <w:tblGrid>
        <w:gridCol w:w="4050"/>
        <w:gridCol w:w="341"/>
        <w:gridCol w:w="1590"/>
        <w:gridCol w:w="394"/>
        <w:gridCol w:w="3150"/>
      </w:tblGrid>
      <w:tr>
        <w:trPr>
          <w:trHeight w:val="510" w:hRule="atLeast"/>
          <w:cantSplit w:val="true"/>
        </w:trPr>
        <w:tc>
          <w:tcPr>
            <w:tcW w:w="4050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1"/>
              </w:numPr>
              <w:snapToGrid w:val="false"/>
              <w:spacing w:lineRule="auto" w:line="276"/>
              <w:ind w:hanging="0" w:left="-62"/>
              <w:jc w:val="both"/>
              <w:rPr/>
            </w:pPr>
            <w:r>
              <w:rPr/>
            </w:r>
          </w:p>
        </w:tc>
        <w:tc>
          <w:tcPr>
            <w:tcW w:w="341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1"/>
              </w:numPr>
              <w:spacing w:lineRule="auto" w:line="276"/>
              <w:ind w:hanging="0" w:left="-6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/</w:t>
            </w:r>
          </w:p>
        </w:tc>
        <w:tc>
          <w:tcPr>
            <w:tcW w:w="1590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1"/>
              </w:numPr>
              <w:snapToGrid w:val="false"/>
              <w:spacing w:lineRule="auto" w:line="276"/>
              <w:ind w:hanging="0" w:left="-62"/>
              <w:jc w:val="both"/>
              <w:rPr/>
            </w:pPr>
            <w:r>
              <w:rPr/>
            </w:r>
          </w:p>
        </w:tc>
        <w:tc>
          <w:tcPr>
            <w:tcW w:w="394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1"/>
              </w:numPr>
              <w:spacing w:lineRule="auto" w:line="276"/>
              <w:ind w:hanging="0" w:left="-6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/</w:t>
            </w:r>
          </w:p>
        </w:tc>
        <w:tc>
          <w:tcPr>
            <w:tcW w:w="3150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1"/>
              </w:numPr>
              <w:snapToGrid w:val="false"/>
              <w:spacing w:lineRule="auto" w:line="276"/>
              <w:ind w:hanging="0" w:left="-62"/>
              <w:jc w:val="both"/>
              <w:rPr/>
            </w:pPr>
            <w:r>
              <w:rPr/>
            </w:r>
          </w:p>
        </w:tc>
      </w:tr>
    </w:tbl>
    <w:p>
      <w:pPr>
        <w:pStyle w:val="Normal"/>
        <w:widowControl w:val="false"/>
        <w:numPr>
          <w:ilvl w:val="0"/>
          <w:numId w:val="1"/>
        </w:numPr>
        <w:ind w:hanging="0" w:left="-62"/>
        <w:jc w:val="both"/>
        <w:rPr/>
      </w:pPr>
      <w:r>
        <w:rPr>
          <w:iCs/>
          <w:sz w:val="18"/>
          <w:szCs w:val="18"/>
        </w:rPr>
        <w:t xml:space="preserve">                                      </w:t>
      </w:r>
      <w:r>
        <w:rPr>
          <w:iCs/>
          <w:sz w:val="16"/>
          <w:szCs w:val="16"/>
        </w:rPr>
        <w:t xml:space="preserve">    </w:t>
      </w:r>
      <w:r>
        <w:rPr>
          <w:iCs/>
          <w:sz w:val="16"/>
          <w:szCs w:val="16"/>
        </w:rPr>
        <w:t>должность                                                              подпись                                                   И. О. Фамилия</w:t>
      </w:r>
    </w:p>
    <w:p>
      <w:pPr>
        <w:pStyle w:val="Normal"/>
        <w:tabs>
          <w:tab w:val="clear" w:pos="708"/>
          <w:tab w:val="left" w:pos="284" w:leader="none"/>
        </w:tabs>
        <w:rPr/>
      </w:pPr>
      <w:r>
        <w:rPr/>
        <w:t xml:space="preserve">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sectPr>
      <w:type w:val="nextPage"/>
      <w:pgSz w:w="11906" w:h="16838"/>
      <w:pgMar w:left="1418" w:right="851" w:gutter="0" w:header="0" w:top="1134" w:footer="0" w:bottom="709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Nimbus Roman">
    <w:charset w:val="01"/>
    <w:family w:val="roman"/>
    <w:pitch w:val="default"/>
  </w:font>
  <w:font w:name="Segoe UI">
    <w:charset w:val="01"/>
    <w:family w:val="swiss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Table" w:semiHidden="0" w:unhideWhenUsed="0"/>
    <w:lsdException w:name="Table Web 3" w:semiHidden="0" w:unhideWhenUsed="0"/>
    <w:lsdException w:name="Table Grid" w:uiPriority="59" w:semiHidden="0" w:unhideWhenUsed="0"/>
    <w:lsdException w:name="Table Theme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40" w:before="0" w:after="0"/>
      <w:ind w:hanging="0"/>
      <w:jc w:val="left"/>
    </w:pPr>
    <w:rPr>
      <w:rFonts w:ascii="Nimbus Roman" w:hAnsi="Nimbus Roman" w:eastAsia="Calibri" w:cs="" w:cstheme="minorBidi" w:eastAsiaTheme="minorHAnsi"/>
      <w:color w:val="auto"/>
      <w:kern w:val="0"/>
      <w:sz w:val="24"/>
      <w:szCs w:val="22"/>
      <w:lang w:val="ru-RU" w:eastAsia="en-US" w:bidi="ar-SA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jc w:val="center"/>
      <w:outlineLvl w:val="3"/>
    </w:pPr>
    <w:rPr>
      <w:b/>
      <w:bCs/>
      <w:sz w:val="24"/>
      <w:szCs w:val="24"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outlineLvl w:val="6"/>
    </w:pPr>
    <w:rPr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Верхний колонтитул Знак"/>
    <w:basedOn w:val="DefaultParagraphFont"/>
    <w:uiPriority w:val="99"/>
    <w:qFormat/>
    <w:rsid w:val="004c59c0"/>
    <w:rPr/>
  </w:style>
  <w:style w:type="character" w:styleId="Style13" w:customStyle="1">
    <w:name w:val="Нижний колонтитул Знак"/>
    <w:basedOn w:val="DefaultParagraphFont"/>
    <w:uiPriority w:val="99"/>
    <w:qFormat/>
    <w:rsid w:val="004c59c0"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2d4859"/>
    <w:rPr>
      <w:rFonts w:ascii="Segoe UI" w:hAnsi="Segoe UI" w:cs="Segoe UI"/>
      <w:sz w:val="18"/>
      <w:szCs w:val="18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ascii="PT Astra Serif" w:hAnsi="PT Astra Serif" w:cs="FreeSans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2"/>
    <w:uiPriority w:val="99"/>
    <w:unhideWhenUsed/>
    <w:rsid w:val="004c59c0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13"/>
    <w:uiPriority w:val="99"/>
    <w:unhideWhenUsed/>
    <w:rsid w:val="004c59c0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2d4859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user2">
    <w:name w:val="Содержимое таблицы (user)"/>
    <w:basedOn w:val="Normal"/>
    <w:qFormat/>
    <w:pPr>
      <w:widowControl w:val="false"/>
      <w:suppressLineNumbers/>
    </w:pPr>
    <w:rPr/>
  </w:style>
  <w:style w:type="paragraph" w:styleId="user3">
    <w:name w:val="Заголовок таблицы (user)"/>
    <w:basedOn w:val="user2"/>
    <w:qFormat/>
    <w:pPr>
      <w:suppressLineNumbers/>
      <w:jc w:val="center"/>
    </w:pPr>
    <w:rPr>
      <w:b/>
      <w:bCs/>
    </w:rPr>
  </w:style>
  <w:style w:type="paragraph" w:styleId="Style17">
    <w:name w:val="Содержимое таблицы"/>
    <w:basedOn w:val="Normal"/>
    <w:qFormat/>
    <w:pPr>
      <w:widowControl w:val="false"/>
      <w:suppressLineNumbers/>
    </w:pPr>
    <w:rPr/>
  </w:style>
  <w:style w:type="paragraph" w:styleId="Style18">
    <w:name w:val="Заголовок таблицы"/>
    <w:basedOn w:val="Style17"/>
    <w:qFormat/>
    <w:pPr>
      <w:suppressLineNumbers/>
      <w:jc w:val="center"/>
    </w:pPr>
    <w:rPr>
      <w:b/>
      <w:bCs/>
    </w:rPr>
  </w:style>
  <w:style w:type="numbering" w:styleId="Style19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07406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989</TotalTime>
  <Application>LibreOffice/25.2.3.2$Linux_X86_64 LibreOffice_project/520$Build-2</Application>
  <AppVersion>15.0000</AppVersion>
  <Pages>1</Pages>
  <Words>83</Words>
  <Characters>443</Characters>
  <CharactersWithSpaces>1492</CharactersWithSpaces>
  <Paragraphs>34</Paragraphs>
  <Company>*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2015-03-20T06:14:00Z</dcterms:created>
  <dc:creator>user1</dc:creator>
  <dc:description/>
  <dc:language>ru-RU</dc:language>
  <cp:lastModifiedBy/>
  <cp:lastPrinted>2020-03-19T03:50:00Z</cp:lastPrinted>
  <dcterms:modified xsi:type="dcterms:W3CDTF">2025-11-24T09:03:54Z</dcterms:modified>
  <cp:revision>65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