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84" w:rsidRPr="00FB15DB" w:rsidRDefault="000072CA" w:rsidP="008F35F2">
      <w:pPr>
        <w:pStyle w:val="a5"/>
        <w:pageBreakBefore/>
        <w:ind w:firstLine="709"/>
        <w:jc w:val="both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                                                                       </w:t>
      </w:r>
      <w:r w:rsidR="005D0F84" w:rsidRPr="00FB15DB">
        <w:rPr>
          <w:b w:val="0"/>
          <w:sz w:val="28"/>
          <w:szCs w:val="28"/>
        </w:rPr>
        <w:t xml:space="preserve">Приложение № </w:t>
      </w:r>
      <w:r w:rsidR="00B66FDE">
        <w:rPr>
          <w:b w:val="0"/>
          <w:sz w:val="28"/>
          <w:szCs w:val="28"/>
        </w:rPr>
        <w:t>1</w:t>
      </w:r>
    </w:p>
    <w:p w:rsidR="005D0F84" w:rsidRPr="00FB15DB" w:rsidRDefault="000072CA" w:rsidP="008F35F2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</w:t>
      </w:r>
      <w:r w:rsidR="005D0F84" w:rsidRPr="00FB15DB">
        <w:rPr>
          <w:b w:val="0"/>
          <w:sz w:val="28"/>
          <w:szCs w:val="28"/>
        </w:rPr>
        <w:t>к приказу ФГБОУ ВО БГМУ</w:t>
      </w:r>
    </w:p>
    <w:p w:rsidR="005D0F84" w:rsidRPr="00FB15DB" w:rsidRDefault="000072CA" w:rsidP="008F35F2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</w:t>
      </w:r>
      <w:r w:rsidR="005D0F84" w:rsidRPr="00FB15DB">
        <w:rPr>
          <w:b w:val="0"/>
          <w:sz w:val="28"/>
          <w:szCs w:val="28"/>
        </w:rPr>
        <w:t>Минздрава России</w:t>
      </w:r>
    </w:p>
    <w:p w:rsidR="005D0F84" w:rsidRPr="00FB15DB" w:rsidRDefault="000072CA" w:rsidP="008F35F2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</w:t>
      </w:r>
      <w:r w:rsidR="005D0F84" w:rsidRPr="00FB15DB">
        <w:rPr>
          <w:b w:val="0"/>
          <w:sz w:val="28"/>
          <w:szCs w:val="28"/>
        </w:rPr>
        <w:t>от __________ 20</w:t>
      </w:r>
      <w:r w:rsidR="00B15B33" w:rsidRPr="00FB15DB">
        <w:rPr>
          <w:b w:val="0"/>
          <w:sz w:val="28"/>
          <w:szCs w:val="28"/>
        </w:rPr>
        <w:t>2</w:t>
      </w:r>
      <w:r w:rsidR="00AC547D">
        <w:rPr>
          <w:b w:val="0"/>
          <w:sz w:val="28"/>
          <w:szCs w:val="28"/>
        </w:rPr>
        <w:t>4</w:t>
      </w:r>
      <w:r w:rsidR="005D0F84" w:rsidRPr="00FB15DB">
        <w:rPr>
          <w:b w:val="0"/>
          <w:sz w:val="28"/>
          <w:szCs w:val="28"/>
        </w:rPr>
        <w:t xml:space="preserve"> № _____</w:t>
      </w:r>
    </w:p>
    <w:p w:rsidR="005D0F84" w:rsidRPr="00FB15DB" w:rsidRDefault="005D0F84" w:rsidP="008F35F2">
      <w:pPr>
        <w:pStyle w:val="a5"/>
        <w:ind w:firstLine="709"/>
        <w:jc w:val="both"/>
        <w:rPr>
          <w:sz w:val="28"/>
          <w:szCs w:val="28"/>
        </w:rPr>
      </w:pPr>
    </w:p>
    <w:p w:rsidR="00DE676C" w:rsidRPr="00FB15DB" w:rsidRDefault="00DE676C" w:rsidP="008F35F2">
      <w:pPr>
        <w:pStyle w:val="a5"/>
        <w:ind w:firstLine="709"/>
        <w:jc w:val="both"/>
        <w:rPr>
          <w:sz w:val="28"/>
          <w:szCs w:val="28"/>
        </w:rPr>
      </w:pPr>
      <w:r w:rsidRPr="00FB15DB">
        <w:rPr>
          <w:sz w:val="28"/>
          <w:szCs w:val="28"/>
        </w:rPr>
        <w:t xml:space="preserve">ОТЧЕТ ОБ </w:t>
      </w:r>
      <w:r w:rsidR="000072CA" w:rsidRPr="00FB15DB">
        <w:rPr>
          <w:sz w:val="28"/>
          <w:szCs w:val="28"/>
        </w:rPr>
        <w:t>ИТОГАХ ЛЕЧЕБНОЙ</w:t>
      </w:r>
      <w:r w:rsidR="007A0B76" w:rsidRPr="00FB15DB">
        <w:rPr>
          <w:sz w:val="28"/>
          <w:szCs w:val="28"/>
        </w:rPr>
        <w:t xml:space="preserve"> И </w:t>
      </w:r>
      <w:r w:rsidRPr="00FB15DB">
        <w:rPr>
          <w:sz w:val="28"/>
          <w:szCs w:val="28"/>
        </w:rPr>
        <w:t xml:space="preserve">СОВМЕСТНОЙ </w:t>
      </w:r>
      <w:r w:rsidR="007A0B76" w:rsidRPr="00FB15DB">
        <w:rPr>
          <w:sz w:val="28"/>
          <w:szCs w:val="28"/>
        </w:rPr>
        <w:t>РАБОТЫ</w:t>
      </w:r>
      <w:r w:rsidRPr="00FB15DB">
        <w:rPr>
          <w:sz w:val="28"/>
          <w:szCs w:val="28"/>
        </w:rPr>
        <w:t xml:space="preserve"> </w:t>
      </w:r>
    </w:p>
    <w:p w:rsidR="00DE676C" w:rsidRPr="00FB15DB" w:rsidRDefault="000072CA" w:rsidP="008F35F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676C" w:rsidRPr="00FB15DB">
        <w:rPr>
          <w:sz w:val="28"/>
          <w:szCs w:val="28"/>
        </w:rPr>
        <w:t xml:space="preserve">С </w:t>
      </w:r>
      <w:r w:rsidR="007A0B76" w:rsidRPr="00FB15DB">
        <w:rPr>
          <w:sz w:val="28"/>
          <w:szCs w:val="28"/>
        </w:rPr>
        <w:t>МЕДИЦИНСКИМИ ОРГАНИЗАЦИЯМИ</w:t>
      </w:r>
      <w:r w:rsidR="00DE676C" w:rsidRPr="00FB15DB">
        <w:rPr>
          <w:sz w:val="28"/>
          <w:szCs w:val="28"/>
        </w:rPr>
        <w:t xml:space="preserve"> ЗА 20</w:t>
      </w:r>
      <w:r w:rsidR="00864559" w:rsidRPr="00FB15DB">
        <w:rPr>
          <w:sz w:val="28"/>
          <w:szCs w:val="28"/>
        </w:rPr>
        <w:t>2</w:t>
      </w:r>
      <w:r w:rsidR="002D592E">
        <w:rPr>
          <w:sz w:val="28"/>
          <w:szCs w:val="28"/>
        </w:rPr>
        <w:t>3</w:t>
      </w:r>
      <w:r w:rsidR="004108E5" w:rsidRPr="00FB15DB">
        <w:rPr>
          <w:sz w:val="28"/>
          <w:szCs w:val="28"/>
        </w:rPr>
        <w:t xml:space="preserve"> ГОД</w:t>
      </w:r>
    </w:p>
    <w:p w:rsidR="00DE676C" w:rsidRPr="00FB15DB" w:rsidRDefault="00DE676C" w:rsidP="008F35F2">
      <w:pPr>
        <w:pStyle w:val="a5"/>
        <w:ind w:firstLine="709"/>
        <w:jc w:val="both"/>
        <w:rPr>
          <w:sz w:val="28"/>
          <w:szCs w:val="28"/>
        </w:rPr>
      </w:pPr>
    </w:p>
    <w:p w:rsidR="00864559" w:rsidRPr="00FB15DB" w:rsidRDefault="009A63D4" w:rsidP="00206552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Институт дополнительного профессионального образования</w:t>
      </w:r>
    </w:p>
    <w:p w:rsidR="00864559" w:rsidRPr="009A63D4" w:rsidRDefault="00864559" w:rsidP="00206552">
      <w:pPr>
        <w:jc w:val="both"/>
        <w:rPr>
          <w:sz w:val="28"/>
          <w:szCs w:val="28"/>
          <w:u w:val="single"/>
        </w:rPr>
      </w:pPr>
      <w:r w:rsidRPr="00FB15DB">
        <w:rPr>
          <w:sz w:val="28"/>
          <w:szCs w:val="28"/>
        </w:rPr>
        <w:t>Кафедра</w:t>
      </w:r>
      <w:r w:rsidR="009A63D4">
        <w:rPr>
          <w:sz w:val="28"/>
          <w:szCs w:val="28"/>
        </w:rPr>
        <w:t xml:space="preserve"> </w:t>
      </w:r>
      <w:r w:rsidR="00C15474">
        <w:rPr>
          <w:sz w:val="28"/>
          <w:szCs w:val="28"/>
          <w:u w:val="single"/>
        </w:rPr>
        <w:t>л</w:t>
      </w:r>
      <w:r w:rsidR="009A63D4" w:rsidRPr="009A63D4">
        <w:rPr>
          <w:sz w:val="28"/>
          <w:szCs w:val="28"/>
          <w:u w:val="single"/>
        </w:rPr>
        <w:t>абораторной диагностики ИДПО</w:t>
      </w:r>
    </w:p>
    <w:p w:rsidR="00864559" w:rsidRPr="00FB15DB" w:rsidRDefault="00A472D3" w:rsidP="00206552">
      <w:pPr>
        <w:jc w:val="both"/>
        <w:rPr>
          <w:sz w:val="28"/>
          <w:szCs w:val="28"/>
        </w:rPr>
      </w:pPr>
      <w:r w:rsidRPr="00FB15DB">
        <w:rPr>
          <w:sz w:val="28"/>
          <w:szCs w:val="28"/>
        </w:rPr>
        <w:t>Зав</w:t>
      </w:r>
      <w:r w:rsidR="00864559" w:rsidRPr="00FB15DB">
        <w:rPr>
          <w:sz w:val="28"/>
          <w:szCs w:val="28"/>
        </w:rPr>
        <w:t>. кафедрой</w:t>
      </w:r>
      <w:r w:rsidR="005A54F5">
        <w:rPr>
          <w:sz w:val="28"/>
          <w:szCs w:val="28"/>
        </w:rPr>
        <w:t xml:space="preserve"> -</w:t>
      </w:r>
      <w:r w:rsidR="00864559" w:rsidRPr="00FB15DB">
        <w:rPr>
          <w:sz w:val="28"/>
          <w:szCs w:val="28"/>
        </w:rPr>
        <w:t xml:space="preserve"> профессор </w:t>
      </w:r>
      <w:r w:rsidR="009A63D4" w:rsidRPr="009A63D4">
        <w:rPr>
          <w:sz w:val="28"/>
          <w:szCs w:val="28"/>
          <w:u w:val="single"/>
        </w:rPr>
        <w:t>Гильманов Александр Жанович</w:t>
      </w:r>
    </w:p>
    <w:p w:rsidR="00864559" w:rsidRPr="00FB15DB" w:rsidRDefault="00864559" w:rsidP="008F35F2">
      <w:pPr>
        <w:ind w:firstLine="709"/>
        <w:jc w:val="both"/>
        <w:rPr>
          <w:sz w:val="28"/>
          <w:szCs w:val="28"/>
        </w:rPr>
      </w:pPr>
    </w:p>
    <w:p w:rsidR="00864559" w:rsidRPr="00FB15DB" w:rsidRDefault="00864559" w:rsidP="00206552">
      <w:pPr>
        <w:jc w:val="both"/>
        <w:rPr>
          <w:sz w:val="28"/>
          <w:szCs w:val="28"/>
        </w:rPr>
      </w:pPr>
      <w:r w:rsidRPr="00E35BE3">
        <w:rPr>
          <w:sz w:val="28"/>
          <w:szCs w:val="28"/>
        </w:rPr>
        <w:t xml:space="preserve">на </w:t>
      </w:r>
      <w:r w:rsidR="00286C1E">
        <w:rPr>
          <w:sz w:val="28"/>
          <w:szCs w:val="28"/>
        </w:rPr>
        <w:t>4,35</w:t>
      </w:r>
      <w:r w:rsidRPr="00E35BE3">
        <w:rPr>
          <w:sz w:val="28"/>
          <w:szCs w:val="28"/>
        </w:rPr>
        <w:t xml:space="preserve"> /</w:t>
      </w:r>
      <w:r w:rsidR="00E35BE3" w:rsidRPr="00E35BE3">
        <w:rPr>
          <w:sz w:val="28"/>
          <w:szCs w:val="28"/>
        </w:rPr>
        <w:t xml:space="preserve"> 8</w:t>
      </w:r>
      <w:r w:rsidRPr="00E35BE3">
        <w:rPr>
          <w:sz w:val="28"/>
          <w:szCs w:val="28"/>
        </w:rPr>
        <w:t xml:space="preserve">  (ставок / физических лиц) ППС, из них совместителей </w:t>
      </w:r>
      <w:r w:rsidR="00E35BE3">
        <w:rPr>
          <w:sz w:val="28"/>
          <w:szCs w:val="28"/>
        </w:rPr>
        <w:t>1</w:t>
      </w:r>
      <w:r w:rsidR="00E35BE3" w:rsidRPr="00E35BE3">
        <w:rPr>
          <w:sz w:val="28"/>
          <w:szCs w:val="28"/>
        </w:rPr>
        <w:t>,</w:t>
      </w:r>
      <w:r w:rsidR="00286C1E">
        <w:rPr>
          <w:sz w:val="28"/>
          <w:szCs w:val="28"/>
        </w:rPr>
        <w:t>1</w:t>
      </w:r>
      <w:r w:rsidR="00E35BE3" w:rsidRPr="00E35BE3">
        <w:rPr>
          <w:sz w:val="28"/>
          <w:szCs w:val="28"/>
        </w:rPr>
        <w:t xml:space="preserve"> </w:t>
      </w:r>
      <w:r w:rsidRPr="00E35BE3">
        <w:rPr>
          <w:sz w:val="28"/>
          <w:szCs w:val="28"/>
        </w:rPr>
        <w:t>/</w:t>
      </w:r>
      <w:r w:rsidR="00E35BE3" w:rsidRPr="00E35BE3">
        <w:rPr>
          <w:sz w:val="28"/>
          <w:szCs w:val="28"/>
        </w:rPr>
        <w:t xml:space="preserve"> 4</w:t>
      </w:r>
      <w:r w:rsidRPr="00E35BE3">
        <w:rPr>
          <w:sz w:val="28"/>
          <w:szCs w:val="28"/>
        </w:rPr>
        <w:t>,</w:t>
      </w:r>
    </w:p>
    <w:p w:rsidR="00864559" w:rsidRPr="00FB15DB" w:rsidRDefault="009A63D4" w:rsidP="00206552">
      <w:pPr>
        <w:jc w:val="both"/>
        <w:rPr>
          <w:sz w:val="28"/>
          <w:szCs w:val="28"/>
        </w:rPr>
      </w:pPr>
      <w:r>
        <w:rPr>
          <w:sz w:val="28"/>
          <w:szCs w:val="28"/>
        </w:rPr>
        <w:t>д.м.н.</w:t>
      </w:r>
      <w:r w:rsidR="00E35BE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35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 д.б.н. – 1, к.м.н. - </w:t>
      </w:r>
      <w:r w:rsidR="00286C1E">
        <w:rPr>
          <w:sz w:val="28"/>
          <w:szCs w:val="28"/>
        </w:rPr>
        <w:t>4</w:t>
      </w:r>
      <w:r>
        <w:rPr>
          <w:sz w:val="28"/>
          <w:szCs w:val="28"/>
        </w:rPr>
        <w:t>, без ученой степени - 1</w:t>
      </w:r>
      <w:r w:rsidR="00864559" w:rsidRPr="00FB15DB">
        <w:rPr>
          <w:sz w:val="28"/>
          <w:szCs w:val="28"/>
        </w:rPr>
        <w:t>,</w:t>
      </w:r>
    </w:p>
    <w:p w:rsidR="00864559" w:rsidRPr="00FB15DB" w:rsidRDefault="009A63D4" w:rsidP="00206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профессоров - 2, доцентов - </w:t>
      </w:r>
      <w:r w:rsidR="00E35BE3">
        <w:rPr>
          <w:sz w:val="28"/>
          <w:szCs w:val="28"/>
        </w:rPr>
        <w:t>6</w:t>
      </w:r>
    </w:p>
    <w:p w:rsidR="00864559" w:rsidRDefault="00864559" w:rsidP="00206552">
      <w:pPr>
        <w:rPr>
          <w:sz w:val="28"/>
          <w:szCs w:val="28"/>
        </w:rPr>
      </w:pPr>
      <w:r w:rsidRPr="00FB15DB">
        <w:rPr>
          <w:sz w:val="28"/>
          <w:szCs w:val="28"/>
        </w:rPr>
        <w:t>Клинические базы</w:t>
      </w:r>
      <w:r w:rsidR="00E35BE3">
        <w:rPr>
          <w:sz w:val="28"/>
          <w:szCs w:val="28"/>
        </w:rPr>
        <w:t xml:space="preserve">: </w:t>
      </w:r>
      <w:r w:rsidRPr="00FB15DB">
        <w:rPr>
          <w:sz w:val="28"/>
          <w:szCs w:val="28"/>
        </w:rPr>
        <w:t xml:space="preserve"> </w:t>
      </w:r>
      <w:r w:rsidR="009A63D4">
        <w:rPr>
          <w:sz w:val="28"/>
          <w:szCs w:val="28"/>
        </w:rPr>
        <w:t>Клиника БГМУ, Республиканский клинический перинатальный центр, ЧУЗ «РЖД-Медицина», ГБУЗ КБСМП</w:t>
      </w:r>
    </w:p>
    <w:p w:rsidR="00864559" w:rsidRPr="00FB15DB" w:rsidRDefault="00864559" w:rsidP="008F35F2">
      <w:pPr>
        <w:ind w:firstLine="709"/>
        <w:jc w:val="both"/>
        <w:rPr>
          <w:sz w:val="28"/>
          <w:szCs w:val="28"/>
        </w:rPr>
      </w:pPr>
    </w:p>
    <w:p w:rsidR="00864559" w:rsidRPr="00FB15DB" w:rsidRDefault="00864559" w:rsidP="008F35F2">
      <w:pPr>
        <w:ind w:firstLine="709"/>
        <w:jc w:val="both"/>
        <w:rPr>
          <w:b/>
          <w:sz w:val="28"/>
          <w:szCs w:val="28"/>
        </w:rPr>
      </w:pPr>
      <w:r w:rsidRPr="00FB15DB">
        <w:rPr>
          <w:b/>
          <w:sz w:val="28"/>
          <w:szCs w:val="28"/>
        </w:rPr>
        <w:t xml:space="preserve">Раздел 1. Участие в разработке целевых, отраслевых программ по охране здоровья населения, проектов, постановлений, указов по развитию здравоохранения </w:t>
      </w:r>
    </w:p>
    <w:p w:rsidR="00864559" w:rsidRPr="004E6FB4" w:rsidRDefault="000072CA" w:rsidP="008F35F2">
      <w:pPr>
        <w:ind w:firstLine="709"/>
        <w:jc w:val="both"/>
        <w:rPr>
          <w:i/>
          <w:szCs w:val="28"/>
        </w:rPr>
      </w:pPr>
      <w:r w:rsidRPr="004E6FB4">
        <w:rPr>
          <w:i/>
          <w:szCs w:val="28"/>
        </w:rPr>
        <w:t>В</w:t>
      </w:r>
      <w:r w:rsidR="00864559" w:rsidRPr="004E6FB4">
        <w:rPr>
          <w:i/>
          <w:szCs w:val="28"/>
        </w:rPr>
        <w:t xml:space="preserve"> таблице 1 указать название работ, номер приказа, постановления, исполнителя, выполненный объем работы, приложить копию документов.</w:t>
      </w:r>
    </w:p>
    <w:p w:rsidR="00206552" w:rsidRDefault="00864559" w:rsidP="008F35F2">
      <w:pPr>
        <w:ind w:firstLine="709"/>
        <w:jc w:val="both"/>
        <w:rPr>
          <w:sz w:val="28"/>
          <w:szCs w:val="28"/>
        </w:rPr>
      </w:pPr>
      <w:r w:rsidRPr="00FB15DB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206552">
        <w:rPr>
          <w:sz w:val="28"/>
          <w:szCs w:val="28"/>
        </w:rPr>
        <w:t xml:space="preserve"> </w:t>
      </w:r>
    </w:p>
    <w:p w:rsidR="00DD4C55" w:rsidRDefault="00206552" w:rsidP="008F3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Таблица 1   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34"/>
        <w:gridCol w:w="5649"/>
        <w:gridCol w:w="862"/>
        <w:gridCol w:w="703"/>
        <w:gridCol w:w="1050"/>
        <w:gridCol w:w="949"/>
      </w:tblGrid>
      <w:tr w:rsidR="00DD4C55" w:rsidTr="00E35BE3">
        <w:trPr>
          <w:trHeight w:val="948"/>
        </w:trPr>
        <w:tc>
          <w:tcPr>
            <w:tcW w:w="534" w:type="dxa"/>
            <w:hideMark/>
          </w:tcPr>
          <w:p w:rsidR="00DD4C55" w:rsidRDefault="00DD4C55" w:rsidP="006C1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649" w:type="dxa"/>
            <w:hideMark/>
          </w:tcPr>
          <w:p w:rsidR="00DD4C55" w:rsidRDefault="00DD4C55" w:rsidP="006C1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деятельности</w:t>
            </w:r>
          </w:p>
        </w:tc>
        <w:tc>
          <w:tcPr>
            <w:tcW w:w="862" w:type="dxa"/>
            <w:hideMark/>
          </w:tcPr>
          <w:p w:rsidR="00DD4C55" w:rsidRDefault="00DD4C55" w:rsidP="006C1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703" w:type="dxa"/>
            <w:hideMark/>
          </w:tcPr>
          <w:p w:rsidR="00DD4C55" w:rsidRDefault="00DD4C55" w:rsidP="006C1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1050" w:type="dxa"/>
            <w:hideMark/>
          </w:tcPr>
          <w:p w:rsidR="00DD4C55" w:rsidRDefault="00DD4C55" w:rsidP="006C1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 кафедре</w:t>
            </w:r>
          </w:p>
        </w:tc>
        <w:tc>
          <w:tcPr>
            <w:tcW w:w="949" w:type="dxa"/>
            <w:hideMark/>
          </w:tcPr>
          <w:p w:rsidR="00DD4C55" w:rsidRDefault="00DD4C55" w:rsidP="006C1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 зав. каф.</w:t>
            </w:r>
          </w:p>
        </w:tc>
      </w:tr>
      <w:tr w:rsidR="00DD4C55" w:rsidTr="000F40C4">
        <w:trPr>
          <w:trHeight w:val="636"/>
        </w:trPr>
        <w:tc>
          <w:tcPr>
            <w:tcW w:w="534" w:type="dxa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649" w:type="dxa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исполнении международных программ по охране здоровья населения</w:t>
            </w:r>
          </w:p>
        </w:tc>
        <w:tc>
          <w:tcPr>
            <w:tcW w:w="862" w:type="dxa"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03" w:type="dxa"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</w:tr>
      <w:tr w:rsidR="00DD4C55" w:rsidTr="000F40C4">
        <w:trPr>
          <w:trHeight w:val="636"/>
        </w:trPr>
        <w:tc>
          <w:tcPr>
            <w:tcW w:w="534" w:type="dxa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649" w:type="dxa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разработке и исполнении целевых (отраслевых) программ в РФ</w:t>
            </w:r>
          </w:p>
        </w:tc>
        <w:tc>
          <w:tcPr>
            <w:tcW w:w="862" w:type="dxa"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703" w:type="dxa"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</w:tr>
      <w:tr w:rsidR="00DD4C55" w:rsidTr="000F40C4">
        <w:trPr>
          <w:trHeight w:val="288"/>
        </w:trPr>
        <w:tc>
          <w:tcPr>
            <w:tcW w:w="534" w:type="dxa"/>
            <w:vMerge w:val="restart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649" w:type="dxa"/>
            <w:vMerge w:val="restart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разработке и исполнении целевых (отраслевых) программ в РБ</w:t>
            </w:r>
          </w:p>
        </w:tc>
        <w:tc>
          <w:tcPr>
            <w:tcW w:w="862" w:type="dxa"/>
            <w:vMerge w:val="restart"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3" w:type="dxa"/>
            <w:vMerge w:val="restart"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vMerge w:val="restart"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vMerge w:val="restart"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</w:tr>
      <w:tr w:rsidR="00DD4C55" w:rsidTr="000F40C4">
        <w:trPr>
          <w:trHeight w:val="300"/>
        </w:trPr>
        <w:tc>
          <w:tcPr>
            <w:tcW w:w="534" w:type="dxa"/>
            <w:vMerge/>
            <w:hideMark/>
          </w:tcPr>
          <w:p w:rsidR="00DD4C55" w:rsidRDefault="00DD4C55">
            <w:pPr>
              <w:rPr>
                <w:color w:val="000000"/>
              </w:rPr>
            </w:pPr>
          </w:p>
        </w:tc>
        <w:tc>
          <w:tcPr>
            <w:tcW w:w="5649" w:type="dxa"/>
            <w:vMerge/>
            <w:hideMark/>
          </w:tcPr>
          <w:p w:rsidR="00DD4C55" w:rsidRDefault="00DD4C55">
            <w:pPr>
              <w:rPr>
                <w:color w:val="000000"/>
              </w:rPr>
            </w:pPr>
          </w:p>
        </w:tc>
        <w:tc>
          <w:tcPr>
            <w:tcW w:w="862" w:type="dxa"/>
            <w:vMerge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703" w:type="dxa"/>
            <w:vMerge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vMerge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vMerge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</w:tr>
      <w:tr w:rsidR="00DD4C55" w:rsidTr="000F40C4">
        <w:trPr>
          <w:trHeight w:val="1102"/>
        </w:trPr>
        <w:tc>
          <w:tcPr>
            <w:tcW w:w="534" w:type="dxa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649" w:type="dxa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разработке и исполнении Национального проекта «Здравоохранение» </w:t>
            </w:r>
            <w:r w:rsidR="005366E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подготовка кадров для здравоохранения (согласно Федеральных квот на переподготовку кадров).</w:t>
            </w:r>
          </w:p>
        </w:tc>
        <w:tc>
          <w:tcPr>
            <w:tcW w:w="862" w:type="dxa"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3" w:type="dxa"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</w:tr>
      <w:tr w:rsidR="00DD4C55" w:rsidTr="00E35BE3">
        <w:trPr>
          <w:trHeight w:val="624"/>
        </w:trPr>
        <w:tc>
          <w:tcPr>
            <w:tcW w:w="534" w:type="dxa"/>
            <w:vMerge w:val="restart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649" w:type="dxa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подготовке кадров для работы с больными (для регионов РФ)</w:t>
            </w:r>
          </w:p>
        </w:tc>
        <w:tc>
          <w:tcPr>
            <w:tcW w:w="862" w:type="dxa"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03" w:type="dxa"/>
            <w:vMerge w:val="restart"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vMerge w:val="restart"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vMerge w:val="restart"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</w:tr>
      <w:tr w:rsidR="00DD4C55" w:rsidTr="00E35BE3">
        <w:trPr>
          <w:trHeight w:val="324"/>
        </w:trPr>
        <w:tc>
          <w:tcPr>
            <w:tcW w:w="534" w:type="dxa"/>
            <w:vMerge/>
            <w:hideMark/>
          </w:tcPr>
          <w:p w:rsidR="00DD4C55" w:rsidRDefault="00DD4C55">
            <w:pPr>
              <w:rPr>
                <w:color w:val="000000"/>
              </w:rPr>
            </w:pPr>
          </w:p>
        </w:tc>
        <w:tc>
          <w:tcPr>
            <w:tcW w:w="5649" w:type="dxa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участникам</w:t>
            </w:r>
          </w:p>
        </w:tc>
        <w:tc>
          <w:tcPr>
            <w:tcW w:w="862" w:type="dxa"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3" w:type="dxa"/>
            <w:vMerge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vMerge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vMerge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</w:tr>
      <w:tr w:rsidR="00DD4C55" w:rsidTr="00E35BE3">
        <w:trPr>
          <w:trHeight w:val="624"/>
        </w:trPr>
        <w:tc>
          <w:tcPr>
            <w:tcW w:w="534" w:type="dxa"/>
            <w:vMerge w:val="restart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649" w:type="dxa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подготовке кадров для работы с больными (для Республики Башкортостан)</w:t>
            </w:r>
          </w:p>
        </w:tc>
        <w:tc>
          <w:tcPr>
            <w:tcW w:w="862" w:type="dxa"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3" w:type="dxa"/>
            <w:vMerge w:val="restart"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vMerge w:val="restart"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vMerge w:val="restart"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</w:tr>
      <w:tr w:rsidR="00DD4C55" w:rsidTr="00E35BE3">
        <w:trPr>
          <w:trHeight w:val="324"/>
        </w:trPr>
        <w:tc>
          <w:tcPr>
            <w:tcW w:w="534" w:type="dxa"/>
            <w:vMerge/>
            <w:hideMark/>
          </w:tcPr>
          <w:p w:rsidR="00DD4C55" w:rsidRDefault="00DD4C55">
            <w:pPr>
              <w:rPr>
                <w:color w:val="000000"/>
              </w:rPr>
            </w:pPr>
          </w:p>
        </w:tc>
        <w:tc>
          <w:tcPr>
            <w:tcW w:w="5649" w:type="dxa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участникам</w:t>
            </w:r>
          </w:p>
        </w:tc>
        <w:tc>
          <w:tcPr>
            <w:tcW w:w="862" w:type="dxa"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3" w:type="dxa"/>
            <w:vMerge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vMerge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vMerge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</w:tr>
      <w:tr w:rsidR="00DD4C55" w:rsidTr="00011B4B">
        <w:trPr>
          <w:trHeight w:val="549"/>
        </w:trPr>
        <w:tc>
          <w:tcPr>
            <w:tcW w:w="534" w:type="dxa"/>
            <w:vMerge w:val="restart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649" w:type="dxa"/>
            <w:vMerge w:val="restart"/>
            <w:hideMark/>
          </w:tcPr>
          <w:p w:rsidR="00DD4C55" w:rsidRDefault="00DD4C55" w:rsidP="00011B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разработке и исполнении Постановлений </w:t>
            </w:r>
            <w:r w:rsidR="00011B4B">
              <w:rPr>
                <w:color w:val="000000"/>
              </w:rPr>
              <w:lastRenderedPageBreak/>
              <w:t>Правительства РБ</w:t>
            </w:r>
          </w:p>
        </w:tc>
        <w:tc>
          <w:tcPr>
            <w:tcW w:w="862" w:type="dxa"/>
            <w:vMerge w:val="restart"/>
            <w:hideMark/>
          </w:tcPr>
          <w:p w:rsidR="00DD4C55" w:rsidRDefault="00DD4C55" w:rsidP="000F4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</w:t>
            </w:r>
          </w:p>
        </w:tc>
        <w:tc>
          <w:tcPr>
            <w:tcW w:w="703" w:type="dxa"/>
            <w:vMerge w:val="restart"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vMerge w:val="restart"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vMerge w:val="restart"/>
          </w:tcPr>
          <w:p w:rsidR="00DD4C55" w:rsidRDefault="00DD4C55" w:rsidP="000F40C4">
            <w:pPr>
              <w:jc w:val="center"/>
              <w:rPr>
                <w:color w:val="000000"/>
              </w:rPr>
            </w:pPr>
          </w:p>
        </w:tc>
      </w:tr>
      <w:tr w:rsidR="00DD4C55" w:rsidTr="00011B4B">
        <w:trPr>
          <w:trHeight w:val="923"/>
        </w:trPr>
        <w:tc>
          <w:tcPr>
            <w:tcW w:w="534" w:type="dxa"/>
            <w:vMerge/>
            <w:hideMark/>
          </w:tcPr>
          <w:p w:rsidR="00DD4C55" w:rsidRDefault="00DD4C55">
            <w:pPr>
              <w:rPr>
                <w:color w:val="000000"/>
              </w:rPr>
            </w:pPr>
          </w:p>
        </w:tc>
        <w:tc>
          <w:tcPr>
            <w:tcW w:w="5649" w:type="dxa"/>
            <w:vMerge/>
            <w:hideMark/>
          </w:tcPr>
          <w:p w:rsidR="00DD4C55" w:rsidRDefault="00DD4C55">
            <w:pPr>
              <w:rPr>
                <w:color w:val="000000"/>
              </w:rPr>
            </w:pPr>
          </w:p>
        </w:tc>
        <w:tc>
          <w:tcPr>
            <w:tcW w:w="862" w:type="dxa"/>
            <w:vMerge/>
            <w:hideMark/>
          </w:tcPr>
          <w:p w:rsidR="00DD4C55" w:rsidRDefault="00DD4C55">
            <w:pPr>
              <w:rPr>
                <w:color w:val="000000"/>
              </w:rPr>
            </w:pPr>
          </w:p>
        </w:tc>
        <w:tc>
          <w:tcPr>
            <w:tcW w:w="703" w:type="dxa"/>
            <w:vMerge/>
          </w:tcPr>
          <w:p w:rsidR="00DD4C55" w:rsidRDefault="00DD4C55">
            <w:pPr>
              <w:rPr>
                <w:color w:val="000000"/>
              </w:rPr>
            </w:pPr>
          </w:p>
        </w:tc>
        <w:tc>
          <w:tcPr>
            <w:tcW w:w="1050" w:type="dxa"/>
            <w:vMerge/>
          </w:tcPr>
          <w:p w:rsidR="00DD4C55" w:rsidRDefault="00DD4C55">
            <w:pPr>
              <w:rPr>
                <w:color w:val="000000"/>
              </w:rPr>
            </w:pPr>
          </w:p>
        </w:tc>
        <w:tc>
          <w:tcPr>
            <w:tcW w:w="949" w:type="dxa"/>
            <w:vMerge/>
          </w:tcPr>
          <w:p w:rsidR="00DD4C55" w:rsidRDefault="00DD4C55">
            <w:pPr>
              <w:rPr>
                <w:color w:val="000000"/>
              </w:rPr>
            </w:pPr>
          </w:p>
        </w:tc>
      </w:tr>
      <w:tr w:rsidR="00DD4C55" w:rsidTr="00E35BE3">
        <w:trPr>
          <w:trHeight w:val="288"/>
        </w:trPr>
        <w:tc>
          <w:tcPr>
            <w:tcW w:w="534" w:type="dxa"/>
            <w:vMerge w:val="restart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5649" w:type="dxa"/>
            <w:vMerge w:val="restart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разработке и исполнении документов по Росздравнадзору, Роспотребнадзору (методические рекомендации по лабораторной диагностике гриппа, COVID-19, острых кишечных инфекций, холеры, чумы, ГЛПС)</w:t>
            </w:r>
          </w:p>
        </w:tc>
        <w:tc>
          <w:tcPr>
            <w:tcW w:w="862" w:type="dxa"/>
            <w:vMerge w:val="restart"/>
            <w:hideMark/>
          </w:tcPr>
          <w:p w:rsidR="00DD4C55" w:rsidRDefault="00DD4C55" w:rsidP="00A47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3" w:type="dxa"/>
            <w:vMerge w:val="restart"/>
            <w:hideMark/>
          </w:tcPr>
          <w:p w:rsidR="00DD4C55" w:rsidRDefault="00DD4C55" w:rsidP="00A47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vMerge w:val="restart"/>
            <w:hideMark/>
          </w:tcPr>
          <w:p w:rsidR="00DD4C55" w:rsidRDefault="00DD4C55" w:rsidP="00A47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949" w:type="dxa"/>
            <w:vMerge w:val="restart"/>
            <w:hideMark/>
          </w:tcPr>
          <w:p w:rsidR="00DD4C55" w:rsidRDefault="00DD4C55" w:rsidP="00A47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DD4C55" w:rsidTr="00E35BE3">
        <w:trPr>
          <w:trHeight w:val="942"/>
        </w:trPr>
        <w:tc>
          <w:tcPr>
            <w:tcW w:w="534" w:type="dxa"/>
            <w:vMerge/>
            <w:hideMark/>
          </w:tcPr>
          <w:p w:rsidR="00DD4C55" w:rsidRDefault="00DD4C55">
            <w:pPr>
              <w:rPr>
                <w:color w:val="000000"/>
              </w:rPr>
            </w:pPr>
          </w:p>
        </w:tc>
        <w:tc>
          <w:tcPr>
            <w:tcW w:w="5649" w:type="dxa"/>
            <w:vMerge/>
            <w:hideMark/>
          </w:tcPr>
          <w:p w:rsidR="00DD4C55" w:rsidRDefault="00DD4C55">
            <w:pPr>
              <w:rPr>
                <w:color w:val="000000"/>
              </w:rPr>
            </w:pPr>
          </w:p>
        </w:tc>
        <w:tc>
          <w:tcPr>
            <w:tcW w:w="862" w:type="dxa"/>
            <w:vMerge/>
            <w:hideMark/>
          </w:tcPr>
          <w:p w:rsidR="00DD4C55" w:rsidRDefault="00DD4C55" w:rsidP="00A472D3">
            <w:pPr>
              <w:jc w:val="center"/>
              <w:rPr>
                <w:color w:val="000000"/>
              </w:rPr>
            </w:pPr>
          </w:p>
        </w:tc>
        <w:tc>
          <w:tcPr>
            <w:tcW w:w="703" w:type="dxa"/>
            <w:vMerge/>
            <w:hideMark/>
          </w:tcPr>
          <w:p w:rsidR="00DD4C55" w:rsidRDefault="00DD4C55" w:rsidP="00A472D3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vMerge/>
            <w:hideMark/>
          </w:tcPr>
          <w:p w:rsidR="00DD4C55" w:rsidRDefault="00DD4C55" w:rsidP="00A472D3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vMerge/>
            <w:hideMark/>
          </w:tcPr>
          <w:p w:rsidR="00DD4C55" w:rsidRDefault="00DD4C55" w:rsidP="00A472D3">
            <w:pPr>
              <w:jc w:val="center"/>
              <w:rPr>
                <w:color w:val="000000"/>
              </w:rPr>
            </w:pPr>
          </w:p>
        </w:tc>
      </w:tr>
      <w:tr w:rsidR="00DD4C55" w:rsidTr="00E35BE3">
        <w:trPr>
          <w:trHeight w:val="2403"/>
        </w:trPr>
        <w:tc>
          <w:tcPr>
            <w:tcW w:w="534" w:type="dxa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649" w:type="dxa"/>
            <w:hideMark/>
          </w:tcPr>
          <w:p w:rsidR="00DD4C55" w:rsidRDefault="00DD4C55" w:rsidP="00011B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разработке и исполнении приказов и распоряжений МЗ РБ (приказы МЗ РБ по "Совершенствованию лабораторной службы Республики Башкортостан", "Лабораторной диагностике гриппа", "Лабораторной диагностики COVID-19", "Лабораторной диагностики ОКИ", "Лабо</w:t>
            </w:r>
            <w:r w:rsidR="00011B4B">
              <w:rPr>
                <w:color w:val="000000"/>
              </w:rPr>
              <w:t>раторной диагностик</w:t>
            </w:r>
            <w:r>
              <w:rPr>
                <w:color w:val="000000"/>
              </w:rPr>
              <w:t xml:space="preserve">и </w:t>
            </w:r>
            <w:r w:rsidR="00011B4B">
              <w:rPr>
                <w:color w:val="000000"/>
              </w:rPr>
              <w:t>сибирской язвы</w:t>
            </w:r>
            <w:r>
              <w:rPr>
                <w:color w:val="000000"/>
              </w:rPr>
              <w:t>", "Лабораторной диагностики холеры", "Лабораторной диагностики ГЛПС" и изменения к этим НПА</w:t>
            </w:r>
          </w:p>
        </w:tc>
        <w:tc>
          <w:tcPr>
            <w:tcW w:w="862" w:type="dxa"/>
            <w:hideMark/>
          </w:tcPr>
          <w:p w:rsidR="00DD4C55" w:rsidRDefault="00DD4C55" w:rsidP="00A47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3" w:type="dxa"/>
            <w:hideMark/>
          </w:tcPr>
          <w:p w:rsidR="00DD4C55" w:rsidRDefault="00DD4C55" w:rsidP="00A47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50" w:type="dxa"/>
            <w:hideMark/>
          </w:tcPr>
          <w:p w:rsidR="00DD4C55" w:rsidRDefault="00DD4C55" w:rsidP="00A47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49" w:type="dxa"/>
            <w:hideMark/>
          </w:tcPr>
          <w:p w:rsidR="00DD4C55" w:rsidRDefault="00DD4C55" w:rsidP="00A47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</w:tr>
      <w:tr w:rsidR="00DD4C55" w:rsidTr="00E35BE3">
        <w:trPr>
          <w:trHeight w:val="288"/>
        </w:trPr>
        <w:tc>
          <w:tcPr>
            <w:tcW w:w="534" w:type="dxa"/>
            <w:vMerge w:val="restart"/>
            <w:hideMark/>
          </w:tcPr>
          <w:p w:rsidR="00DD4C55" w:rsidRDefault="00DD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14" w:type="dxa"/>
            <w:gridSpan w:val="3"/>
            <w:vMerge w:val="restart"/>
            <w:hideMark/>
          </w:tcPr>
          <w:p w:rsidR="00DD4C55" w:rsidRDefault="00DD4C55" w:rsidP="00A47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50" w:type="dxa"/>
            <w:vMerge w:val="restart"/>
            <w:hideMark/>
          </w:tcPr>
          <w:p w:rsidR="00DD4C55" w:rsidRDefault="00011B4B" w:rsidP="00A47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DD4C55">
              <w:rPr>
                <w:color w:val="000000"/>
              </w:rPr>
              <w:t>50</w:t>
            </w:r>
          </w:p>
        </w:tc>
        <w:tc>
          <w:tcPr>
            <w:tcW w:w="949" w:type="dxa"/>
            <w:vMerge w:val="restart"/>
            <w:hideMark/>
          </w:tcPr>
          <w:p w:rsidR="00DD4C55" w:rsidRDefault="00011B4B" w:rsidP="00A47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DD4C55">
              <w:rPr>
                <w:color w:val="000000"/>
              </w:rPr>
              <w:t>50</w:t>
            </w:r>
          </w:p>
        </w:tc>
      </w:tr>
      <w:tr w:rsidR="00DD4C55" w:rsidTr="00A472D3">
        <w:trPr>
          <w:trHeight w:val="276"/>
        </w:trPr>
        <w:tc>
          <w:tcPr>
            <w:tcW w:w="534" w:type="dxa"/>
            <w:vMerge/>
            <w:hideMark/>
          </w:tcPr>
          <w:p w:rsidR="00DD4C55" w:rsidRDefault="00DD4C55">
            <w:pPr>
              <w:rPr>
                <w:color w:val="000000"/>
              </w:rPr>
            </w:pPr>
          </w:p>
        </w:tc>
        <w:tc>
          <w:tcPr>
            <w:tcW w:w="7214" w:type="dxa"/>
            <w:gridSpan w:val="3"/>
            <w:vMerge/>
            <w:hideMark/>
          </w:tcPr>
          <w:p w:rsidR="00DD4C55" w:rsidRDefault="00DD4C55">
            <w:pPr>
              <w:rPr>
                <w:color w:val="000000"/>
              </w:rPr>
            </w:pPr>
          </w:p>
        </w:tc>
        <w:tc>
          <w:tcPr>
            <w:tcW w:w="1050" w:type="dxa"/>
            <w:vMerge/>
            <w:hideMark/>
          </w:tcPr>
          <w:p w:rsidR="00DD4C55" w:rsidRDefault="00DD4C55">
            <w:pPr>
              <w:rPr>
                <w:color w:val="000000"/>
              </w:rPr>
            </w:pPr>
          </w:p>
        </w:tc>
        <w:tc>
          <w:tcPr>
            <w:tcW w:w="949" w:type="dxa"/>
            <w:vMerge/>
            <w:hideMark/>
          </w:tcPr>
          <w:p w:rsidR="00DD4C55" w:rsidRDefault="00DD4C55">
            <w:pPr>
              <w:rPr>
                <w:color w:val="000000"/>
              </w:rPr>
            </w:pPr>
          </w:p>
        </w:tc>
      </w:tr>
    </w:tbl>
    <w:p w:rsidR="00864559" w:rsidRPr="00FB15DB" w:rsidRDefault="00864559" w:rsidP="008F35F2">
      <w:pPr>
        <w:ind w:firstLine="709"/>
        <w:jc w:val="both"/>
        <w:rPr>
          <w:b/>
          <w:sz w:val="28"/>
          <w:szCs w:val="28"/>
        </w:rPr>
      </w:pPr>
    </w:p>
    <w:p w:rsidR="00864559" w:rsidRPr="00FB15DB" w:rsidRDefault="00864559" w:rsidP="005366EB">
      <w:pPr>
        <w:ind w:firstLine="709"/>
        <w:jc w:val="both"/>
        <w:rPr>
          <w:b/>
          <w:sz w:val="28"/>
          <w:szCs w:val="28"/>
        </w:rPr>
      </w:pPr>
      <w:r w:rsidRPr="00FB15DB">
        <w:rPr>
          <w:b/>
          <w:sz w:val="28"/>
          <w:szCs w:val="28"/>
        </w:rPr>
        <w:t xml:space="preserve">Раздел 2. Работа в качестве </w:t>
      </w:r>
    </w:p>
    <w:p w:rsidR="00864559" w:rsidRPr="000F40C4" w:rsidRDefault="004269C2" w:rsidP="008F35F2">
      <w:pPr>
        <w:ind w:firstLine="709"/>
        <w:jc w:val="both"/>
        <w:rPr>
          <w:i/>
          <w:szCs w:val="28"/>
        </w:rPr>
      </w:pPr>
      <w:r w:rsidRPr="000F40C4">
        <w:rPr>
          <w:i/>
          <w:szCs w:val="28"/>
        </w:rPr>
        <w:t>Т</w:t>
      </w:r>
      <w:r w:rsidR="00864559" w:rsidRPr="000F40C4">
        <w:rPr>
          <w:i/>
          <w:szCs w:val="28"/>
        </w:rPr>
        <w:t xml:space="preserve">екстовая часть оформляется в таблице 2 с </w:t>
      </w:r>
      <w:r w:rsidRPr="000F40C4">
        <w:rPr>
          <w:i/>
          <w:szCs w:val="28"/>
        </w:rPr>
        <w:t>указанием ФИО</w:t>
      </w:r>
      <w:r w:rsidR="00864559" w:rsidRPr="000F40C4">
        <w:rPr>
          <w:i/>
          <w:szCs w:val="28"/>
        </w:rPr>
        <w:t xml:space="preserve"> преподавателя, должности, названия ассоциации и т.д.</w:t>
      </w:r>
    </w:p>
    <w:p w:rsidR="003208C5" w:rsidRDefault="00206552" w:rsidP="008F3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4559" w:rsidRPr="00FB15D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Таблица 2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8"/>
        <w:gridCol w:w="5374"/>
        <w:gridCol w:w="885"/>
        <w:gridCol w:w="985"/>
        <w:gridCol w:w="1078"/>
        <w:gridCol w:w="983"/>
      </w:tblGrid>
      <w:tr w:rsidR="003208C5" w:rsidTr="000F40C4">
        <w:trPr>
          <w:trHeight w:val="948"/>
        </w:trPr>
        <w:tc>
          <w:tcPr>
            <w:tcW w:w="278" w:type="pct"/>
            <w:hideMark/>
          </w:tcPr>
          <w:p w:rsidR="003208C5" w:rsidRDefault="003208C5" w:rsidP="000F4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726" w:type="pct"/>
            <w:hideMark/>
          </w:tcPr>
          <w:p w:rsidR="003208C5" w:rsidRDefault="003208C5" w:rsidP="000F4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участия</w:t>
            </w:r>
          </w:p>
        </w:tc>
        <w:tc>
          <w:tcPr>
            <w:tcW w:w="449" w:type="pct"/>
            <w:hideMark/>
          </w:tcPr>
          <w:p w:rsidR="003208C5" w:rsidRDefault="003208C5" w:rsidP="000F4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500" w:type="pct"/>
            <w:hideMark/>
          </w:tcPr>
          <w:p w:rsidR="003208C5" w:rsidRDefault="003208C5" w:rsidP="000F4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547" w:type="pct"/>
            <w:hideMark/>
          </w:tcPr>
          <w:p w:rsidR="003208C5" w:rsidRDefault="003208C5" w:rsidP="000F4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 кафедре</w:t>
            </w:r>
          </w:p>
        </w:tc>
        <w:tc>
          <w:tcPr>
            <w:tcW w:w="499" w:type="pct"/>
            <w:hideMark/>
          </w:tcPr>
          <w:p w:rsidR="003208C5" w:rsidRDefault="003208C5" w:rsidP="000F4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 зав. каф.</w:t>
            </w:r>
          </w:p>
        </w:tc>
      </w:tr>
      <w:tr w:rsidR="003208C5" w:rsidTr="007267A9">
        <w:trPr>
          <w:trHeight w:val="4391"/>
        </w:trPr>
        <w:tc>
          <w:tcPr>
            <w:tcW w:w="278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726" w:type="pct"/>
            <w:hideMark/>
          </w:tcPr>
          <w:p w:rsidR="00FD479E" w:rsidRDefault="003208C5" w:rsidP="00A472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Член Правления Федеральной профессиональной ассоциации врачей, провизоров, Профильной комиссии МЗ РФ </w:t>
            </w:r>
          </w:p>
          <w:p w:rsidR="007267A9" w:rsidRDefault="003208C5" w:rsidP="007267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Гильманов А.Ж.</w:t>
            </w:r>
            <w:r>
              <w:rPr>
                <w:color w:val="000000"/>
              </w:rPr>
              <w:t xml:space="preserve"> - Вице-президент Российской ассоциации медицинской лабораторной диагностики (РАМЛД); </w:t>
            </w:r>
            <w:r>
              <w:rPr>
                <w:color w:val="000000"/>
              </w:rPr>
              <w:br/>
              <w:t>Член Президиума Федерации лабораторной медицины (ФЛМ) России;</w:t>
            </w:r>
            <w:r>
              <w:rPr>
                <w:color w:val="000000"/>
              </w:rPr>
              <w:br/>
              <w:t xml:space="preserve">Член Правления Всероссийского научно-практического общества специалистов лабораторной медицины (НПО СЛМ), </w:t>
            </w:r>
          </w:p>
          <w:p w:rsidR="003208C5" w:rsidRDefault="003208C5" w:rsidP="007267A9">
            <w:pPr>
              <w:rPr>
                <w:color w:val="000000"/>
              </w:rPr>
            </w:pPr>
            <w:r>
              <w:rPr>
                <w:color w:val="000000"/>
              </w:rPr>
              <w:t>член Профильной комиссии МЗ РФ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Билалов Ф.С.</w:t>
            </w:r>
            <w:r>
              <w:rPr>
                <w:color w:val="000000"/>
              </w:rPr>
              <w:t xml:space="preserve"> - председатель комитета регионального развития лабораторной медицины Федерации лабораторной медицины (ФЛМ), член Профильной комиссии МЗ РФ</w:t>
            </w:r>
          </w:p>
        </w:tc>
        <w:tc>
          <w:tcPr>
            <w:tcW w:w="449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pct"/>
            <w:hideMark/>
          </w:tcPr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7267A9" w:rsidRDefault="007267A9" w:rsidP="005366EB">
            <w:pPr>
              <w:jc w:val="center"/>
              <w:rPr>
                <w:color w:val="000000"/>
              </w:rPr>
            </w:pPr>
          </w:p>
          <w:p w:rsidR="003208C5" w:rsidRDefault="007267A9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  <w:p w:rsidR="007267A9" w:rsidRDefault="007267A9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7267A9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499" w:type="pct"/>
            <w:hideMark/>
          </w:tcPr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FD479E" w:rsidRDefault="00FD479E" w:rsidP="005366EB">
            <w:pPr>
              <w:jc w:val="center"/>
              <w:rPr>
                <w:color w:val="000000"/>
              </w:rPr>
            </w:pPr>
          </w:p>
          <w:p w:rsidR="003208C5" w:rsidRDefault="007267A9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208C5">
              <w:rPr>
                <w:color w:val="000000"/>
              </w:rPr>
              <w:t>00</w:t>
            </w:r>
          </w:p>
        </w:tc>
      </w:tr>
      <w:tr w:rsidR="003208C5" w:rsidTr="000F40C4">
        <w:trPr>
          <w:trHeight w:val="362"/>
        </w:trPr>
        <w:tc>
          <w:tcPr>
            <w:tcW w:w="278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726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Руководитель ассоциации врачей, провизоров РБ</w:t>
            </w:r>
            <w:r w:rsidR="007267A9">
              <w:rPr>
                <w:color w:val="000000"/>
              </w:rPr>
              <w:t xml:space="preserve"> </w:t>
            </w:r>
            <w:r w:rsidR="007267A9" w:rsidRPr="007267A9">
              <w:rPr>
                <w:b/>
                <w:color w:val="000000"/>
              </w:rPr>
              <w:t>Гильманов А.Ж</w:t>
            </w:r>
            <w:r w:rsidR="007267A9" w:rsidRPr="007267A9">
              <w:rPr>
                <w:color w:val="000000"/>
              </w:rPr>
              <w:t xml:space="preserve">. - </w:t>
            </w:r>
            <w:r w:rsidR="007267A9">
              <w:rPr>
                <w:color w:val="000000"/>
              </w:rPr>
              <w:t>председатель Башкирского регионального отделения РАМЛД;</w:t>
            </w:r>
          </w:p>
        </w:tc>
        <w:tc>
          <w:tcPr>
            <w:tcW w:w="449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pct"/>
            <w:hideMark/>
          </w:tcPr>
          <w:p w:rsidR="003208C5" w:rsidRDefault="007267A9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pct"/>
            <w:hideMark/>
          </w:tcPr>
          <w:p w:rsidR="003208C5" w:rsidRDefault="007267A9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9" w:type="pct"/>
            <w:hideMark/>
          </w:tcPr>
          <w:p w:rsidR="003208C5" w:rsidRDefault="007267A9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3208C5" w:rsidTr="000F40C4">
        <w:trPr>
          <w:trHeight w:val="333"/>
        </w:trPr>
        <w:tc>
          <w:tcPr>
            <w:tcW w:w="278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726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Член правления ассоциации врачей, провизоров РБ</w:t>
            </w:r>
          </w:p>
        </w:tc>
        <w:tc>
          <w:tcPr>
            <w:tcW w:w="449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00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  <w:tc>
          <w:tcPr>
            <w:tcW w:w="547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  <w:tc>
          <w:tcPr>
            <w:tcW w:w="499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</w:tr>
      <w:tr w:rsidR="003208C5" w:rsidTr="000F40C4">
        <w:trPr>
          <w:trHeight w:val="636"/>
        </w:trPr>
        <w:tc>
          <w:tcPr>
            <w:tcW w:w="278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726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Руководитель специализированного центра - главный врач ГБУЗ РМГЦ </w:t>
            </w:r>
            <w:r w:rsidR="005366EB">
              <w:rPr>
                <w:bCs/>
                <w:color w:val="000000"/>
              </w:rPr>
              <w:t xml:space="preserve">доц. </w:t>
            </w:r>
            <w:r>
              <w:rPr>
                <w:bCs/>
                <w:color w:val="000000"/>
              </w:rPr>
              <w:t>Билалов Ф.С.</w:t>
            </w:r>
          </w:p>
        </w:tc>
        <w:tc>
          <w:tcPr>
            <w:tcW w:w="449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00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99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</w:tr>
      <w:tr w:rsidR="003208C5" w:rsidTr="000F40C4">
        <w:trPr>
          <w:trHeight w:val="288"/>
        </w:trPr>
        <w:tc>
          <w:tcPr>
            <w:tcW w:w="278" w:type="pct"/>
            <w:vMerge w:val="restar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726" w:type="pct"/>
            <w:vMerge w:val="restar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Главный внештатный специалист МЗ РБ - </w:t>
            </w:r>
            <w:r>
              <w:rPr>
                <w:bCs/>
                <w:color w:val="000000"/>
              </w:rPr>
              <w:lastRenderedPageBreak/>
              <w:t xml:space="preserve">Билалов Ф.С. </w:t>
            </w:r>
          </w:p>
        </w:tc>
        <w:tc>
          <w:tcPr>
            <w:tcW w:w="449" w:type="pct"/>
            <w:vMerge w:val="restar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</w:t>
            </w:r>
          </w:p>
        </w:tc>
        <w:tc>
          <w:tcPr>
            <w:tcW w:w="500" w:type="pct"/>
            <w:vMerge w:val="restar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pct"/>
            <w:vMerge w:val="restar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9" w:type="pct"/>
            <w:vMerge w:val="restar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</w:tr>
      <w:tr w:rsidR="003208C5" w:rsidTr="000F40C4">
        <w:trPr>
          <w:trHeight w:val="300"/>
        </w:trPr>
        <w:tc>
          <w:tcPr>
            <w:tcW w:w="278" w:type="pct"/>
            <w:vMerge/>
            <w:hideMark/>
          </w:tcPr>
          <w:p w:rsidR="003208C5" w:rsidRDefault="003208C5">
            <w:pPr>
              <w:rPr>
                <w:color w:val="000000"/>
              </w:rPr>
            </w:pPr>
          </w:p>
        </w:tc>
        <w:tc>
          <w:tcPr>
            <w:tcW w:w="2726" w:type="pct"/>
            <w:vMerge/>
            <w:hideMark/>
          </w:tcPr>
          <w:p w:rsidR="003208C5" w:rsidRDefault="003208C5">
            <w:pPr>
              <w:rPr>
                <w:color w:val="000000"/>
              </w:rPr>
            </w:pPr>
          </w:p>
        </w:tc>
        <w:tc>
          <w:tcPr>
            <w:tcW w:w="449" w:type="pct"/>
            <w:vMerge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  <w:tc>
          <w:tcPr>
            <w:tcW w:w="547" w:type="pct"/>
            <w:vMerge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  <w:tc>
          <w:tcPr>
            <w:tcW w:w="499" w:type="pct"/>
            <w:vMerge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</w:tr>
      <w:tr w:rsidR="003208C5" w:rsidTr="000F40C4">
        <w:trPr>
          <w:trHeight w:val="324"/>
        </w:trPr>
        <w:tc>
          <w:tcPr>
            <w:tcW w:w="278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2726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Главный внештатный специалист ПФО</w:t>
            </w:r>
          </w:p>
        </w:tc>
        <w:tc>
          <w:tcPr>
            <w:tcW w:w="449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  <w:tc>
          <w:tcPr>
            <w:tcW w:w="547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  <w:tc>
          <w:tcPr>
            <w:tcW w:w="499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</w:tr>
      <w:tr w:rsidR="003208C5" w:rsidTr="000F40C4">
        <w:trPr>
          <w:trHeight w:val="636"/>
        </w:trPr>
        <w:tc>
          <w:tcPr>
            <w:tcW w:w="278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726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Член аттестационной комиссии МЗ РБ Гильманов А.Ж., Билалов Ф.С., Саляхова Р.М.</w:t>
            </w:r>
          </w:p>
        </w:tc>
        <w:tc>
          <w:tcPr>
            <w:tcW w:w="449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00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7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99" w:type="pct"/>
            <w:hideMark/>
          </w:tcPr>
          <w:p w:rsidR="003208C5" w:rsidRDefault="00FD479E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208C5" w:rsidTr="000F40C4">
        <w:trPr>
          <w:trHeight w:val="636"/>
        </w:trPr>
        <w:tc>
          <w:tcPr>
            <w:tcW w:w="278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726" w:type="pct"/>
            <w:hideMark/>
          </w:tcPr>
          <w:p w:rsidR="003208C5" w:rsidRDefault="003208C5" w:rsidP="005366EB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Ответственный за клинических ординаторов на кафедре - Саляхова Р.М.</w:t>
            </w:r>
            <w:r w:rsidR="005366EB">
              <w:rPr>
                <w:bCs/>
                <w:color w:val="000000"/>
              </w:rPr>
              <w:t xml:space="preserve"> (КЛД),</w:t>
            </w:r>
            <w:r>
              <w:rPr>
                <w:bCs/>
                <w:color w:val="000000"/>
              </w:rPr>
              <w:t xml:space="preserve"> Билалов Ф.С.</w:t>
            </w:r>
            <w:r w:rsidR="004E6FB4">
              <w:rPr>
                <w:bCs/>
                <w:color w:val="000000"/>
              </w:rPr>
              <w:t xml:space="preserve"> </w:t>
            </w:r>
            <w:r w:rsidR="005366EB">
              <w:rPr>
                <w:bCs/>
                <w:color w:val="000000"/>
              </w:rPr>
              <w:t>(бакт.)</w:t>
            </w:r>
          </w:p>
        </w:tc>
        <w:tc>
          <w:tcPr>
            <w:tcW w:w="449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00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9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</w:tr>
      <w:tr w:rsidR="003208C5" w:rsidTr="000F40C4">
        <w:trPr>
          <w:trHeight w:val="177"/>
        </w:trPr>
        <w:tc>
          <w:tcPr>
            <w:tcW w:w="278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726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Ответственный по лечебной работе факультета</w:t>
            </w:r>
          </w:p>
        </w:tc>
        <w:tc>
          <w:tcPr>
            <w:tcW w:w="449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00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  <w:tc>
          <w:tcPr>
            <w:tcW w:w="547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  <w:tc>
          <w:tcPr>
            <w:tcW w:w="499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</w:tr>
      <w:tr w:rsidR="003208C5" w:rsidTr="000F40C4">
        <w:trPr>
          <w:trHeight w:val="323"/>
        </w:trPr>
        <w:tc>
          <w:tcPr>
            <w:tcW w:w="278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726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Ответственный по лечебной работе кафедры - Билалов Ф.С.</w:t>
            </w:r>
          </w:p>
        </w:tc>
        <w:tc>
          <w:tcPr>
            <w:tcW w:w="449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00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99" w:type="pct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</w:p>
        </w:tc>
      </w:tr>
      <w:tr w:rsidR="003208C5" w:rsidTr="000F40C4">
        <w:trPr>
          <w:trHeight w:val="324"/>
        </w:trPr>
        <w:tc>
          <w:tcPr>
            <w:tcW w:w="278" w:type="pct"/>
            <w:hideMark/>
          </w:tcPr>
          <w:p w:rsidR="003208C5" w:rsidRDefault="003208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75" w:type="pct"/>
            <w:gridSpan w:val="3"/>
            <w:hideMark/>
          </w:tcPr>
          <w:p w:rsidR="003208C5" w:rsidRDefault="003208C5" w:rsidP="00536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547" w:type="pct"/>
            <w:hideMark/>
          </w:tcPr>
          <w:p w:rsidR="003208C5" w:rsidRDefault="003208C5" w:rsidP="00C81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8154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499" w:type="pct"/>
            <w:hideMark/>
          </w:tcPr>
          <w:p w:rsidR="003208C5" w:rsidRDefault="003208C5" w:rsidP="007B7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B72B0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</w:tr>
    </w:tbl>
    <w:p w:rsidR="00864559" w:rsidRPr="00FB15DB" w:rsidRDefault="00864559" w:rsidP="008F35F2">
      <w:pPr>
        <w:ind w:firstLine="709"/>
        <w:jc w:val="both"/>
        <w:rPr>
          <w:sz w:val="28"/>
          <w:szCs w:val="28"/>
        </w:rPr>
      </w:pPr>
      <w:r w:rsidRPr="00FB15DB">
        <w:rPr>
          <w:sz w:val="28"/>
          <w:szCs w:val="28"/>
        </w:rPr>
        <w:t xml:space="preserve">                                                                   </w:t>
      </w:r>
      <w:r w:rsidR="0022430A" w:rsidRPr="00FB15DB">
        <w:rPr>
          <w:sz w:val="28"/>
          <w:szCs w:val="28"/>
        </w:rPr>
        <w:t xml:space="preserve">                        </w:t>
      </w:r>
      <w:r w:rsidRPr="00FB15DB">
        <w:rPr>
          <w:sz w:val="28"/>
          <w:szCs w:val="28"/>
        </w:rPr>
        <w:t xml:space="preserve"> </w:t>
      </w:r>
      <w:r w:rsidR="00206552">
        <w:rPr>
          <w:sz w:val="28"/>
          <w:szCs w:val="28"/>
        </w:rPr>
        <w:t xml:space="preserve">                </w:t>
      </w:r>
    </w:p>
    <w:p w:rsidR="00864559" w:rsidRPr="005366EB" w:rsidRDefault="00864559" w:rsidP="005366EB">
      <w:pPr>
        <w:ind w:firstLine="709"/>
        <w:jc w:val="both"/>
        <w:rPr>
          <w:b/>
          <w:sz w:val="28"/>
          <w:szCs w:val="28"/>
        </w:rPr>
      </w:pPr>
      <w:r w:rsidRPr="005366EB">
        <w:rPr>
          <w:b/>
          <w:sz w:val="28"/>
          <w:szCs w:val="28"/>
        </w:rPr>
        <w:t xml:space="preserve">Раздел 3. Организация научно-практических конференций, съездов, симпозиумов, семинаров, ассоциаций врачей </w:t>
      </w:r>
    </w:p>
    <w:p w:rsidR="00864559" w:rsidRPr="004E6FB4" w:rsidRDefault="004269C2" w:rsidP="008F35F2">
      <w:pPr>
        <w:ind w:firstLine="709"/>
        <w:jc w:val="both"/>
        <w:rPr>
          <w:i/>
          <w:szCs w:val="28"/>
        </w:rPr>
      </w:pPr>
      <w:r w:rsidRPr="004E6FB4">
        <w:rPr>
          <w:bCs/>
          <w:i/>
          <w:szCs w:val="28"/>
          <w:u w:val="single"/>
        </w:rPr>
        <w:t>В</w:t>
      </w:r>
      <w:r w:rsidR="00864559" w:rsidRPr="004E6FB4">
        <w:rPr>
          <w:bCs/>
          <w:i/>
          <w:szCs w:val="28"/>
          <w:u w:val="single"/>
        </w:rPr>
        <w:t>писать названия и даты проведения конференции</w:t>
      </w:r>
      <w:r w:rsidR="00864559" w:rsidRPr="004E6FB4">
        <w:rPr>
          <w:bCs/>
          <w:i/>
          <w:szCs w:val="28"/>
        </w:rPr>
        <w:t xml:space="preserve"> в таблицы 3.1. и 3.2., п</w:t>
      </w:r>
      <w:r w:rsidR="00864559" w:rsidRPr="004E6FB4">
        <w:rPr>
          <w:i/>
          <w:szCs w:val="28"/>
        </w:rPr>
        <w:t>риложить копию приказа о проведении конференции, копию программы конференции, ассоциации; ФИО организаторов.</w:t>
      </w:r>
    </w:p>
    <w:p w:rsidR="00864559" w:rsidRPr="00FB15DB" w:rsidRDefault="00206552" w:rsidP="008F3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864559" w:rsidRPr="00FB15DB">
        <w:rPr>
          <w:sz w:val="28"/>
          <w:szCs w:val="28"/>
        </w:rPr>
        <w:t>Таблица 3.1</w:t>
      </w:r>
    </w:p>
    <w:p w:rsidR="003E27D8" w:rsidRDefault="00864559" w:rsidP="005366EB">
      <w:pPr>
        <w:jc w:val="center"/>
        <w:rPr>
          <w:b/>
          <w:sz w:val="28"/>
          <w:szCs w:val="28"/>
        </w:rPr>
      </w:pPr>
      <w:r w:rsidRPr="00FB15DB">
        <w:rPr>
          <w:b/>
          <w:sz w:val="28"/>
          <w:szCs w:val="28"/>
        </w:rPr>
        <w:t>Организация конференций (в соответствии с приказами)</w:t>
      </w:r>
    </w:p>
    <w:tbl>
      <w:tblPr>
        <w:tblStyle w:val="a7"/>
        <w:tblW w:w="9767" w:type="dxa"/>
        <w:tblLook w:val="04A0" w:firstRow="1" w:lastRow="0" w:firstColumn="1" w:lastColumn="0" w:noHBand="0" w:noVBand="1"/>
      </w:tblPr>
      <w:tblGrid>
        <w:gridCol w:w="540"/>
        <w:gridCol w:w="4705"/>
        <w:gridCol w:w="946"/>
        <w:gridCol w:w="1584"/>
        <w:gridCol w:w="1050"/>
        <w:gridCol w:w="942"/>
      </w:tblGrid>
      <w:tr w:rsidR="003E27D8" w:rsidTr="004E6FB4">
        <w:trPr>
          <w:trHeight w:val="622"/>
        </w:trPr>
        <w:tc>
          <w:tcPr>
            <w:tcW w:w="540" w:type="dxa"/>
            <w:hideMark/>
          </w:tcPr>
          <w:p w:rsidR="003E27D8" w:rsidRDefault="003E27D8" w:rsidP="004E6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705" w:type="dxa"/>
            <w:hideMark/>
          </w:tcPr>
          <w:p w:rsidR="003E27D8" w:rsidRDefault="003E27D8" w:rsidP="004E6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участия</w:t>
            </w:r>
          </w:p>
        </w:tc>
        <w:tc>
          <w:tcPr>
            <w:tcW w:w="946" w:type="dxa"/>
            <w:hideMark/>
          </w:tcPr>
          <w:p w:rsidR="003E27D8" w:rsidRDefault="003E27D8" w:rsidP="004E6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1584" w:type="dxa"/>
            <w:hideMark/>
          </w:tcPr>
          <w:p w:rsidR="003E27D8" w:rsidRDefault="003E27D8" w:rsidP="004E6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конференций</w:t>
            </w:r>
          </w:p>
        </w:tc>
        <w:tc>
          <w:tcPr>
            <w:tcW w:w="1050" w:type="dxa"/>
            <w:hideMark/>
          </w:tcPr>
          <w:p w:rsidR="003E27D8" w:rsidRDefault="003E27D8" w:rsidP="004E6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 кафедре</w:t>
            </w:r>
          </w:p>
        </w:tc>
        <w:tc>
          <w:tcPr>
            <w:tcW w:w="942" w:type="dxa"/>
            <w:hideMark/>
          </w:tcPr>
          <w:p w:rsidR="003E27D8" w:rsidRDefault="003E27D8" w:rsidP="004E6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 зав. каф.</w:t>
            </w:r>
          </w:p>
        </w:tc>
      </w:tr>
      <w:tr w:rsidR="003E27D8" w:rsidTr="004E6FB4">
        <w:trPr>
          <w:trHeight w:val="324"/>
        </w:trPr>
        <w:tc>
          <w:tcPr>
            <w:tcW w:w="540" w:type="dxa"/>
            <w:hideMark/>
          </w:tcPr>
          <w:p w:rsidR="003E27D8" w:rsidRDefault="003E27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705" w:type="dxa"/>
            <w:hideMark/>
          </w:tcPr>
          <w:p w:rsidR="003E27D8" w:rsidRDefault="003E27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Международные</w:t>
            </w:r>
          </w:p>
        </w:tc>
        <w:tc>
          <w:tcPr>
            <w:tcW w:w="946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84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2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27D8" w:rsidTr="004E6FB4">
        <w:trPr>
          <w:trHeight w:val="324"/>
        </w:trPr>
        <w:tc>
          <w:tcPr>
            <w:tcW w:w="540" w:type="dxa"/>
            <w:hideMark/>
          </w:tcPr>
          <w:p w:rsidR="003E27D8" w:rsidRDefault="003E27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705" w:type="dxa"/>
            <w:hideMark/>
          </w:tcPr>
          <w:p w:rsidR="003E27D8" w:rsidRDefault="003E27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РФ, ПФО </w:t>
            </w:r>
          </w:p>
        </w:tc>
        <w:tc>
          <w:tcPr>
            <w:tcW w:w="946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84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2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27D8" w:rsidTr="004E6FB4">
        <w:trPr>
          <w:trHeight w:val="134"/>
        </w:trPr>
        <w:tc>
          <w:tcPr>
            <w:tcW w:w="540" w:type="dxa"/>
            <w:hideMark/>
          </w:tcPr>
          <w:p w:rsidR="003E27D8" w:rsidRDefault="003E27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705" w:type="dxa"/>
            <w:hideMark/>
          </w:tcPr>
          <w:p w:rsidR="00011B4B" w:rsidRDefault="003E27D8" w:rsidP="00592D91">
            <w:r w:rsidRPr="005366EB">
              <w:rPr>
                <w:b/>
                <w:color w:val="000000"/>
              </w:rPr>
              <w:t>РБ</w:t>
            </w:r>
            <w:r>
              <w:rPr>
                <w:color w:val="000000"/>
              </w:rPr>
              <w:t xml:space="preserve"> (</w:t>
            </w:r>
            <w:r w:rsidR="00011B4B">
              <w:t>Приказ МЗ РБ от</w:t>
            </w:r>
            <w:r w:rsidR="004858D7">
              <w:t xml:space="preserve"> 15.05.2023г. </w:t>
            </w:r>
            <w:r w:rsidR="00011B4B">
              <w:t xml:space="preserve"> </w:t>
            </w:r>
            <w:r w:rsidR="004858D7">
              <w:t>№</w:t>
            </w:r>
            <w:r w:rsidR="00011B4B">
              <w:t>935-А «О проведении научно – практической конференции «Актуальные вопросы лабораторной медицины»</w:t>
            </w:r>
          </w:p>
          <w:p w:rsidR="00011B4B" w:rsidRDefault="00011B4B" w:rsidP="00592D91"/>
          <w:p w:rsidR="00011B4B" w:rsidRDefault="00011B4B" w:rsidP="00592D91">
            <w:r>
              <w:t>Приказ МЗ РБ от 15.06.2023г. №1161-А «О проведении научно-практической конференции, посвященной вопросам диагностики и лечения редких (орфанных) заболеваний «Орфанные заболевания – проблема ХХI века»</w:t>
            </w:r>
          </w:p>
          <w:p w:rsidR="004858D7" w:rsidRDefault="004858D7" w:rsidP="00592D91"/>
          <w:p w:rsidR="004858D7" w:rsidRDefault="004858D7" w:rsidP="00592D91">
            <w:pPr>
              <w:rPr>
                <w:color w:val="000000"/>
              </w:rPr>
            </w:pPr>
            <w:r>
              <w:t>Приказ МЗ РБ от 27.09.2023г. № 1834-А «О проведении научно-практической конференции с международным участием «НАУКА, ОБРАЗОВАНИЕ И ПРАКТИКА: 20 ЛЕТ ВМЕСТЕ», приуроченной к празднованию 20-летия кафедры лабораторной диагностики ИДПО ФГБОУ ВО «Башкирский государственный медицинский университет» Минздрава России»</w:t>
            </w:r>
          </w:p>
        </w:tc>
        <w:tc>
          <w:tcPr>
            <w:tcW w:w="946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84" w:type="dxa"/>
            <w:hideMark/>
          </w:tcPr>
          <w:p w:rsidR="003E27D8" w:rsidRDefault="00485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0" w:type="dxa"/>
            <w:hideMark/>
          </w:tcPr>
          <w:p w:rsidR="003E27D8" w:rsidRDefault="00485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E27D8">
              <w:rPr>
                <w:color w:val="000000"/>
              </w:rPr>
              <w:t>00</w:t>
            </w:r>
          </w:p>
        </w:tc>
        <w:tc>
          <w:tcPr>
            <w:tcW w:w="942" w:type="dxa"/>
            <w:hideMark/>
          </w:tcPr>
          <w:p w:rsidR="003E27D8" w:rsidRDefault="004858D7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E27D8">
              <w:rPr>
                <w:color w:val="000000"/>
              </w:rPr>
              <w:t>00</w:t>
            </w:r>
          </w:p>
        </w:tc>
      </w:tr>
      <w:tr w:rsidR="003E27D8" w:rsidTr="004E6FB4">
        <w:trPr>
          <w:trHeight w:val="324"/>
        </w:trPr>
        <w:tc>
          <w:tcPr>
            <w:tcW w:w="540" w:type="dxa"/>
            <w:hideMark/>
          </w:tcPr>
          <w:p w:rsidR="003E27D8" w:rsidRDefault="003E27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705" w:type="dxa"/>
            <w:hideMark/>
          </w:tcPr>
          <w:p w:rsidR="003E27D8" w:rsidRDefault="003E27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Уфа</w:t>
            </w:r>
          </w:p>
        </w:tc>
        <w:tc>
          <w:tcPr>
            <w:tcW w:w="946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84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2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27D8" w:rsidTr="004E6FB4">
        <w:trPr>
          <w:trHeight w:val="279"/>
        </w:trPr>
        <w:tc>
          <w:tcPr>
            <w:tcW w:w="540" w:type="dxa"/>
            <w:hideMark/>
          </w:tcPr>
          <w:p w:rsidR="003E27D8" w:rsidRDefault="003E27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705" w:type="dxa"/>
            <w:hideMark/>
          </w:tcPr>
          <w:p w:rsidR="003E27D8" w:rsidRDefault="003E27D8" w:rsidP="007B72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мастер-классов, показатель</w:t>
            </w:r>
            <w:r w:rsidR="007B72B0"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операций и т.п. </w:t>
            </w:r>
          </w:p>
        </w:tc>
        <w:tc>
          <w:tcPr>
            <w:tcW w:w="946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84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2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27D8" w:rsidTr="004E6FB4">
        <w:trPr>
          <w:trHeight w:val="810"/>
        </w:trPr>
        <w:tc>
          <w:tcPr>
            <w:tcW w:w="540" w:type="dxa"/>
            <w:vMerge w:val="restart"/>
            <w:hideMark/>
          </w:tcPr>
          <w:p w:rsidR="003E27D8" w:rsidRDefault="003E27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4705" w:type="dxa"/>
            <w:hideMark/>
          </w:tcPr>
          <w:p w:rsidR="003E27D8" w:rsidRDefault="003E27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в рамках научно-образовательного медицинского кластера для врачей:</w:t>
            </w:r>
          </w:p>
        </w:tc>
        <w:tc>
          <w:tcPr>
            <w:tcW w:w="946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4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2" w:type="dxa"/>
            <w:vMerge w:val="restart"/>
            <w:hideMark/>
          </w:tcPr>
          <w:p w:rsidR="003E27D8" w:rsidRDefault="003E27D8" w:rsidP="0073239D">
            <w:pPr>
              <w:rPr>
                <w:color w:val="000000"/>
              </w:rPr>
            </w:pPr>
          </w:p>
        </w:tc>
      </w:tr>
      <w:tr w:rsidR="003E27D8" w:rsidTr="007B72B0">
        <w:trPr>
          <w:trHeight w:val="279"/>
        </w:trPr>
        <w:tc>
          <w:tcPr>
            <w:tcW w:w="540" w:type="dxa"/>
            <w:vMerge/>
            <w:hideMark/>
          </w:tcPr>
          <w:p w:rsidR="003E27D8" w:rsidRDefault="003E27D8">
            <w:pPr>
              <w:rPr>
                <w:color w:val="000000"/>
              </w:rPr>
            </w:pPr>
          </w:p>
        </w:tc>
        <w:tc>
          <w:tcPr>
            <w:tcW w:w="4705" w:type="dxa"/>
            <w:hideMark/>
          </w:tcPr>
          <w:p w:rsidR="003E27D8" w:rsidRDefault="003E27D8" w:rsidP="004858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          </w:t>
            </w:r>
            <w:r>
              <w:rPr>
                <w:color w:val="000000"/>
              </w:rPr>
              <w:t>Руководитель кластера</w:t>
            </w:r>
            <w:r w:rsidR="00592D91">
              <w:rPr>
                <w:color w:val="000000"/>
              </w:rPr>
              <w:t xml:space="preserve">: Билалов Ф.С. - форум "Ломая барьеры" </w:t>
            </w:r>
            <w:r w:rsidR="004858D7">
              <w:rPr>
                <w:color w:val="000000"/>
              </w:rPr>
              <w:t>18-23 октября 2023</w:t>
            </w:r>
            <w:r w:rsidR="00592D91">
              <w:rPr>
                <w:color w:val="000000"/>
              </w:rPr>
              <w:t>г.</w:t>
            </w:r>
          </w:p>
        </w:tc>
        <w:tc>
          <w:tcPr>
            <w:tcW w:w="946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84" w:type="dxa"/>
          </w:tcPr>
          <w:p w:rsidR="003E27D8" w:rsidRDefault="00592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50" w:type="dxa"/>
          </w:tcPr>
          <w:p w:rsidR="003E27D8" w:rsidRDefault="00592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2" w:type="dxa"/>
            <w:vMerge/>
            <w:hideMark/>
          </w:tcPr>
          <w:p w:rsidR="003E27D8" w:rsidRDefault="003E27D8">
            <w:pPr>
              <w:rPr>
                <w:color w:val="000000"/>
              </w:rPr>
            </w:pPr>
          </w:p>
        </w:tc>
      </w:tr>
      <w:tr w:rsidR="003E27D8" w:rsidTr="004E6FB4">
        <w:trPr>
          <w:trHeight w:val="312"/>
        </w:trPr>
        <w:tc>
          <w:tcPr>
            <w:tcW w:w="540" w:type="dxa"/>
            <w:vMerge/>
            <w:hideMark/>
          </w:tcPr>
          <w:p w:rsidR="003E27D8" w:rsidRDefault="003E27D8">
            <w:pPr>
              <w:rPr>
                <w:color w:val="000000"/>
              </w:rPr>
            </w:pPr>
          </w:p>
        </w:tc>
        <w:tc>
          <w:tcPr>
            <w:tcW w:w="4705" w:type="dxa"/>
            <w:hideMark/>
          </w:tcPr>
          <w:p w:rsidR="003E27D8" w:rsidRDefault="003E27D8" w:rsidP="00592D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          </w:t>
            </w:r>
            <w:r>
              <w:rPr>
                <w:color w:val="000000"/>
              </w:rPr>
              <w:t>Мероприятия</w:t>
            </w:r>
          </w:p>
        </w:tc>
        <w:tc>
          <w:tcPr>
            <w:tcW w:w="946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84" w:type="dxa"/>
            <w:hideMark/>
          </w:tcPr>
          <w:p w:rsidR="003E27D8" w:rsidRDefault="003E27D8" w:rsidP="007B72B0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</w:p>
        </w:tc>
        <w:tc>
          <w:tcPr>
            <w:tcW w:w="942" w:type="dxa"/>
            <w:vMerge/>
            <w:hideMark/>
          </w:tcPr>
          <w:p w:rsidR="003E27D8" w:rsidRDefault="003E27D8">
            <w:pPr>
              <w:rPr>
                <w:color w:val="000000"/>
              </w:rPr>
            </w:pPr>
          </w:p>
        </w:tc>
      </w:tr>
      <w:tr w:rsidR="003E27D8" w:rsidTr="004E6FB4">
        <w:trPr>
          <w:trHeight w:val="324"/>
        </w:trPr>
        <w:tc>
          <w:tcPr>
            <w:tcW w:w="540" w:type="dxa"/>
            <w:vMerge/>
            <w:hideMark/>
          </w:tcPr>
          <w:p w:rsidR="003E27D8" w:rsidRDefault="003E27D8">
            <w:pPr>
              <w:rPr>
                <w:color w:val="000000"/>
              </w:rPr>
            </w:pPr>
          </w:p>
        </w:tc>
        <w:tc>
          <w:tcPr>
            <w:tcW w:w="4705" w:type="dxa"/>
            <w:hideMark/>
          </w:tcPr>
          <w:p w:rsidR="003E27D8" w:rsidRDefault="003E27D8">
            <w:pPr>
              <w:jc w:val="both"/>
            </w:pPr>
            <w:r>
              <w:t>3.</w:t>
            </w:r>
            <w:r>
              <w:rPr>
                <w:sz w:val="14"/>
                <w:szCs w:val="14"/>
              </w:rPr>
              <w:t xml:space="preserve">               </w:t>
            </w:r>
            <w:r>
              <w:t>Участникам</w:t>
            </w:r>
          </w:p>
        </w:tc>
        <w:tc>
          <w:tcPr>
            <w:tcW w:w="946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84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2" w:type="dxa"/>
            <w:vMerge/>
            <w:hideMark/>
          </w:tcPr>
          <w:p w:rsidR="003E27D8" w:rsidRDefault="003E27D8">
            <w:pPr>
              <w:rPr>
                <w:color w:val="000000"/>
              </w:rPr>
            </w:pPr>
          </w:p>
        </w:tc>
      </w:tr>
      <w:tr w:rsidR="003E27D8" w:rsidTr="00592D91">
        <w:trPr>
          <w:trHeight w:val="636"/>
        </w:trPr>
        <w:tc>
          <w:tcPr>
            <w:tcW w:w="540" w:type="dxa"/>
            <w:hideMark/>
          </w:tcPr>
          <w:p w:rsidR="003E27D8" w:rsidRDefault="003E27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705" w:type="dxa"/>
            <w:hideMark/>
          </w:tcPr>
          <w:p w:rsidR="003E27D8" w:rsidRDefault="003E27D8" w:rsidP="00592D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Ассоциации врачей </w:t>
            </w:r>
          </w:p>
        </w:tc>
        <w:tc>
          <w:tcPr>
            <w:tcW w:w="946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84" w:type="dxa"/>
          </w:tcPr>
          <w:p w:rsidR="003E27D8" w:rsidRDefault="003E27D8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</w:tcPr>
          <w:p w:rsidR="003E27D8" w:rsidRDefault="003E27D8">
            <w:pPr>
              <w:jc w:val="center"/>
              <w:rPr>
                <w:color w:val="000000"/>
              </w:rPr>
            </w:pPr>
          </w:p>
        </w:tc>
        <w:tc>
          <w:tcPr>
            <w:tcW w:w="942" w:type="dxa"/>
          </w:tcPr>
          <w:p w:rsidR="003E27D8" w:rsidRDefault="003E27D8">
            <w:pPr>
              <w:jc w:val="center"/>
              <w:rPr>
                <w:color w:val="000000"/>
              </w:rPr>
            </w:pPr>
          </w:p>
        </w:tc>
      </w:tr>
      <w:tr w:rsidR="003E27D8" w:rsidTr="007B72B0">
        <w:trPr>
          <w:trHeight w:val="428"/>
        </w:trPr>
        <w:tc>
          <w:tcPr>
            <w:tcW w:w="540" w:type="dxa"/>
            <w:hideMark/>
          </w:tcPr>
          <w:p w:rsidR="003E27D8" w:rsidRDefault="003E27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705" w:type="dxa"/>
            <w:hideMark/>
          </w:tcPr>
          <w:p w:rsidR="003E27D8" w:rsidRDefault="003E27D8" w:rsidP="004E6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Научно-практические конференции, семинары на клинической базе для врачей</w:t>
            </w:r>
          </w:p>
        </w:tc>
        <w:tc>
          <w:tcPr>
            <w:tcW w:w="946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84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2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27D8" w:rsidTr="007B72B0">
        <w:trPr>
          <w:trHeight w:val="153"/>
        </w:trPr>
        <w:tc>
          <w:tcPr>
            <w:tcW w:w="540" w:type="dxa"/>
            <w:hideMark/>
          </w:tcPr>
          <w:p w:rsidR="003E27D8" w:rsidRDefault="003E27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51" w:type="dxa"/>
            <w:gridSpan w:val="2"/>
            <w:hideMark/>
          </w:tcPr>
          <w:p w:rsidR="003E27D8" w:rsidRDefault="003E27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84" w:type="dxa"/>
            <w:hideMark/>
          </w:tcPr>
          <w:p w:rsidR="003E27D8" w:rsidRDefault="003E2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hideMark/>
          </w:tcPr>
          <w:p w:rsidR="003E27D8" w:rsidRDefault="00B20B4F" w:rsidP="00592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42" w:type="dxa"/>
            <w:hideMark/>
          </w:tcPr>
          <w:p w:rsidR="003E27D8" w:rsidRDefault="00B20B4F" w:rsidP="00592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</w:tbl>
    <w:p w:rsidR="00864559" w:rsidRPr="00FB15DB" w:rsidRDefault="00864559" w:rsidP="008F35F2">
      <w:pPr>
        <w:ind w:firstLine="709"/>
        <w:jc w:val="both"/>
        <w:rPr>
          <w:sz w:val="28"/>
          <w:szCs w:val="28"/>
        </w:rPr>
      </w:pPr>
    </w:p>
    <w:p w:rsidR="00864559" w:rsidRDefault="00864559" w:rsidP="008F35F2">
      <w:pPr>
        <w:ind w:firstLine="709"/>
        <w:jc w:val="both"/>
        <w:rPr>
          <w:sz w:val="28"/>
          <w:szCs w:val="28"/>
        </w:rPr>
      </w:pPr>
      <w:r w:rsidRPr="00FB15DB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6E573E">
        <w:rPr>
          <w:sz w:val="28"/>
          <w:szCs w:val="28"/>
        </w:rPr>
        <w:t xml:space="preserve">        </w:t>
      </w:r>
      <w:r w:rsidR="00206552">
        <w:rPr>
          <w:sz w:val="28"/>
          <w:szCs w:val="28"/>
        </w:rPr>
        <w:t xml:space="preserve">         </w:t>
      </w:r>
    </w:p>
    <w:p w:rsidR="00206552" w:rsidRPr="00FB15DB" w:rsidRDefault="00206552" w:rsidP="008F3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Таблица 3.2</w:t>
      </w:r>
    </w:p>
    <w:p w:rsidR="00864559" w:rsidRDefault="00864559" w:rsidP="00206552">
      <w:pPr>
        <w:jc w:val="both"/>
        <w:rPr>
          <w:bCs/>
          <w:sz w:val="28"/>
          <w:szCs w:val="28"/>
        </w:rPr>
      </w:pPr>
      <w:r w:rsidRPr="00FB15DB">
        <w:rPr>
          <w:b/>
          <w:sz w:val="28"/>
          <w:szCs w:val="28"/>
        </w:rPr>
        <w:t xml:space="preserve">Выступления с докладами на конференциях, </w:t>
      </w:r>
      <w:r w:rsidRPr="00FB15DB">
        <w:rPr>
          <w:b/>
          <w:bCs/>
          <w:sz w:val="28"/>
          <w:szCs w:val="28"/>
        </w:rPr>
        <w:t>съездах, симпозиумах, семинарах, ассоциациях врачей</w:t>
      </w:r>
      <w:r w:rsidRPr="00FB15DB">
        <w:rPr>
          <w:b/>
          <w:sz w:val="28"/>
          <w:szCs w:val="28"/>
        </w:rPr>
        <w:t xml:space="preserve"> </w:t>
      </w:r>
      <w:r w:rsidRPr="00FB15DB">
        <w:rPr>
          <w:bCs/>
          <w:sz w:val="28"/>
          <w:szCs w:val="28"/>
        </w:rPr>
        <w:t>(приложить копию программы, ФИО докладчиков)</w:t>
      </w:r>
    </w:p>
    <w:tbl>
      <w:tblPr>
        <w:tblStyle w:val="a7"/>
        <w:tblW w:w="9678" w:type="dxa"/>
        <w:tblLook w:val="04A0" w:firstRow="1" w:lastRow="0" w:firstColumn="1" w:lastColumn="0" w:noHBand="0" w:noVBand="1"/>
      </w:tblPr>
      <w:tblGrid>
        <w:gridCol w:w="540"/>
        <w:gridCol w:w="3996"/>
        <w:gridCol w:w="1511"/>
        <w:gridCol w:w="1622"/>
        <w:gridCol w:w="1050"/>
        <w:gridCol w:w="959"/>
      </w:tblGrid>
      <w:tr w:rsidR="000056AD" w:rsidTr="00030867">
        <w:trPr>
          <w:trHeight w:val="948"/>
        </w:trPr>
        <w:tc>
          <w:tcPr>
            <w:tcW w:w="540" w:type="dxa"/>
            <w:hideMark/>
          </w:tcPr>
          <w:p w:rsidR="000056AD" w:rsidRDefault="000056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96" w:type="dxa"/>
            <w:hideMark/>
          </w:tcPr>
          <w:p w:rsidR="000056AD" w:rsidRDefault="000056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участия</w:t>
            </w:r>
          </w:p>
        </w:tc>
        <w:tc>
          <w:tcPr>
            <w:tcW w:w="1511" w:type="dxa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1622" w:type="dxa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выступлений</w:t>
            </w:r>
          </w:p>
        </w:tc>
        <w:tc>
          <w:tcPr>
            <w:tcW w:w="1050" w:type="dxa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 кафедре</w:t>
            </w:r>
          </w:p>
        </w:tc>
        <w:tc>
          <w:tcPr>
            <w:tcW w:w="959" w:type="dxa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 зав. каф.</w:t>
            </w:r>
          </w:p>
        </w:tc>
      </w:tr>
      <w:tr w:rsidR="000056AD" w:rsidTr="00030867">
        <w:trPr>
          <w:trHeight w:val="324"/>
        </w:trPr>
        <w:tc>
          <w:tcPr>
            <w:tcW w:w="540" w:type="dxa"/>
            <w:hideMark/>
          </w:tcPr>
          <w:p w:rsidR="000056AD" w:rsidRDefault="000056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96" w:type="dxa"/>
            <w:hideMark/>
          </w:tcPr>
          <w:p w:rsidR="000056AD" w:rsidRDefault="000056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Международные (Гильманов А.Ж.</w:t>
            </w:r>
            <w:r w:rsidR="00AC547D">
              <w:rPr>
                <w:color w:val="000000"/>
              </w:rPr>
              <w:t>, Билалов Ф.С.</w:t>
            </w:r>
            <w:r>
              <w:rPr>
                <w:color w:val="000000"/>
              </w:rPr>
              <w:t>)</w:t>
            </w:r>
          </w:p>
        </w:tc>
        <w:tc>
          <w:tcPr>
            <w:tcW w:w="1511" w:type="dxa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22" w:type="dxa"/>
            <w:hideMark/>
          </w:tcPr>
          <w:p w:rsidR="000056AD" w:rsidRDefault="00AC547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0" w:type="dxa"/>
            <w:hideMark/>
          </w:tcPr>
          <w:p w:rsidR="000056AD" w:rsidRDefault="00AC547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59" w:type="dxa"/>
            <w:hideMark/>
          </w:tcPr>
          <w:p w:rsidR="000056AD" w:rsidRDefault="00AC547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0056AD" w:rsidTr="00030867">
        <w:trPr>
          <w:trHeight w:val="381"/>
        </w:trPr>
        <w:tc>
          <w:tcPr>
            <w:tcW w:w="540" w:type="dxa"/>
            <w:hideMark/>
          </w:tcPr>
          <w:p w:rsidR="000056AD" w:rsidRDefault="000056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96" w:type="dxa"/>
            <w:hideMark/>
          </w:tcPr>
          <w:p w:rsidR="000056AD" w:rsidRDefault="000056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РФ, ПФО (Гильманов А.Ж., Билалов Ф.С.)</w:t>
            </w:r>
          </w:p>
        </w:tc>
        <w:tc>
          <w:tcPr>
            <w:tcW w:w="1511" w:type="dxa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22" w:type="dxa"/>
            <w:hideMark/>
          </w:tcPr>
          <w:p w:rsidR="000056AD" w:rsidRDefault="00AC547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8+10</w:t>
            </w:r>
            <w:r w:rsidR="0073239D">
              <w:rPr>
                <w:color w:val="000000"/>
              </w:rPr>
              <w:t>=</w:t>
            </w:r>
            <w:r>
              <w:rPr>
                <w:color w:val="000000"/>
              </w:rPr>
              <w:t>18</w:t>
            </w:r>
          </w:p>
        </w:tc>
        <w:tc>
          <w:tcPr>
            <w:tcW w:w="1050" w:type="dxa"/>
            <w:hideMark/>
          </w:tcPr>
          <w:p w:rsidR="000056AD" w:rsidRDefault="00AC547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</w:tc>
        <w:tc>
          <w:tcPr>
            <w:tcW w:w="959" w:type="dxa"/>
            <w:hideMark/>
          </w:tcPr>
          <w:p w:rsidR="000056AD" w:rsidRDefault="00AC547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0056AD" w:rsidTr="00030867">
        <w:trPr>
          <w:trHeight w:val="531"/>
        </w:trPr>
        <w:tc>
          <w:tcPr>
            <w:tcW w:w="540" w:type="dxa"/>
            <w:hideMark/>
          </w:tcPr>
          <w:p w:rsidR="000056AD" w:rsidRDefault="000056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96" w:type="dxa"/>
            <w:hideMark/>
          </w:tcPr>
          <w:p w:rsidR="000056AD" w:rsidRDefault="000056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РБ (Гильманов А.Ж., Билалов Ф.С., Ахмадуллина Ю.А., Исмагилов Р.Р.)</w:t>
            </w:r>
          </w:p>
        </w:tc>
        <w:tc>
          <w:tcPr>
            <w:tcW w:w="1511" w:type="dxa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22" w:type="dxa"/>
            <w:hideMark/>
          </w:tcPr>
          <w:p w:rsidR="000056AD" w:rsidRDefault="00AC547D" w:rsidP="00AC5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3239D">
              <w:rPr>
                <w:color w:val="000000"/>
              </w:rPr>
              <w:t>+</w:t>
            </w:r>
            <w:r>
              <w:rPr>
                <w:color w:val="000000"/>
              </w:rPr>
              <w:t>1</w:t>
            </w:r>
            <w:r w:rsidR="0073239D">
              <w:rPr>
                <w:color w:val="000000"/>
              </w:rPr>
              <w:t>+</w:t>
            </w:r>
            <w:r>
              <w:rPr>
                <w:color w:val="000000"/>
              </w:rPr>
              <w:t>1</w:t>
            </w:r>
            <w:r w:rsidR="0073239D">
              <w:rPr>
                <w:color w:val="000000"/>
              </w:rPr>
              <w:t>+1=</w:t>
            </w:r>
            <w:r>
              <w:rPr>
                <w:color w:val="000000"/>
              </w:rPr>
              <w:t>4</w:t>
            </w:r>
          </w:p>
        </w:tc>
        <w:tc>
          <w:tcPr>
            <w:tcW w:w="1050" w:type="dxa"/>
            <w:hideMark/>
          </w:tcPr>
          <w:p w:rsidR="000056AD" w:rsidRDefault="00AC547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hideMark/>
          </w:tcPr>
          <w:p w:rsidR="000056AD" w:rsidRDefault="00AC547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56AD" w:rsidTr="00030867">
        <w:trPr>
          <w:trHeight w:val="324"/>
        </w:trPr>
        <w:tc>
          <w:tcPr>
            <w:tcW w:w="540" w:type="dxa"/>
            <w:hideMark/>
          </w:tcPr>
          <w:p w:rsidR="000056AD" w:rsidRDefault="000056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96" w:type="dxa"/>
            <w:hideMark/>
          </w:tcPr>
          <w:p w:rsidR="000056AD" w:rsidRDefault="000056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Уфа</w:t>
            </w:r>
          </w:p>
        </w:tc>
        <w:tc>
          <w:tcPr>
            <w:tcW w:w="1511" w:type="dxa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22" w:type="dxa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9" w:type="dxa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</w:p>
        </w:tc>
      </w:tr>
      <w:tr w:rsidR="000056AD" w:rsidTr="00030867">
        <w:trPr>
          <w:trHeight w:val="324"/>
        </w:trPr>
        <w:tc>
          <w:tcPr>
            <w:tcW w:w="540" w:type="dxa"/>
            <w:hideMark/>
          </w:tcPr>
          <w:p w:rsidR="000056AD" w:rsidRDefault="000056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96" w:type="dxa"/>
            <w:hideMark/>
          </w:tcPr>
          <w:p w:rsidR="000056AD" w:rsidRDefault="000056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Ассоциации врачей</w:t>
            </w:r>
          </w:p>
        </w:tc>
        <w:tc>
          <w:tcPr>
            <w:tcW w:w="1511" w:type="dxa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22" w:type="dxa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9" w:type="dxa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</w:p>
        </w:tc>
      </w:tr>
      <w:tr w:rsidR="000056AD" w:rsidTr="00030867">
        <w:trPr>
          <w:trHeight w:val="324"/>
        </w:trPr>
        <w:tc>
          <w:tcPr>
            <w:tcW w:w="540" w:type="dxa"/>
            <w:hideMark/>
          </w:tcPr>
          <w:p w:rsidR="000056AD" w:rsidRDefault="000056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29" w:type="dxa"/>
            <w:gridSpan w:val="3"/>
            <w:hideMark/>
          </w:tcPr>
          <w:p w:rsidR="000056AD" w:rsidRDefault="000056A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50" w:type="dxa"/>
            <w:hideMark/>
          </w:tcPr>
          <w:p w:rsidR="000056AD" w:rsidRDefault="00AC547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1950</w:t>
            </w:r>
          </w:p>
        </w:tc>
        <w:tc>
          <w:tcPr>
            <w:tcW w:w="959" w:type="dxa"/>
            <w:hideMark/>
          </w:tcPr>
          <w:p w:rsidR="000056AD" w:rsidRDefault="00AC547D" w:rsidP="000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</w:tr>
    </w:tbl>
    <w:p w:rsidR="000056AD" w:rsidRPr="00030867" w:rsidRDefault="00030867" w:rsidP="00206552">
      <w:pPr>
        <w:jc w:val="both"/>
        <w:rPr>
          <w:color w:val="000000"/>
        </w:rPr>
      </w:pPr>
      <w:r w:rsidRPr="00030867">
        <w:rPr>
          <w:color w:val="000000"/>
        </w:rPr>
        <w:t xml:space="preserve">Сведения </w:t>
      </w:r>
      <w:r w:rsidR="000056AD" w:rsidRPr="00030867">
        <w:rPr>
          <w:color w:val="000000"/>
        </w:rPr>
        <w:t>о доклад</w:t>
      </w:r>
      <w:r>
        <w:rPr>
          <w:color w:val="000000"/>
        </w:rPr>
        <w:t>ах</w:t>
      </w:r>
      <w:r w:rsidR="000056AD" w:rsidRPr="00030867">
        <w:rPr>
          <w:color w:val="000000"/>
        </w:rPr>
        <w:t xml:space="preserve"> и докладчиках пр</w:t>
      </w:r>
      <w:r>
        <w:rPr>
          <w:color w:val="000000"/>
        </w:rPr>
        <w:t xml:space="preserve">иведены </w:t>
      </w:r>
      <w:r w:rsidR="000056AD" w:rsidRPr="00030867">
        <w:rPr>
          <w:color w:val="000000"/>
        </w:rPr>
        <w:t xml:space="preserve">в приложении №1 к отчету. </w:t>
      </w:r>
    </w:p>
    <w:p w:rsidR="00864559" w:rsidRDefault="00864559" w:rsidP="008F35F2">
      <w:pPr>
        <w:ind w:firstLine="709"/>
        <w:jc w:val="both"/>
        <w:rPr>
          <w:b/>
          <w:bCs/>
          <w:sz w:val="28"/>
          <w:szCs w:val="28"/>
        </w:rPr>
      </w:pPr>
    </w:p>
    <w:p w:rsidR="00030867" w:rsidRPr="00FB15DB" w:rsidRDefault="00030867" w:rsidP="008F35F2">
      <w:pPr>
        <w:ind w:firstLine="709"/>
        <w:jc w:val="both"/>
        <w:rPr>
          <w:b/>
          <w:bCs/>
          <w:sz w:val="28"/>
          <w:szCs w:val="28"/>
        </w:rPr>
      </w:pPr>
    </w:p>
    <w:p w:rsidR="006E573E" w:rsidRPr="00030867" w:rsidRDefault="00864559" w:rsidP="00030867">
      <w:pPr>
        <w:ind w:firstLine="709"/>
        <w:jc w:val="both"/>
        <w:rPr>
          <w:b/>
          <w:sz w:val="28"/>
          <w:szCs w:val="28"/>
        </w:rPr>
      </w:pPr>
      <w:r w:rsidRPr="00030867">
        <w:rPr>
          <w:b/>
          <w:sz w:val="28"/>
          <w:szCs w:val="28"/>
        </w:rPr>
        <w:t xml:space="preserve">Раздел 4. Издательская </w:t>
      </w:r>
      <w:r w:rsidR="00AA09DE" w:rsidRPr="00030867">
        <w:rPr>
          <w:b/>
          <w:sz w:val="28"/>
          <w:szCs w:val="28"/>
        </w:rPr>
        <w:t>деятельность.</w:t>
      </w:r>
    </w:p>
    <w:p w:rsidR="00864559" w:rsidRPr="00FB15DB" w:rsidRDefault="00864559" w:rsidP="008F35F2">
      <w:pPr>
        <w:ind w:firstLine="709"/>
        <w:jc w:val="both"/>
        <w:rPr>
          <w:sz w:val="28"/>
          <w:szCs w:val="28"/>
          <w:u w:val="single"/>
        </w:rPr>
      </w:pPr>
      <w:r w:rsidRPr="00FB15DB">
        <w:rPr>
          <w:sz w:val="28"/>
          <w:szCs w:val="28"/>
        </w:rPr>
        <w:t xml:space="preserve">Представить подтверждающие материалы, приложить </w:t>
      </w:r>
      <w:r w:rsidR="00AA09DE" w:rsidRPr="00FB15DB">
        <w:rPr>
          <w:sz w:val="28"/>
          <w:szCs w:val="28"/>
        </w:rPr>
        <w:t>список публикаций,</w:t>
      </w:r>
      <w:r w:rsidRPr="00FB15DB">
        <w:rPr>
          <w:sz w:val="28"/>
          <w:szCs w:val="28"/>
        </w:rPr>
        <w:t xml:space="preserve"> выполненных </w:t>
      </w:r>
      <w:r w:rsidRPr="00FB15DB">
        <w:rPr>
          <w:sz w:val="28"/>
          <w:szCs w:val="28"/>
          <w:u w:val="single"/>
        </w:rPr>
        <w:t>только совместно с практическими врачами</w:t>
      </w:r>
      <w:r w:rsidRPr="00FB15DB">
        <w:rPr>
          <w:sz w:val="28"/>
          <w:szCs w:val="28"/>
        </w:rPr>
        <w:t xml:space="preserve">, подчеркнуть ФИО практических </w:t>
      </w:r>
      <w:r w:rsidR="004269C2" w:rsidRPr="00FB15DB">
        <w:rPr>
          <w:sz w:val="28"/>
          <w:szCs w:val="28"/>
        </w:rPr>
        <w:t>врачей только</w:t>
      </w:r>
      <w:r w:rsidRPr="00FB15DB">
        <w:rPr>
          <w:sz w:val="28"/>
          <w:szCs w:val="28"/>
        </w:rPr>
        <w:t xml:space="preserve"> за отчетный год. </w:t>
      </w:r>
    </w:p>
    <w:p w:rsidR="004F7A85" w:rsidRPr="00FB15DB" w:rsidRDefault="00864559" w:rsidP="004269C2">
      <w:pPr>
        <w:ind w:firstLine="709"/>
        <w:jc w:val="both"/>
        <w:rPr>
          <w:sz w:val="28"/>
          <w:szCs w:val="28"/>
        </w:rPr>
      </w:pPr>
      <w:r w:rsidRPr="00FB15DB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030867" w:rsidRDefault="00206552" w:rsidP="008F3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030867" w:rsidRDefault="000308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4559" w:rsidRDefault="00206552" w:rsidP="0003086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64559" w:rsidRPr="00FB15DB">
        <w:rPr>
          <w:sz w:val="28"/>
          <w:szCs w:val="28"/>
        </w:rPr>
        <w:t>Таблица 4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5"/>
        <w:gridCol w:w="4191"/>
        <w:gridCol w:w="1035"/>
        <w:gridCol w:w="1563"/>
        <w:gridCol w:w="1157"/>
        <w:gridCol w:w="1312"/>
      </w:tblGrid>
      <w:tr w:rsidR="0016018A" w:rsidTr="00030867">
        <w:trPr>
          <w:trHeight w:val="843"/>
        </w:trPr>
        <w:tc>
          <w:tcPr>
            <w:tcW w:w="302" w:type="pct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127" w:type="pct"/>
            <w:hideMark/>
          </w:tcPr>
          <w:p w:rsidR="0016018A" w:rsidRPr="00030867" w:rsidRDefault="0016018A" w:rsidP="00030867">
            <w:pPr>
              <w:jc w:val="center"/>
              <w:rPr>
                <w:color w:val="000000"/>
              </w:rPr>
            </w:pPr>
            <w:r w:rsidRPr="00030867">
              <w:rPr>
                <w:bCs/>
                <w:color w:val="000000"/>
              </w:rPr>
              <w:t>Печатные издания совместно с практическими врачами</w:t>
            </w:r>
          </w:p>
        </w:tc>
        <w:tc>
          <w:tcPr>
            <w:tcW w:w="525" w:type="pct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Баллы</w:t>
            </w:r>
          </w:p>
        </w:tc>
        <w:tc>
          <w:tcPr>
            <w:tcW w:w="793" w:type="pct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587" w:type="pct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Баллы кафедре</w:t>
            </w:r>
          </w:p>
        </w:tc>
        <w:tc>
          <w:tcPr>
            <w:tcW w:w="667" w:type="pct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Баллы зав. кафедрой</w:t>
            </w:r>
          </w:p>
        </w:tc>
      </w:tr>
      <w:tr w:rsidR="0016018A" w:rsidTr="00030867">
        <w:trPr>
          <w:trHeight w:val="324"/>
        </w:trPr>
        <w:tc>
          <w:tcPr>
            <w:tcW w:w="302" w:type="pct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2127" w:type="pct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Статьи, тезисы</w:t>
            </w:r>
          </w:p>
        </w:tc>
        <w:tc>
          <w:tcPr>
            <w:tcW w:w="525" w:type="pct"/>
            <w:hideMark/>
          </w:tcPr>
          <w:p w:rsidR="0016018A" w:rsidRDefault="0016018A" w:rsidP="0003086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793" w:type="pct"/>
            <w:hideMark/>
          </w:tcPr>
          <w:p w:rsidR="0016018A" w:rsidRPr="00343D4E" w:rsidRDefault="00AC547D" w:rsidP="00030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587" w:type="pct"/>
            <w:hideMark/>
          </w:tcPr>
          <w:p w:rsidR="0016018A" w:rsidRPr="00343D4E" w:rsidRDefault="00AC547D" w:rsidP="00030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960</w:t>
            </w:r>
          </w:p>
        </w:tc>
        <w:tc>
          <w:tcPr>
            <w:tcW w:w="667" w:type="pct"/>
            <w:hideMark/>
          </w:tcPr>
          <w:p w:rsidR="0016018A" w:rsidRPr="00343D4E" w:rsidRDefault="00AC547D" w:rsidP="00030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390</w:t>
            </w:r>
          </w:p>
        </w:tc>
      </w:tr>
      <w:tr w:rsidR="0016018A" w:rsidTr="00030867">
        <w:trPr>
          <w:trHeight w:val="933"/>
        </w:trPr>
        <w:tc>
          <w:tcPr>
            <w:tcW w:w="302" w:type="pct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127" w:type="pct"/>
            <w:hideMark/>
          </w:tcPr>
          <w:p w:rsidR="0016018A" w:rsidRDefault="0016018A" w:rsidP="004E6FB4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Методические рекомендации, информационно-методические письма МЗ РФ</w:t>
            </w:r>
            <w:r w:rsidR="000308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/</w:t>
            </w:r>
            <w:r w:rsidR="000308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МЗ РБ</w:t>
            </w:r>
          </w:p>
        </w:tc>
        <w:tc>
          <w:tcPr>
            <w:tcW w:w="525" w:type="pct"/>
            <w:hideMark/>
          </w:tcPr>
          <w:p w:rsidR="0016018A" w:rsidRDefault="0016018A" w:rsidP="0003086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100/50</w:t>
            </w:r>
          </w:p>
        </w:tc>
        <w:tc>
          <w:tcPr>
            <w:tcW w:w="793" w:type="pct"/>
            <w:hideMark/>
          </w:tcPr>
          <w:p w:rsidR="0016018A" w:rsidRPr="00343D4E" w:rsidRDefault="0016018A" w:rsidP="000308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87" w:type="pct"/>
            <w:hideMark/>
          </w:tcPr>
          <w:p w:rsidR="0016018A" w:rsidRPr="00343D4E" w:rsidRDefault="0016018A" w:rsidP="000308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7" w:type="pct"/>
            <w:hideMark/>
          </w:tcPr>
          <w:p w:rsidR="0016018A" w:rsidRPr="00343D4E" w:rsidRDefault="0016018A" w:rsidP="00030867">
            <w:pPr>
              <w:jc w:val="center"/>
              <w:rPr>
                <w:bCs/>
                <w:color w:val="000000"/>
              </w:rPr>
            </w:pPr>
          </w:p>
        </w:tc>
      </w:tr>
      <w:tr w:rsidR="0016018A" w:rsidTr="00030867">
        <w:trPr>
          <w:trHeight w:val="636"/>
        </w:trPr>
        <w:tc>
          <w:tcPr>
            <w:tcW w:w="302" w:type="pct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2127" w:type="pct"/>
            <w:hideMark/>
          </w:tcPr>
          <w:p w:rsidR="0016018A" w:rsidRDefault="0016018A" w:rsidP="004E6FB4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Патенты</w:t>
            </w:r>
            <w:r w:rsidR="00030867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полученные</w:t>
            </w:r>
            <w:r w:rsidR="000308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совместно с практическими врачами</w:t>
            </w:r>
          </w:p>
        </w:tc>
        <w:tc>
          <w:tcPr>
            <w:tcW w:w="525" w:type="pct"/>
            <w:hideMark/>
          </w:tcPr>
          <w:p w:rsidR="0016018A" w:rsidRDefault="0016018A" w:rsidP="0003086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793" w:type="pct"/>
            <w:hideMark/>
          </w:tcPr>
          <w:p w:rsidR="0016018A" w:rsidRPr="00343D4E" w:rsidRDefault="00AC547D" w:rsidP="00030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87" w:type="pct"/>
            <w:hideMark/>
          </w:tcPr>
          <w:p w:rsidR="0016018A" w:rsidRPr="00343D4E" w:rsidRDefault="00AC547D" w:rsidP="00030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667" w:type="pct"/>
            <w:hideMark/>
          </w:tcPr>
          <w:p w:rsidR="0016018A" w:rsidRPr="00343D4E" w:rsidRDefault="0016018A" w:rsidP="00030867">
            <w:pPr>
              <w:jc w:val="center"/>
              <w:rPr>
                <w:bCs/>
                <w:color w:val="000000"/>
              </w:rPr>
            </w:pPr>
          </w:p>
        </w:tc>
      </w:tr>
      <w:tr w:rsidR="0016018A" w:rsidTr="004E6FB4">
        <w:trPr>
          <w:trHeight w:val="294"/>
        </w:trPr>
        <w:tc>
          <w:tcPr>
            <w:tcW w:w="302" w:type="pct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2127" w:type="pct"/>
            <w:hideMark/>
          </w:tcPr>
          <w:p w:rsidR="0016018A" w:rsidRDefault="0016018A" w:rsidP="004E6FB4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Монографии</w:t>
            </w:r>
          </w:p>
        </w:tc>
        <w:tc>
          <w:tcPr>
            <w:tcW w:w="525" w:type="pct"/>
            <w:hideMark/>
          </w:tcPr>
          <w:p w:rsidR="0016018A" w:rsidRDefault="0016018A" w:rsidP="0003086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93" w:type="pct"/>
            <w:hideMark/>
          </w:tcPr>
          <w:p w:rsidR="0016018A" w:rsidRPr="00343D4E" w:rsidRDefault="0016018A" w:rsidP="000308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87" w:type="pct"/>
            <w:hideMark/>
          </w:tcPr>
          <w:p w:rsidR="0016018A" w:rsidRPr="00343D4E" w:rsidRDefault="0016018A" w:rsidP="000308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7" w:type="pct"/>
            <w:hideMark/>
          </w:tcPr>
          <w:p w:rsidR="0016018A" w:rsidRPr="00343D4E" w:rsidRDefault="0016018A" w:rsidP="00030867">
            <w:pPr>
              <w:jc w:val="center"/>
              <w:rPr>
                <w:bCs/>
                <w:color w:val="000000"/>
              </w:rPr>
            </w:pPr>
          </w:p>
        </w:tc>
      </w:tr>
      <w:tr w:rsidR="0016018A" w:rsidTr="00030867">
        <w:trPr>
          <w:trHeight w:val="324"/>
        </w:trPr>
        <w:tc>
          <w:tcPr>
            <w:tcW w:w="302" w:type="pct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2127" w:type="pct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525" w:type="pct"/>
            <w:hideMark/>
          </w:tcPr>
          <w:p w:rsidR="0016018A" w:rsidRDefault="0016018A" w:rsidP="00030867">
            <w:pPr>
              <w:jc w:val="center"/>
              <w:rPr>
                <w:color w:val="000000"/>
              </w:rPr>
            </w:pPr>
          </w:p>
        </w:tc>
        <w:tc>
          <w:tcPr>
            <w:tcW w:w="793" w:type="pct"/>
            <w:hideMark/>
          </w:tcPr>
          <w:p w:rsidR="0016018A" w:rsidRPr="00343D4E" w:rsidRDefault="0016018A" w:rsidP="000308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87" w:type="pct"/>
            <w:hideMark/>
          </w:tcPr>
          <w:p w:rsidR="0016018A" w:rsidRPr="00AC547D" w:rsidRDefault="00AC547D" w:rsidP="00030867">
            <w:pPr>
              <w:jc w:val="center"/>
              <w:rPr>
                <w:b/>
                <w:bCs/>
                <w:color w:val="000000"/>
              </w:rPr>
            </w:pPr>
            <w:r w:rsidRPr="00AC547D">
              <w:rPr>
                <w:b/>
                <w:bCs/>
                <w:color w:val="000000"/>
              </w:rPr>
              <w:t>1010</w:t>
            </w:r>
          </w:p>
        </w:tc>
        <w:tc>
          <w:tcPr>
            <w:tcW w:w="667" w:type="pct"/>
            <w:hideMark/>
          </w:tcPr>
          <w:p w:rsidR="0016018A" w:rsidRPr="00AC547D" w:rsidRDefault="00AC547D" w:rsidP="00030867">
            <w:pPr>
              <w:jc w:val="center"/>
              <w:rPr>
                <w:b/>
                <w:bCs/>
                <w:color w:val="000000"/>
              </w:rPr>
            </w:pPr>
            <w:r w:rsidRPr="00AC547D">
              <w:rPr>
                <w:b/>
                <w:bCs/>
                <w:color w:val="000000"/>
              </w:rPr>
              <w:t>390</w:t>
            </w:r>
          </w:p>
        </w:tc>
      </w:tr>
    </w:tbl>
    <w:p w:rsidR="0016018A" w:rsidRPr="00030867" w:rsidRDefault="00030867" w:rsidP="0016018A">
      <w:pPr>
        <w:jc w:val="both"/>
        <w:rPr>
          <w:bCs/>
          <w:szCs w:val="28"/>
        </w:rPr>
      </w:pPr>
      <w:r w:rsidRPr="00030867">
        <w:rPr>
          <w:bCs/>
          <w:szCs w:val="28"/>
        </w:rPr>
        <w:t xml:space="preserve">Сведения </w:t>
      </w:r>
      <w:r w:rsidR="0016018A" w:rsidRPr="00030867">
        <w:rPr>
          <w:bCs/>
          <w:szCs w:val="28"/>
        </w:rPr>
        <w:t xml:space="preserve">о публикациях представлены в приложении №2 к отчету. </w:t>
      </w:r>
    </w:p>
    <w:p w:rsidR="0016018A" w:rsidRPr="00FB15DB" w:rsidRDefault="0016018A" w:rsidP="008F35F2">
      <w:pPr>
        <w:ind w:firstLine="709"/>
        <w:jc w:val="both"/>
        <w:rPr>
          <w:sz w:val="28"/>
          <w:szCs w:val="28"/>
        </w:rPr>
      </w:pPr>
    </w:p>
    <w:p w:rsidR="00864559" w:rsidRPr="00030867" w:rsidRDefault="00864559" w:rsidP="00030867">
      <w:pPr>
        <w:ind w:firstLine="709"/>
        <w:jc w:val="both"/>
        <w:rPr>
          <w:b/>
          <w:sz w:val="28"/>
          <w:szCs w:val="28"/>
        </w:rPr>
      </w:pPr>
      <w:r w:rsidRPr="00FB15DB">
        <w:rPr>
          <w:b/>
          <w:sz w:val="28"/>
          <w:szCs w:val="28"/>
        </w:rPr>
        <w:t>Раздел 5. Внедрение научных достижений в практическое здравоохранение</w:t>
      </w:r>
      <w:r w:rsidRPr="00030867">
        <w:rPr>
          <w:b/>
          <w:sz w:val="28"/>
          <w:szCs w:val="28"/>
        </w:rPr>
        <w:t xml:space="preserve">  </w:t>
      </w:r>
    </w:p>
    <w:p w:rsidR="00864559" w:rsidRDefault="00864559" w:rsidP="008F35F2">
      <w:pPr>
        <w:ind w:firstLine="709"/>
        <w:jc w:val="both"/>
        <w:rPr>
          <w:sz w:val="28"/>
          <w:szCs w:val="28"/>
        </w:rPr>
      </w:pPr>
      <w:r w:rsidRPr="00FB15DB">
        <w:rPr>
          <w:sz w:val="28"/>
          <w:szCs w:val="28"/>
        </w:rPr>
        <w:t xml:space="preserve">Приложить ксерокопию подтверждающих документов, акты внедрения оформить в соответствии с </w:t>
      </w:r>
      <w:r w:rsidR="00E407AC">
        <w:rPr>
          <w:sz w:val="28"/>
          <w:szCs w:val="28"/>
        </w:rPr>
        <w:t>П</w:t>
      </w:r>
      <w:r w:rsidRPr="00FB15DB">
        <w:rPr>
          <w:sz w:val="28"/>
          <w:szCs w:val="28"/>
        </w:rPr>
        <w:t xml:space="preserve">риложением 2.2. </w:t>
      </w:r>
    </w:p>
    <w:p w:rsidR="00864559" w:rsidRPr="00FB15DB" w:rsidRDefault="00206552" w:rsidP="008F3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864559" w:rsidRPr="00FB15DB">
        <w:rPr>
          <w:sz w:val="28"/>
          <w:szCs w:val="28"/>
        </w:rPr>
        <w:t>Таблица 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491"/>
        <w:gridCol w:w="2298"/>
      </w:tblGrid>
      <w:tr w:rsidR="00864559" w:rsidRPr="00FB15DB" w:rsidTr="007022AD">
        <w:trPr>
          <w:trHeight w:val="355"/>
        </w:trPr>
        <w:tc>
          <w:tcPr>
            <w:tcW w:w="817" w:type="dxa"/>
          </w:tcPr>
          <w:p w:rsidR="00864559" w:rsidRPr="00FB15DB" w:rsidRDefault="00864559" w:rsidP="004269C2">
            <w:pPr>
              <w:jc w:val="both"/>
            </w:pPr>
            <w:r w:rsidRPr="00FB15DB">
              <w:t>№ п/п</w:t>
            </w:r>
          </w:p>
        </w:tc>
        <w:tc>
          <w:tcPr>
            <w:tcW w:w="6491" w:type="dxa"/>
          </w:tcPr>
          <w:p w:rsidR="00864559" w:rsidRPr="00FB15DB" w:rsidRDefault="00864559" w:rsidP="008F35F2">
            <w:pPr>
              <w:ind w:firstLine="709"/>
              <w:jc w:val="both"/>
            </w:pPr>
            <w:r w:rsidRPr="00FB15DB">
              <w:t>Вид участия</w:t>
            </w:r>
          </w:p>
        </w:tc>
        <w:tc>
          <w:tcPr>
            <w:tcW w:w="2298" w:type="dxa"/>
          </w:tcPr>
          <w:p w:rsidR="00864559" w:rsidRPr="00FB15DB" w:rsidRDefault="00864559" w:rsidP="008F35F2">
            <w:pPr>
              <w:ind w:firstLine="709"/>
              <w:jc w:val="both"/>
            </w:pPr>
            <w:r w:rsidRPr="00FB15DB">
              <w:t>Количество</w:t>
            </w:r>
          </w:p>
        </w:tc>
      </w:tr>
      <w:tr w:rsidR="00864559" w:rsidRPr="00FB15DB" w:rsidTr="007022AD">
        <w:tc>
          <w:tcPr>
            <w:tcW w:w="817" w:type="dxa"/>
          </w:tcPr>
          <w:p w:rsidR="00864559" w:rsidRPr="00FB15DB" w:rsidRDefault="00864559" w:rsidP="004269C2">
            <w:pPr>
              <w:jc w:val="both"/>
              <w:rPr>
                <w:bCs/>
              </w:rPr>
            </w:pPr>
            <w:r w:rsidRPr="00FB15DB">
              <w:rPr>
                <w:bCs/>
              </w:rPr>
              <w:t>1</w:t>
            </w:r>
            <w:r w:rsidR="004269C2">
              <w:rPr>
                <w:bCs/>
              </w:rPr>
              <w:t>.</w:t>
            </w:r>
          </w:p>
        </w:tc>
        <w:tc>
          <w:tcPr>
            <w:tcW w:w="6491" w:type="dxa"/>
          </w:tcPr>
          <w:p w:rsidR="00864559" w:rsidRPr="00FB15DB" w:rsidRDefault="00864559" w:rsidP="004E6FB4">
            <w:pPr>
              <w:jc w:val="both"/>
              <w:rPr>
                <w:bCs/>
              </w:rPr>
            </w:pPr>
            <w:r w:rsidRPr="00FB15DB">
              <w:rPr>
                <w:bCs/>
              </w:rPr>
              <w:t xml:space="preserve">Внедрение методов диагностики, лечения (акты внедрения) </w:t>
            </w:r>
          </w:p>
        </w:tc>
        <w:tc>
          <w:tcPr>
            <w:tcW w:w="2298" w:type="dxa"/>
          </w:tcPr>
          <w:p w:rsidR="00864559" w:rsidRPr="00FB15DB" w:rsidRDefault="0016018A" w:rsidP="008F35F2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206552" w:rsidRDefault="00206552" w:rsidP="00206552">
      <w:pPr>
        <w:jc w:val="both"/>
        <w:rPr>
          <w:b/>
          <w:bCs/>
          <w:sz w:val="28"/>
          <w:szCs w:val="28"/>
        </w:rPr>
      </w:pPr>
    </w:p>
    <w:p w:rsidR="00206552" w:rsidRDefault="00206552" w:rsidP="00206552">
      <w:pPr>
        <w:jc w:val="both"/>
        <w:rPr>
          <w:b/>
          <w:bCs/>
          <w:sz w:val="28"/>
          <w:szCs w:val="28"/>
        </w:rPr>
      </w:pPr>
    </w:p>
    <w:p w:rsidR="006E573E" w:rsidRPr="00030867" w:rsidRDefault="00864559" w:rsidP="00030867">
      <w:pPr>
        <w:ind w:firstLine="709"/>
        <w:jc w:val="both"/>
        <w:rPr>
          <w:b/>
          <w:sz w:val="28"/>
          <w:szCs w:val="28"/>
        </w:rPr>
      </w:pPr>
      <w:r w:rsidRPr="00030867">
        <w:rPr>
          <w:b/>
          <w:sz w:val="28"/>
          <w:szCs w:val="28"/>
        </w:rPr>
        <w:t xml:space="preserve">Раздел 6.  Экспертная работа </w:t>
      </w:r>
    </w:p>
    <w:p w:rsidR="00206552" w:rsidRDefault="00864559" w:rsidP="008F35F2">
      <w:pPr>
        <w:ind w:firstLine="709"/>
        <w:jc w:val="both"/>
        <w:rPr>
          <w:b/>
          <w:bCs/>
          <w:sz w:val="28"/>
          <w:szCs w:val="28"/>
        </w:rPr>
      </w:pPr>
      <w:r w:rsidRPr="00FB15DB">
        <w:rPr>
          <w:sz w:val="28"/>
          <w:szCs w:val="28"/>
        </w:rPr>
        <w:t>Приложить ксерокопию подтверждающих документов.</w:t>
      </w:r>
      <w:r w:rsidRPr="00FB15DB">
        <w:rPr>
          <w:b/>
          <w:bCs/>
          <w:sz w:val="28"/>
          <w:szCs w:val="28"/>
        </w:rPr>
        <w:t xml:space="preserve">   </w:t>
      </w:r>
    </w:p>
    <w:p w:rsidR="0016018A" w:rsidRDefault="00206552" w:rsidP="008F35F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206552">
        <w:rPr>
          <w:sz w:val="28"/>
          <w:szCs w:val="28"/>
        </w:rPr>
        <w:t>Таблица 6</w:t>
      </w:r>
    </w:p>
    <w:tbl>
      <w:tblPr>
        <w:tblStyle w:val="a7"/>
        <w:tblW w:w="9802" w:type="dxa"/>
        <w:tblLayout w:type="fixed"/>
        <w:tblLook w:val="04A0" w:firstRow="1" w:lastRow="0" w:firstColumn="1" w:lastColumn="0" w:noHBand="0" w:noVBand="1"/>
      </w:tblPr>
      <w:tblGrid>
        <w:gridCol w:w="445"/>
        <w:gridCol w:w="5333"/>
        <w:gridCol w:w="993"/>
        <w:gridCol w:w="1012"/>
        <w:gridCol w:w="10"/>
        <w:gridCol w:w="1040"/>
        <w:gridCol w:w="10"/>
        <w:gridCol w:w="949"/>
        <w:gridCol w:w="10"/>
      </w:tblGrid>
      <w:tr w:rsidR="0016018A" w:rsidTr="009B0AB2">
        <w:trPr>
          <w:gridAfter w:val="1"/>
          <w:wAfter w:w="10" w:type="dxa"/>
          <w:trHeight w:val="948"/>
        </w:trPr>
        <w:tc>
          <w:tcPr>
            <w:tcW w:w="445" w:type="dxa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333" w:type="dxa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Анализ работы</w:t>
            </w:r>
          </w:p>
        </w:tc>
        <w:tc>
          <w:tcPr>
            <w:tcW w:w="993" w:type="dxa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1012" w:type="dxa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  <w:r w:rsidR="009B0AB2">
              <w:rPr>
                <w:color w:val="000000"/>
              </w:rPr>
              <w:t>-</w:t>
            </w:r>
            <w:r>
              <w:rPr>
                <w:color w:val="000000"/>
              </w:rPr>
              <w:t>во</w:t>
            </w:r>
          </w:p>
        </w:tc>
        <w:tc>
          <w:tcPr>
            <w:tcW w:w="1050" w:type="dxa"/>
            <w:gridSpan w:val="2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 кафедре</w:t>
            </w:r>
          </w:p>
        </w:tc>
        <w:tc>
          <w:tcPr>
            <w:tcW w:w="959" w:type="dxa"/>
            <w:gridSpan w:val="2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 зав. кафедр</w:t>
            </w:r>
          </w:p>
        </w:tc>
      </w:tr>
      <w:tr w:rsidR="0016018A" w:rsidTr="009B0AB2">
        <w:trPr>
          <w:gridAfter w:val="1"/>
          <w:wAfter w:w="10" w:type="dxa"/>
          <w:trHeight w:val="466"/>
        </w:trPr>
        <w:tc>
          <w:tcPr>
            <w:tcW w:w="445" w:type="dxa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33" w:type="dxa"/>
            <w:hideMark/>
          </w:tcPr>
          <w:p w:rsidR="0016018A" w:rsidRDefault="0016018A" w:rsidP="00AC54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Отделений больниц </w:t>
            </w:r>
            <w:r w:rsidR="009B0AB2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Билалов Ф.С. - Оценка работы лаборатории 1 уровня </w:t>
            </w:r>
            <w:proofErr w:type="spellStart"/>
            <w:r w:rsidR="00AC547D">
              <w:rPr>
                <w:color w:val="000000"/>
              </w:rPr>
              <w:t>Большеустьикинская</w:t>
            </w:r>
            <w:proofErr w:type="spellEnd"/>
            <w:r>
              <w:rPr>
                <w:color w:val="000000"/>
              </w:rPr>
              <w:t xml:space="preserve"> ЦРБ</w:t>
            </w:r>
          </w:p>
        </w:tc>
        <w:tc>
          <w:tcPr>
            <w:tcW w:w="993" w:type="dxa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2" w:type="dxa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50" w:type="dxa"/>
            <w:gridSpan w:val="2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gridSpan w:val="2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</w:p>
        </w:tc>
      </w:tr>
      <w:tr w:rsidR="0016018A" w:rsidTr="004E6FB4">
        <w:trPr>
          <w:gridAfter w:val="1"/>
          <w:wAfter w:w="10" w:type="dxa"/>
          <w:trHeight w:val="323"/>
        </w:trPr>
        <w:tc>
          <w:tcPr>
            <w:tcW w:w="445" w:type="dxa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333" w:type="dxa"/>
            <w:hideMark/>
          </w:tcPr>
          <w:p w:rsidR="0016018A" w:rsidRDefault="0016018A" w:rsidP="004E6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Поликлиник </w:t>
            </w:r>
          </w:p>
        </w:tc>
        <w:tc>
          <w:tcPr>
            <w:tcW w:w="993" w:type="dxa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2" w:type="dxa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gridSpan w:val="2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gridSpan w:val="2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</w:p>
        </w:tc>
      </w:tr>
      <w:tr w:rsidR="0016018A" w:rsidTr="009B0AB2">
        <w:trPr>
          <w:gridAfter w:val="1"/>
          <w:wAfter w:w="10" w:type="dxa"/>
          <w:trHeight w:val="614"/>
        </w:trPr>
        <w:tc>
          <w:tcPr>
            <w:tcW w:w="445" w:type="dxa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333" w:type="dxa"/>
            <w:hideMark/>
          </w:tcPr>
          <w:p w:rsidR="0016018A" w:rsidRDefault="0016018A" w:rsidP="004E6FB4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Проверка аптечных учреждений по линии Росздравнадзора</w:t>
            </w:r>
          </w:p>
        </w:tc>
        <w:tc>
          <w:tcPr>
            <w:tcW w:w="993" w:type="dxa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2" w:type="dxa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gridSpan w:val="2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gridSpan w:val="2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</w:p>
        </w:tc>
      </w:tr>
      <w:tr w:rsidR="0016018A" w:rsidTr="004E6FB4">
        <w:trPr>
          <w:gridAfter w:val="1"/>
          <w:wAfter w:w="10" w:type="dxa"/>
          <w:trHeight w:val="1072"/>
        </w:trPr>
        <w:tc>
          <w:tcPr>
            <w:tcW w:w="445" w:type="dxa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333" w:type="dxa"/>
            <w:hideMark/>
          </w:tcPr>
          <w:p w:rsidR="0016018A" w:rsidRDefault="0016018A" w:rsidP="004E6FB4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Работа в качестве эксперта Федеральных и республиканских надзорных органов, ФОМС, МЗ РБ, внештатный эксперт Росздравнадзора, Роспотребнадзора и др.</w:t>
            </w:r>
          </w:p>
        </w:tc>
        <w:tc>
          <w:tcPr>
            <w:tcW w:w="2005" w:type="dxa"/>
            <w:gridSpan w:val="2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(всего за одного эксперта)</w:t>
            </w:r>
          </w:p>
        </w:tc>
        <w:tc>
          <w:tcPr>
            <w:tcW w:w="1050" w:type="dxa"/>
            <w:gridSpan w:val="2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gridSpan w:val="2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6018A" w:rsidTr="009B0AB2">
        <w:trPr>
          <w:gridAfter w:val="1"/>
          <w:wAfter w:w="10" w:type="dxa"/>
          <w:trHeight w:val="276"/>
        </w:trPr>
        <w:tc>
          <w:tcPr>
            <w:tcW w:w="445" w:type="dxa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333" w:type="dxa"/>
            <w:hideMark/>
          </w:tcPr>
          <w:p w:rsidR="0016018A" w:rsidRDefault="0016018A" w:rsidP="004E6FB4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Работа в качестве эксперта КИЛИ, оппонирование на клинико-патологоанатомических конференциях и др. </w:t>
            </w:r>
          </w:p>
        </w:tc>
        <w:tc>
          <w:tcPr>
            <w:tcW w:w="2005" w:type="dxa"/>
            <w:gridSpan w:val="2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 (за 1 случай)</w:t>
            </w:r>
          </w:p>
        </w:tc>
        <w:tc>
          <w:tcPr>
            <w:tcW w:w="1050" w:type="dxa"/>
            <w:gridSpan w:val="2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gridSpan w:val="2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6018A" w:rsidTr="009B0AB2">
        <w:trPr>
          <w:gridAfter w:val="1"/>
          <w:wAfter w:w="10" w:type="dxa"/>
          <w:trHeight w:val="636"/>
        </w:trPr>
        <w:tc>
          <w:tcPr>
            <w:tcW w:w="445" w:type="dxa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333" w:type="dxa"/>
            <w:hideMark/>
          </w:tcPr>
          <w:p w:rsidR="0016018A" w:rsidRDefault="0016018A" w:rsidP="004E6FB4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Разбор жалоб</w:t>
            </w:r>
            <w:r w:rsidR="004E6FB4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 Билалов Ф.С. - разбор </w:t>
            </w:r>
            <w:r w:rsidR="009B0AB2">
              <w:rPr>
                <w:bCs/>
                <w:color w:val="000000"/>
              </w:rPr>
              <w:t xml:space="preserve">10 </w:t>
            </w:r>
            <w:r>
              <w:rPr>
                <w:bCs/>
                <w:color w:val="000000"/>
              </w:rPr>
              <w:t>жалоб</w:t>
            </w:r>
            <w:r w:rsidR="009B0AB2">
              <w:rPr>
                <w:bCs/>
                <w:color w:val="000000"/>
              </w:rPr>
              <w:t xml:space="preserve"> по РМГЦ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2" w:type="dxa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50" w:type="dxa"/>
            <w:gridSpan w:val="2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59" w:type="dxa"/>
            <w:gridSpan w:val="2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</w:p>
        </w:tc>
      </w:tr>
      <w:tr w:rsidR="0016018A" w:rsidTr="004E6FB4">
        <w:trPr>
          <w:gridAfter w:val="1"/>
          <w:wAfter w:w="10" w:type="dxa"/>
          <w:trHeight w:val="846"/>
        </w:trPr>
        <w:tc>
          <w:tcPr>
            <w:tcW w:w="445" w:type="dxa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333" w:type="dxa"/>
            <w:hideMark/>
          </w:tcPr>
          <w:p w:rsidR="0016018A" w:rsidRDefault="0016018A" w:rsidP="004E6FB4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Рецензия аттестационных материалов врачей, провизоров</w:t>
            </w:r>
            <w:r w:rsidR="004E6FB4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</w:t>
            </w:r>
            <w:r w:rsidR="004E6FB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Саляхова Р.М. - 27; Имельбаева Э.А. - 28; Гильманов А.Ж. - 11 </w:t>
            </w:r>
          </w:p>
        </w:tc>
        <w:tc>
          <w:tcPr>
            <w:tcW w:w="993" w:type="dxa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2" w:type="dxa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50" w:type="dxa"/>
            <w:gridSpan w:val="2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1320</w:t>
            </w:r>
          </w:p>
        </w:tc>
        <w:tc>
          <w:tcPr>
            <w:tcW w:w="959" w:type="dxa"/>
            <w:gridSpan w:val="2"/>
            <w:hideMark/>
          </w:tcPr>
          <w:p w:rsidR="0016018A" w:rsidRDefault="0016018A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16018A" w:rsidTr="009B0AB2">
        <w:trPr>
          <w:trHeight w:val="324"/>
        </w:trPr>
        <w:tc>
          <w:tcPr>
            <w:tcW w:w="445" w:type="dxa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48" w:type="dxa"/>
            <w:gridSpan w:val="4"/>
            <w:hideMark/>
          </w:tcPr>
          <w:p w:rsidR="0016018A" w:rsidRDefault="0016018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050" w:type="dxa"/>
            <w:gridSpan w:val="2"/>
            <w:hideMark/>
          </w:tcPr>
          <w:p w:rsidR="0016018A" w:rsidRPr="00AC547D" w:rsidRDefault="0016018A" w:rsidP="009B0AB2">
            <w:pPr>
              <w:jc w:val="center"/>
              <w:rPr>
                <w:b/>
                <w:color w:val="000000"/>
              </w:rPr>
            </w:pPr>
            <w:r w:rsidRPr="00AC547D">
              <w:rPr>
                <w:b/>
                <w:color w:val="000000"/>
              </w:rPr>
              <w:t>1870</w:t>
            </w:r>
          </w:p>
        </w:tc>
        <w:tc>
          <w:tcPr>
            <w:tcW w:w="959" w:type="dxa"/>
            <w:gridSpan w:val="2"/>
            <w:hideMark/>
          </w:tcPr>
          <w:p w:rsidR="0016018A" w:rsidRPr="00AC547D" w:rsidRDefault="0016018A" w:rsidP="009B0AB2">
            <w:pPr>
              <w:jc w:val="center"/>
              <w:rPr>
                <w:b/>
                <w:color w:val="000000"/>
              </w:rPr>
            </w:pPr>
            <w:r w:rsidRPr="00AC547D">
              <w:rPr>
                <w:b/>
                <w:color w:val="000000"/>
              </w:rPr>
              <w:t>220</w:t>
            </w:r>
          </w:p>
        </w:tc>
      </w:tr>
    </w:tbl>
    <w:p w:rsidR="00864559" w:rsidRPr="009B0AB2" w:rsidRDefault="00864559" w:rsidP="008F35F2">
      <w:pPr>
        <w:ind w:firstLine="709"/>
        <w:jc w:val="both"/>
        <w:rPr>
          <w:b/>
          <w:sz w:val="28"/>
          <w:szCs w:val="28"/>
        </w:rPr>
      </w:pPr>
    </w:p>
    <w:p w:rsidR="00864559" w:rsidRPr="009B0AB2" w:rsidRDefault="00864559" w:rsidP="009B0AB2">
      <w:pPr>
        <w:ind w:firstLine="709"/>
        <w:jc w:val="both"/>
        <w:rPr>
          <w:b/>
          <w:sz w:val="28"/>
          <w:szCs w:val="28"/>
        </w:rPr>
      </w:pPr>
      <w:r w:rsidRPr="009B0AB2">
        <w:rPr>
          <w:b/>
          <w:sz w:val="28"/>
          <w:szCs w:val="28"/>
        </w:rPr>
        <w:t xml:space="preserve">Раздел 7.  Награды за вклад в </w:t>
      </w:r>
      <w:r w:rsidR="004269C2" w:rsidRPr="009B0AB2">
        <w:rPr>
          <w:b/>
          <w:sz w:val="28"/>
          <w:szCs w:val="28"/>
        </w:rPr>
        <w:t>здравоохранение за</w:t>
      </w:r>
      <w:r w:rsidRPr="009B0AB2">
        <w:rPr>
          <w:b/>
          <w:sz w:val="28"/>
          <w:szCs w:val="28"/>
        </w:rPr>
        <w:t xml:space="preserve"> отчетный год</w:t>
      </w:r>
    </w:p>
    <w:p w:rsidR="00206552" w:rsidRDefault="004269C2" w:rsidP="008F3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864559" w:rsidRPr="00FB15DB">
        <w:rPr>
          <w:bCs/>
          <w:sz w:val="28"/>
          <w:szCs w:val="28"/>
        </w:rPr>
        <w:t xml:space="preserve">нести в таблицу 7 с указанием ФИО преподавателей, вида поощрения.  </w:t>
      </w:r>
    </w:p>
    <w:p w:rsidR="00864559" w:rsidRPr="00FB15DB" w:rsidRDefault="00206552" w:rsidP="008F35F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Таблица 7</w:t>
      </w:r>
      <w:r w:rsidR="00864559" w:rsidRPr="00FB15DB">
        <w:rPr>
          <w:bCs/>
          <w:sz w:val="28"/>
          <w:szCs w:val="28"/>
        </w:rPr>
        <w:t xml:space="preserve">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992"/>
        <w:gridCol w:w="992"/>
        <w:gridCol w:w="1134"/>
        <w:gridCol w:w="993"/>
      </w:tblGrid>
      <w:tr w:rsidR="00864559" w:rsidRPr="00FB15DB" w:rsidTr="009B0AB2">
        <w:tc>
          <w:tcPr>
            <w:tcW w:w="817" w:type="dxa"/>
          </w:tcPr>
          <w:p w:rsidR="00864559" w:rsidRPr="00FB15DB" w:rsidRDefault="00864559" w:rsidP="004269C2">
            <w:pPr>
              <w:jc w:val="both"/>
            </w:pPr>
            <w:r w:rsidRPr="00FB15DB">
              <w:t>№</w:t>
            </w:r>
          </w:p>
        </w:tc>
        <w:tc>
          <w:tcPr>
            <w:tcW w:w="4678" w:type="dxa"/>
          </w:tcPr>
          <w:p w:rsidR="00864559" w:rsidRPr="00FB15DB" w:rsidRDefault="00864559" w:rsidP="008F35F2">
            <w:pPr>
              <w:ind w:firstLine="709"/>
              <w:jc w:val="both"/>
            </w:pPr>
            <w:r w:rsidRPr="00FB15DB">
              <w:t>Виды наград</w:t>
            </w:r>
          </w:p>
        </w:tc>
        <w:tc>
          <w:tcPr>
            <w:tcW w:w="992" w:type="dxa"/>
          </w:tcPr>
          <w:p w:rsidR="00864559" w:rsidRPr="00FB15DB" w:rsidRDefault="00864559" w:rsidP="007022AD">
            <w:pPr>
              <w:jc w:val="both"/>
            </w:pPr>
            <w:r w:rsidRPr="00FB15DB">
              <w:t>Баллы</w:t>
            </w:r>
          </w:p>
        </w:tc>
        <w:tc>
          <w:tcPr>
            <w:tcW w:w="992" w:type="dxa"/>
          </w:tcPr>
          <w:p w:rsidR="00864559" w:rsidRPr="00FB15DB" w:rsidRDefault="00864559" w:rsidP="007022AD">
            <w:pPr>
              <w:jc w:val="both"/>
            </w:pPr>
            <w:r w:rsidRPr="00FB15DB">
              <w:t>Количество</w:t>
            </w:r>
          </w:p>
        </w:tc>
        <w:tc>
          <w:tcPr>
            <w:tcW w:w="1134" w:type="dxa"/>
          </w:tcPr>
          <w:p w:rsidR="00864559" w:rsidRPr="00FB15DB" w:rsidRDefault="00864559" w:rsidP="007022AD">
            <w:pPr>
              <w:jc w:val="both"/>
            </w:pPr>
            <w:r w:rsidRPr="00FB15DB">
              <w:t>Баллы кафедре</w:t>
            </w:r>
          </w:p>
        </w:tc>
        <w:tc>
          <w:tcPr>
            <w:tcW w:w="993" w:type="dxa"/>
          </w:tcPr>
          <w:p w:rsidR="00864559" w:rsidRPr="00FB15DB" w:rsidRDefault="00864559" w:rsidP="009B0AB2">
            <w:pPr>
              <w:jc w:val="both"/>
            </w:pPr>
            <w:r w:rsidRPr="00FB15DB">
              <w:t xml:space="preserve">Баллы </w:t>
            </w:r>
            <w:proofErr w:type="spellStart"/>
            <w:r w:rsidRPr="00FB15DB">
              <w:t>зав.</w:t>
            </w:r>
            <w:r w:rsidR="009B0AB2">
              <w:t>к</w:t>
            </w:r>
            <w:r w:rsidRPr="00FB15DB">
              <w:t>аф</w:t>
            </w:r>
            <w:proofErr w:type="spellEnd"/>
            <w:r w:rsidR="009B0AB2">
              <w:t>.</w:t>
            </w:r>
          </w:p>
        </w:tc>
      </w:tr>
      <w:tr w:rsidR="00864559" w:rsidRPr="00FB15DB" w:rsidTr="009B0AB2">
        <w:tc>
          <w:tcPr>
            <w:tcW w:w="817" w:type="dxa"/>
          </w:tcPr>
          <w:p w:rsidR="00864559" w:rsidRPr="00FB15DB" w:rsidRDefault="004269C2" w:rsidP="004269C2">
            <w:pPr>
              <w:jc w:val="both"/>
            </w:pPr>
            <w:r>
              <w:t>1.</w:t>
            </w:r>
          </w:p>
        </w:tc>
        <w:tc>
          <w:tcPr>
            <w:tcW w:w="4678" w:type="dxa"/>
          </w:tcPr>
          <w:p w:rsidR="00864559" w:rsidRPr="00FB15DB" w:rsidRDefault="00864559" w:rsidP="00A363F1">
            <w:pPr>
              <w:jc w:val="both"/>
              <w:rPr>
                <w:bCs/>
              </w:rPr>
            </w:pPr>
            <w:r w:rsidRPr="00FB15DB">
              <w:rPr>
                <w:bCs/>
              </w:rPr>
              <w:t>Почетное звание «Заслуженный врач РФ»</w:t>
            </w:r>
          </w:p>
        </w:tc>
        <w:tc>
          <w:tcPr>
            <w:tcW w:w="992" w:type="dxa"/>
          </w:tcPr>
          <w:p w:rsidR="00864559" w:rsidRPr="00FB15DB" w:rsidRDefault="00864559" w:rsidP="007022AD">
            <w:pPr>
              <w:jc w:val="both"/>
            </w:pPr>
            <w:r w:rsidRPr="00FB15DB">
              <w:t>250</w:t>
            </w:r>
          </w:p>
        </w:tc>
        <w:tc>
          <w:tcPr>
            <w:tcW w:w="992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1134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993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</w:tr>
      <w:tr w:rsidR="00864559" w:rsidRPr="00FB15DB" w:rsidTr="009B0AB2">
        <w:tc>
          <w:tcPr>
            <w:tcW w:w="817" w:type="dxa"/>
          </w:tcPr>
          <w:p w:rsidR="00864559" w:rsidRPr="00FB15DB" w:rsidRDefault="004269C2" w:rsidP="004269C2">
            <w:pPr>
              <w:jc w:val="both"/>
            </w:pPr>
            <w:r>
              <w:t>2.</w:t>
            </w:r>
          </w:p>
        </w:tc>
        <w:tc>
          <w:tcPr>
            <w:tcW w:w="4678" w:type="dxa"/>
          </w:tcPr>
          <w:p w:rsidR="00864559" w:rsidRPr="00FB15DB" w:rsidRDefault="00864559" w:rsidP="00A363F1">
            <w:pPr>
              <w:jc w:val="both"/>
              <w:rPr>
                <w:bCs/>
              </w:rPr>
            </w:pPr>
            <w:r w:rsidRPr="00FB15DB">
              <w:rPr>
                <w:bCs/>
              </w:rPr>
              <w:t>Почетное звание «Заслуженный врач РБ»</w:t>
            </w:r>
          </w:p>
        </w:tc>
        <w:tc>
          <w:tcPr>
            <w:tcW w:w="992" w:type="dxa"/>
          </w:tcPr>
          <w:p w:rsidR="00864559" w:rsidRPr="00FB15DB" w:rsidRDefault="00864559" w:rsidP="007022AD">
            <w:pPr>
              <w:jc w:val="both"/>
            </w:pPr>
            <w:r w:rsidRPr="00FB15DB">
              <w:t>200</w:t>
            </w:r>
          </w:p>
        </w:tc>
        <w:tc>
          <w:tcPr>
            <w:tcW w:w="992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1134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993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</w:tr>
      <w:tr w:rsidR="009341D0" w:rsidRPr="00FB15DB" w:rsidTr="009B0AB2">
        <w:tc>
          <w:tcPr>
            <w:tcW w:w="817" w:type="dxa"/>
          </w:tcPr>
          <w:p w:rsidR="009341D0" w:rsidRPr="00FB15DB" w:rsidRDefault="004269C2" w:rsidP="004269C2">
            <w:pPr>
              <w:jc w:val="both"/>
            </w:pPr>
            <w:r>
              <w:t>3.</w:t>
            </w:r>
          </w:p>
        </w:tc>
        <w:tc>
          <w:tcPr>
            <w:tcW w:w="4678" w:type="dxa"/>
          </w:tcPr>
          <w:p w:rsidR="009341D0" w:rsidRPr="009341D0" w:rsidRDefault="009341D0" w:rsidP="00A363F1">
            <w:pPr>
              <w:jc w:val="both"/>
              <w:rPr>
                <w:bCs/>
              </w:rPr>
            </w:pPr>
            <w:r>
              <w:rPr>
                <w:bCs/>
              </w:rPr>
              <w:t>Ордена и медали РФ</w:t>
            </w:r>
          </w:p>
        </w:tc>
        <w:tc>
          <w:tcPr>
            <w:tcW w:w="992" w:type="dxa"/>
          </w:tcPr>
          <w:p w:rsidR="009341D0" w:rsidRPr="00FB15DB" w:rsidRDefault="009341D0" w:rsidP="007022AD">
            <w:pPr>
              <w:jc w:val="both"/>
            </w:pPr>
            <w:r>
              <w:t>225</w:t>
            </w:r>
          </w:p>
        </w:tc>
        <w:tc>
          <w:tcPr>
            <w:tcW w:w="992" w:type="dxa"/>
          </w:tcPr>
          <w:p w:rsidR="009341D0" w:rsidRPr="00FB15DB" w:rsidRDefault="009341D0" w:rsidP="008F35F2">
            <w:pPr>
              <w:ind w:firstLine="709"/>
              <w:jc w:val="both"/>
            </w:pPr>
          </w:p>
        </w:tc>
        <w:tc>
          <w:tcPr>
            <w:tcW w:w="1134" w:type="dxa"/>
          </w:tcPr>
          <w:p w:rsidR="009341D0" w:rsidRPr="00FB15DB" w:rsidRDefault="009341D0" w:rsidP="008F35F2">
            <w:pPr>
              <w:ind w:firstLine="709"/>
              <w:jc w:val="both"/>
            </w:pPr>
          </w:p>
        </w:tc>
        <w:tc>
          <w:tcPr>
            <w:tcW w:w="993" w:type="dxa"/>
          </w:tcPr>
          <w:p w:rsidR="009341D0" w:rsidRPr="00FB15DB" w:rsidRDefault="009341D0" w:rsidP="008F35F2">
            <w:pPr>
              <w:ind w:firstLine="709"/>
              <w:jc w:val="both"/>
            </w:pPr>
          </w:p>
        </w:tc>
      </w:tr>
      <w:tr w:rsidR="009341D0" w:rsidRPr="00FB15DB" w:rsidTr="009B0AB2">
        <w:tc>
          <w:tcPr>
            <w:tcW w:w="817" w:type="dxa"/>
          </w:tcPr>
          <w:p w:rsidR="009341D0" w:rsidRPr="00FB15DB" w:rsidRDefault="004269C2" w:rsidP="004269C2">
            <w:pPr>
              <w:jc w:val="both"/>
            </w:pPr>
            <w:r>
              <w:t>4.</w:t>
            </w:r>
          </w:p>
        </w:tc>
        <w:tc>
          <w:tcPr>
            <w:tcW w:w="4678" w:type="dxa"/>
          </w:tcPr>
          <w:p w:rsidR="009341D0" w:rsidRPr="00FB15DB" w:rsidRDefault="009341D0" w:rsidP="00A363F1">
            <w:pPr>
              <w:jc w:val="both"/>
              <w:rPr>
                <w:bCs/>
              </w:rPr>
            </w:pPr>
            <w:r>
              <w:rPr>
                <w:bCs/>
              </w:rPr>
              <w:t>Ордена и медали РБ</w:t>
            </w:r>
          </w:p>
        </w:tc>
        <w:tc>
          <w:tcPr>
            <w:tcW w:w="992" w:type="dxa"/>
          </w:tcPr>
          <w:p w:rsidR="009341D0" w:rsidRPr="00FB15DB" w:rsidRDefault="009341D0" w:rsidP="007022AD">
            <w:pPr>
              <w:jc w:val="both"/>
            </w:pPr>
            <w:r>
              <w:t>175</w:t>
            </w:r>
          </w:p>
        </w:tc>
        <w:tc>
          <w:tcPr>
            <w:tcW w:w="992" w:type="dxa"/>
          </w:tcPr>
          <w:p w:rsidR="009341D0" w:rsidRPr="00FB15DB" w:rsidRDefault="009341D0" w:rsidP="008F35F2">
            <w:pPr>
              <w:ind w:firstLine="709"/>
              <w:jc w:val="both"/>
            </w:pPr>
          </w:p>
        </w:tc>
        <w:tc>
          <w:tcPr>
            <w:tcW w:w="1134" w:type="dxa"/>
          </w:tcPr>
          <w:p w:rsidR="009341D0" w:rsidRPr="00FB15DB" w:rsidRDefault="009341D0" w:rsidP="008F35F2">
            <w:pPr>
              <w:ind w:firstLine="709"/>
              <w:jc w:val="both"/>
            </w:pPr>
          </w:p>
        </w:tc>
        <w:tc>
          <w:tcPr>
            <w:tcW w:w="993" w:type="dxa"/>
          </w:tcPr>
          <w:p w:rsidR="009341D0" w:rsidRPr="00FB15DB" w:rsidRDefault="009341D0" w:rsidP="008F35F2">
            <w:pPr>
              <w:ind w:firstLine="709"/>
              <w:jc w:val="both"/>
            </w:pPr>
          </w:p>
        </w:tc>
      </w:tr>
      <w:tr w:rsidR="009341D0" w:rsidRPr="00FB15DB" w:rsidTr="009B0AB2">
        <w:tc>
          <w:tcPr>
            <w:tcW w:w="817" w:type="dxa"/>
          </w:tcPr>
          <w:p w:rsidR="009341D0" w:rsidRPr="00FB15DB" w:rsidRDefault="004269C2" w:rsidP="004269C2">
            <w:pPr>
              <w:jc w:val="both"/>
            </w:pPr>
            <w:r>
              <w:t>5.</w:t>
            </w:r>
          </w:p>
        </w:tc>
        <w:tc>
          <w:tcPr>
            <w:tcW w:w="4678" w:type="dxa"/>
          </w:tcPr>
          <w:p w:rsidR="009341D0" w:rsidRPr="00FB15DB" w:rsidRDefault="009341D0" w:rsidP="00A363F1">
            <w:pPr>
              <w:jc w:val="both"/>
              <w:rPr>
                <w:bCs/>
              </w:rPr>
            </w:pPr>
            <w:r>
              <w:rPr>
                <w:bCs/>
              </w:rPr>
              <w:t>Почетная грамота РБ</w:t>
            </w:r>
          </w:p>
        </w:tc>
        <w:tc>
          <w:tcPr>
            <w:tcW w:w="992" w:type="dxa"/>
          </w:tcPr>
          <w:p w:rsidR="009341D0" w:rsidRPr="00FB15DB" w:rsidRDefault="009341D0" w:rsidP="007022AD">
            <w:pPr>
              <w:jc w:val="both"/>
            </w:pPr>
            <w:r>
              <w:t>200</w:t>
            </w:r>
          </w:p>
        </w:tc>
        <w:tc>
          <w:tcPr>
            <w:tcW w:w="992" w:type="dxa"/>
          </w:tcPr>
          <w:p w:rsidR="009341D0" w:rsidRPr="00FB15DB" w:rsidRDefault="009341D0" w:rsidP="008F35F2">
            <w:pPr>
              <w:ind w:firstLine="709"/>
              <w:jc w:val="both"/>
            </w:pPr>
          </w:p>
        </w:tc>
        <w:tc>
          <w:tcPr>
            <w:tcW w:w="1134" w:type="dxa"/>
          </w:tcPr>
          <w:p w:rsidR="009341D0" w:rsidRPr="00FB15DB" w:rsidRDefault="009341D0" w:rsidP="008F35F2">
            <w:pPr>
              <w:ind w:firstLine="709"/>
              <w:jc w:val="both"/>
            </w:pPr>
          </w:p>
        </w:tc>
        <w:tc>
          <w:tcPr>
            <w:tcW w:w="993" w:type="dxa"/>
          </w:tcPr>
          <w:p w:rsidR="009341D0" w:rsidRPr="00FB15DB" w:rsidRDefault="009341D0" w:rsidP="008F35F2">
            <w:pPr>
              <w:ind w:firstLine="709"/>
              <w:jc w:val="both"/>
            </w:pPr>
          </w:p>
        </w:tc>
      </w:tr>
      <w:tr w:rsidR="00864559" w:rsidRPr="00FB15DB" w:rsidTr="009B0AB2">
        <w:tc>
          <w:tcPr>
            <w:tcW w:w="817" w:type="dxa"/>
          </w:tcPr>
          <w:p w:rsidR="00864559" w:rsidRPr="00FB15DB" w:rsidRDefault="004269C2" w:rsidP="004269C2">
            <w:pPr>
              <w:jc w:val="both"/>
            </w:pPr>
            <w:r>
              <w:t>6.</w:t>
            </w:r>
          </w:p>
        </w:tc>
        <w:tc>
          <w:tcPr>
            <w:tcW w:w="4678" w:type="dxa"/>
          </w:tcPr>
          <w:p w:rsidR="00864559" w:rsidRPr="00FB15DB" w:rsidRDefault="00864559" w:rsidP="00A363F1">
            <w:pPr>
              <w:jc w:val="both"/>
            </w:pPr>
            <w:r w:rsidRPr="00FB15DB">
              <w:t>Почетное звание «Отличник здравоохранения» РФ и РБ</w:t>
            </w:r>
          </w:p>
        </w:tc>
        <w:tc>
          <w:tcPr>
            <w:tcW w:w="992" w:type="dxa"/>
          </w:tcPr>
          <w:p w:rsidR="00864559" w:rsidRPr="00FB15DB" w:rsidRDefault="00864559" w:rsidP="007022AD">
            <w:pPr>
              <w:jc w:val="both"/>
            </w:pPr>
            <w:r w:rsidRPr="00FB15DB">
              <w:t>150</w:t>
            </w:r>
          </w:p>
        </w:tc>
        <w:tc>
          <w:tcPr>
            <w:tcW w:w="992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1134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993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</w:tr>
      <w:tr w:rsidR="00864559" w:rsidRPr="00FB15DB" w:rsidTr="009B0AB2">
        <w:tc>
          <w:tcPr>
            <w:tcW w:w="817" w:type="dxa"/>
          </w:tcPr>
          <w:p w:rsidR="00864559" w:rsidRDefault="007022AD" w:rsidP="007022AD">
            <w:pPr>
              <w:jc w:val="both"/>
            </w:pPr>
            <w:r>
              <w:t>7.</w:t>
            </w:r>
          </w:p>
          <w:p w:rsidR="007022AD" w:rsidRPr="00FB15DB" w:rsidRDefault="007022AD" w:rsidP="007022AD">
            <w:pPr>
              <w:ind w:left="360"/>
              <w:jc w:val="both"/>
            </w:pPr>
          </w:p>
        </w:tc>
        <w:tc>
          <w:tcPr>
            <w:tcW w:w="4678" w:type="dxa"/>
          </w:tcPr>
          <w:p w:rsidR="00864559" w:rsidRPr="00FB15DB" w:rsidRDefault="00864559" w:rsidP="00A363F1">
            <w:pPr>
              <w:jc w:val="both"/>
              <w:rPr>
                <w:bCs/>
              </w:rPr>
            </w:pPr>
            <w:r w:rsidRPr="00FB15DB">
              <w:t xml:space="preserve">Награды преподавателям по специальности (по линии ассоциации врачей-специалистов)  </w:t>
            </w:r>
          </w:p>
        </w:tc>
        <w:tc>
          <w:tcPr>
            <w:tcW w:w="992" w:type="dxa"/>
          </w:tcPr>
          <w:p w:rsidR="00864559" w:rsidRPr="00FB15DB" w:rsidRDefault="00864559" w:rsidP="007022AD">
            <w:pPr>
              <w:jc w:val="both"/>
            </w:pPr>
            <w:r w:rsidRPr="00FB15DB">
              <w:t>150</w:t>
            </w:r>
          </w:p>
        </w:tc>
        <w:tc>
          <w:tcPr>
            <w:tcW w:w="992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1134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993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</w:tr>
      <w:tr w:rsidR="00864559" w:rsidRPr="00FB15DB" w:rsidTr="009B0AB2">
        <w:tc>
          <w:tcPr>
            <w:tcW w:w="817" w:type="dxa"/>
          </w:tcPr>
          <w:p w:rsidR="00864559" w:rsidRPr="00FB15DB" w:rsidRDefault="007022AD" w:rsidP="007022AD">
            <w:pPr>
              <w:jc w:val="both"/>
            </w:pPr>
            <w:r>
              <w:t>8.</w:t>
            </w:r>
          </w:p>
        </w:tc>
        <w:tc>
          <w:tcPr>
            <w:tcW w:w="4678" w:type="dxa"/>
          </w:tcPr>
          <w:p w:rsidR="00864559" w:rsidRPr="00FB15DB" w:rsidRDefault="00864559" w:rsidP="00A363F1">
            <w:pPr>
              <w:jc w:val="both"/>
              <w:rPr>
                <w:bCs/>
              </w:rPr>
            </w:pPr>
            <w:r w:rsidRPr="00FB15DB">
              <w:t>Почетная грамота МЗ РФ</w:t>
            </w:r>
          </w:p>
        </w:tc>
        <w:tc>
          <w:tcPr>
            <w:tcW w:w="992" w:type="dxa"/>
          </w:tcPr>
          <w:p w:rsidR="00864559" w:rsidRPr="00FB15DB" w:rsidRDefault="00864559" w:rsidP="007022AD">
            <w:pPr>
              <w:jc w:val="both"/>
            </w:pPr>
            <w:r w:rsidRPr="00FB15DB">
              <w:t>75</w:t>
            </w:r>
          </w:p>
        </w:tc>
        <w:tc>
          <w:tcPr>
            <w:tcW w:w="992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1134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993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</w:tr>
      <w:tr w:rsidR="00864559" w:rsidRPr="00FB15DB" w:rsidTr="009B0AB2">
        <w:tc>
          <w:tcPr>
            <w:tcW w:w="817" w:type="dxa"/>
          </w:tcPr>
          <w:p w:rsidR="00864559" w:rsidRPr="00FB15DB" w:rsidRDefault="007022AD" w:rsidP="007022AD">
            <w:pPr>
              <w:jc w:val="both"/>
            </w:pPr>
            <w:r>
              <w:t>9.</w:t>
            </w:r>
          </w:p>
        </w:tc>
        <w:tc>
          <w:tcPr>
            <w:tcW w:w="4678" w:type="dxa"/>
          </w:tcPr>
          <w:p w:rsidR="00864559" w:rsidRPr="00FB15DB" w:rsidRDefault="00864559" w:rsidP="00A363F1">
            <w:pPr>
              <w:jc w:val="both"/>
              <w:rPr>
                <w:bCs/>
              </w:rPr>
            </w:pPr>
            <w:r w:rsidRPr="00FB15DB">
              <w:t>Почетная грамота МЗ РБ</w:t>
            </w:r>
          </w:p>
        </w:tc>
        <w:tc>
          <w:tcPr>
            <w:tcW w:w="992" w:type="dxa"/>
          </w:tcPr>
          <w:p w:rsidR="00864559" w:rsidRPr="00FB15DB" w:rsidRDefault="00864559" w:rsidP="007022AD">
            <w:pPr>
              <w:jc w:val="both"/>
            </w:pPr>
            <w:r w:rsidRPr="00FB15DB">
              <w:t>50</w:t>
            </w:r>
          </w:p>
        </w:tc>
        <w:tc>
          <w:tcPr>
            <w:tcW w:w="992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1134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993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</w:tr>
      <w:tr w:rsidR="00864559" w:rsidRPr="00FB15DB" w:rsidTr="009B0AB2">
        <w:tc>
          <w:tcPr>
            <w:tcW w:w="817" w:type="dxa"/>
          </w:tcPr>
          <w:p w:rsidR="00864559" w:rsidRPr="00FB15DB" w:rsidRDefault="007022AD" w:rsidP="007022AD">
            <w:pPr>
              <w:jc w:val="both"/>
            </w:pPr>
            <w:r>
              <w:t>10.</w:t>
            </w:r>
          </w:p>
        </w:tc>
        <w:tc>
          <w:tcPr>
            <w:tcW w:w="4678" w:type="dxa"/>
          </w:tcPr>
          <w:p w:rsidR="00864559" w:rsidRPr="00FB15DB" w:rsidRDefault="00864559" w:rsidP="00A363F1">
            <w:pPr>
              <w:jc w:val="both"/>
              <w:rPr>
                <w:bCs/>
              </w:rPr>
            </w:pPr>
            <w:r w:rsidRPr="00FB15DB">
              <w:t xml:space="preserve">Почетная </w:t>
            </w:r>
            <w:r w:rsidR="007022AD" w:rsidRPr="00FB15DB">
              <w:t xml:space="preserve">грамота </w:t>
            </w:r>
            <w:r w:rsidR="00AA09DE">
              <w:t>Университета</w:t>
            </w:r>
          </w:p>
        </w:tc>
        <w:tc>
          <w:tcPr>
            <w:tcW w:w="992" w:type="dxa"/>
          </w:tcPr>
          <w:p w:rsidR="00864559" w:rsidRPr="00FB15DB" w:rsidRDefault="00864559" w:rsidP="007022AD">
            <w:pPr>
              <w:jc w:val="both"/>
            </w:pPr>
            <w:r w:rsidRPr="00FB15DB">
              <w:t>50</w:t>
            </w:r>
          </w:p>
        </w:tc>
        <w:tc>
          <w:tcPr>
            <w:tcW w:w="992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1134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993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</w:tr>
      <w:tr w:rsidR="00864559" w:rsidRPr="00FB15DB" w:rsidTr="009B0AB2">
        <w:tc>
          <w:tcPr>
            <w:tcW w:w="817" w:type="dxa"/>
          </w:tcPr>
          <w:p w:rsidR="00864559" w:rsidRPr="00FB15DB" w:rsidRDefault="007022AD" w:rsidP="007022AD">
            <w:pPr>
              <w:jc w:val="both"/>
            </w:pPr>
            <w:r>
              <w:t>11.</w:t>
            </w:r>
          </w:p>
        </w:tc>
        <w:tc>
          <w:tcPr>
            <w:tcW w:w="4678" w:type="dxa"/>
          </w:tcPr>
          <w:p w:rsidR="00864559" w:rsidRPr="00FB15DB" w:rsidRDefault="00864559" w:rsidP="00A363F1">
            <w:pPr>
              <w:jc w:val="both"/>
              <w:rPr>
                <w:bCs/>
              </w:rPr>
            </w:pPr>
            <w:r w:rsidRPr="00FB15DB">
              <w:rPr>
                <w:bCs/>
              </w:rPr>
              <w:t>Прочие поощрения (уточнить)</w:t>
            </w:r>
          </w:p>
        </w:tc>
        <w:tc>
          <w:tcPr>
            <w:tcW w:w="992" w:type="dxa"/>
          </w:tcPr>
          <w:p w:rsidR="00864559" w:rsidRPr="00FB15DB" w:rsidRDefault="00864559" w:rsidP="007022AD">
            <w:pPr>
              <w:jc w:val="both"/>
            </w:pPr>
            <w:r w:rsidRPr="00FB15DB">
              <w:t>50</w:t>
            </w:r>
          </w:p>
        </w:tc>
        <w:tc>
          <w:tcPr>
            <w:tcW w:w="992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1134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  <w:tc>
          <w:tcPr>
            <w:tcW w:w="993" w:type="dxa"/>
          </w:tcPr>
          <w:p w:rsidR="00864559" w:rsidRPr="00FB15DB" w:rsidRDefault="00864559" w:rsidP="008F35F2">
            <w:pPr>
              <w:ind w:firstLine="709"/>
              <w:jc w:val="both"/>
            </w:pPr>
          </w:p>
        </w:tc>
      </w:tr>
      <w:tr w:rsidR="00864559" w:rsidRPr="00FB15DB" w:rsidTr="009B0AB2">
        <w:tc>
          <w:tcPr>
            <w:tcW w:w="817" w:type="dxa"/>
          </w:tcPr>
          <w:p w:rsidR="00864559" w:rsidRPr="00FB15DB" w:rsidRDefault="00864559" w:rsidP="007022AD">
            <w:pPr>
              <w:ind w:left="360"/>
              <w:jc w:val="both"/>
            </w:pPr>
          </w:p>
        </w:tc>
        <w:tc>
          <w:tcPr>
            <w:tcW w:w="6662" w:type="dxa"/>
            <w:gridSpan w:val="3"/>
          </w:tcPr>
          <w:p w:rsidR="00864559" w:rsidRPr="00FB15DB" w:rsidRDefault="00864559" w:rsidP="008F35F2">
            <w:pPr>
              <w:ind w:firstLine="709"/>
              <w:jc w:val="both"/>
            </w:pPr>
            <w:r w:rsidRPr="00FB15DB">
              <w:t>Итого</w:t>
            </w:r>
          </w:p>
        </w:tc>
        <w:tc>
          <w:tcPr>
            <w:tcW w:w="1134" w:type="dxa"/>
          </w:tcPr>
          <w:p w:rsidR="00864559" w:rsidRPr="00FB15DB" w:rsidRDefault="0016018A" w:rsidP="009B0AB2">
            <w:pPr>
              <w:ind w:firstLine="709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864559" w:rsidRPr="00FB15DB" w:rsidRDefault="0016018A" w:rsidP="009B0AB2">
            <w:pPr>
              <w:ind w:firstLine="709"/>
              <w:jc w:val="center"/>
            </w:pPr>
            <w:r>
              <w:t>0</w:t>
            </w:r>
          </w:p>
        </w:tc>
      </w:tr>
    </w:tbl>
    <w:p w:rsidR="00864559" w:rsidRPr="00FB15DB" w:rsidRDefault="00864559" w:rsidP="008F35F2">
      <w:pPr>
        <w:ind w:firstLine="709"/>
        <w:jc w:val="both"/>
        <w:rPr>
          <w:b/>
          <w:bCs/>
          <w:sz w:val="28"/>
          <w:szCs w:val="28"/>
        </w:rPr>
      </w:pPr>
    </w:p>
    <w:p w:rsidR="00864559" w:rsidRPr="009B0AB2" w:rsidRDefault="00864559" w:rsidP="009B0AB2">
      <w:pPr>
        <w:ind w:firstLine="709"/>
        <w:jc w:val="both"/>
        <w:rPr>
          <w:b/>
          <w:sz w:val="28"/>
          <w:szCs w:val="28"/>
        </w:rPr>
      </w:pPr>
      <w:r w:rsidRPr="009B0AB2">
        <w:rPr>
          <w:b/>
          <w:sz w:val="28"/>
          <w:szCs w:val="28"/>
        </w:rPr>
        <w:t xml:space="preserve">Раздел 8. Санитарно-просветительная работа </w:t>
      </w:r>
    </w:p>
    <w:p w:rsidR="00864559" w:rsidRPr="00FB15DB" w:rsidRDefault="00864559" w:rsidP="008F35F2">
      <w:pPr>
        <w:ind w:firstLine="709"/>
        <w:jc w:val="both"/>
        <w:rPr>
          <w:sz w:val="28"/>
          <w:szCs w:val="28"/>
        </w:rPr>
      </w:pPr>
      <w:r w:rsidRPr="00FB15DB">
        <w:rPr>
          <w:sz w:val="28"/>
          <w:szCs w:val="28"/>
        </w:rPr>
        <w:t xml:space="preserve">Указать ФИО преподавателя, название передачи (канал), статьи, издание, сайта в </w:t>
      </w:r>
      <w:r w:rsidR="007022AD" w:rsidRPr="00FB15DB">
        <w:rPr>
          <w:sz w:val="28"/>
          <w:szCs w:val="28"/>
        </w:rPr>
        <w:t>Интернете, дату</w:t>
      </w:r>
      <w:r w:rsidRPr="00FB15DB">
        <w:rPr>
          <w:sz w:val="28"/>
          <w:szCs w:val="28"/>
        </w:rPr>
        <w:t xml:space="preserve"> мероприятия; к пункту 7 приложить программу «</w:t>
      </w:r>
      <w:r w:rsidR="009B0AB2" w:rsidRPr="00FB15DB">
        <w:rPr>
          <w:sz w:val="28"/>
          <w:szCs w:val="28"/>
        </w:rPr>
        <w:t xml:space="preserve">Школ </w:t>
      </w:r>
      <w:r w:rsidRPr="00FB15DB">
        <w:rPr>
          <w:sz w:val="28"/>
          <w:szCs w:val="28"/>
        </w:rPr>
        <w:t>здоровья», количество проведенных занятий, заверенные руководителем ЛПУ.</w:t>
      </w:r>
    </w:p>
    <w:p w:rsidR="00864559" w:rsidRDefault="009B0AB2" w:rsidP="004E6FB4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6552"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864559" w:rsidRPr="00FB15DB">
        <w:rPr>
          <w:sz w:val="28"/>
          <w:szCs w:val="28"/>
        </w:rPr>
        <w:t>Таблица 8</w:t>
      </w:r>
    </w:p>
    <w:tbl>
      <w:tblPr>
        <w:tblStyle w:val="a7"/>
        <w:tblW w:w="9716" w:type="dxa"/>
        <w:tblLook w:val="04A0" w:firstRow="1" w:lastRow="0" w:firstColumn="1" w:lastColumn="0" w:noHBand="0" w:noVBand="1"/>
      </w:tblPr>
      <w:tblGrid>
        <w:gridCol w:w="445"/>
        <w:gridCol w:w="4658"/>
        <w:gridCol w:w="945"/>
        <w:gridCol w:w="1417"/>
        <w:gridCol w:w="9"/>
        <w:gridCol w:w="1041"/>
        <w:gridCol w:w="9"/>
        <w:gridCol w:w="1183"/>
        <w:gridCol w:w="9"/>
      </w:tblGrid>
      <w:tr w:rsidR="00CC17A6" w:rsidTr="009B0AB2">
        <w:trPr>
          <w:gridAfter w:val="1"/>
          <w:wAfter w:w="9" w:type="dxa"/>
          <w:trHeight w:val="664"/>
        </w:trPr>
        <w:tc>
          <w:tcPr>
            <w:tcW w:w="445" w:type="dxa"/>
            <w:hideMark/>
          </w:tcPr>
          <w:p w:rsidR="00CC17A6" w:rsidRDefault="00CC17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658" w:type="dxa"/>
            <w:hideMark/>
          </w:tcPr>
          <w:p w:rsidR="00CC17A6" w:rsidRDefault="00CC17A6" w:rsidP="004E6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деятельности</w:t>
            </w:r>
          </w:p>
        </w:tc>
        <w:tc>
          <w:tcPr>
            <w:tcW w:w="945" w:type="dxa"/>
            <w:hideMark/>
          </w:tcPr>
          <w:p w:rsidR="00CC17A6" w:rsidRDefault="00CC17A6" w:rsidP="004E6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1417" w:type="dxa"/>
            <w:hideMark/>
          </w:tcPr>
          <w:p w:rsidR="00CC17A6" w:rsidRDefault="00CC17A6" w:rsidP="004E6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1050" w:type="dxa"/>
            <w:gridSpan w:val="2"/>
            <w:hideMark/>
          </w:tcPr>
          <w:p w:rsidR="00CC17A6" w:rsidRDefault="00CC17A6" w:rsidP="004E6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 кафедре</w:t>
            </w:r>
          </w:p>
        </w:tc>
        <w:tc>
          <w:tcPr>
            <w:tcW w:w="1192" w:type="dxa"/>
            <w:gridSpan w:val="2"/>
            <w:hideMark/>
          </w:tcPr>
          <w:p w:rsidR="00CC17A6" w:rsidRDefault="00CC17A6" w:rsidP="004E6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 зав. каф</w:t>
            </w:r>
            <w:r w:rsidR="009B0AB2">
              <w:rPr>
                <w:color w:val="000000"/>
              </w:rPr>
              <w:t>.</w:t>
            </w:r>
          </w:p>
        </w:tc>
      </w:tr>
      <w:tr w:rsidR="00CC17A6" w:rsidTr="009B0AB2">
        <w:trPr>
          <w:gridAfter w:val="1"/>
          <w:wAfter w:w="9" w:type="dxa"/>
          <w:trHeight w:val="2544"/>
        </w:trPr>
        <w:tc>
          <w:tcPr>
            <w:tcW w:w="445" w:type="dxa"/>
            <w:hideMark/>
          </w:tcPr>
          <w:p w:rsidR="00CC17A6" w:rsidRDefault="00CC17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658" w:type="dxa"/>
            <w:hideMark/>
          </w:tcPr>
          <w:p w:rsidR="00CC17A6" w:rsidRDefault="00CC17A6" w:rsidP="00AC547D">
            <w:pPr>
              <w:rPr>
                <w:color w:val="000000"/>
              </w:rPr>
            </w:pPr>
            <w:r>
              <w:rPr>
                <w:color w:val="000000"/>
              </w:rPr>
              <w:t>Выступление на телевидении, на пресс-конференциях, на круглых столах и др. (представить справки о выступлении)</w:t>
            </w:r>
          </w:p>
          <w:p w:rsidR="00AC547D" w:rsidRDefault="00AC547D" w:rsidP="00AC547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Выступление на круглом столе в Госсобрании –Курултай (Проблемы </w:t>
            </w:r>
            <w:proofErr w:type="spellStart"/>
            <w:r>
              <w:rPr>
                <w:color w:val="000000"/>
              </w:rPr>
              <w:t>миелопролиферативных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забоелваний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Билалов</w:t>
            </w:r>
            <w:proofErr w:type="spellEnd"/>
            <w:r>
              <w:rPr>
                <w:color w:val="000000"/>
              </w:rPr>
              <w:t xml:space="preserve"> Ф.С.); выступление на канале БСТ (по вопросам внедрения расширенного неонатального скрининга, Билалов Ф.С.)</w:t>
            </w:r>
          </w:p>
        </w:tc>
        <w:tc>
          <w:tcPr>
            <w:tcW w:w="945" w:type="dxa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17" w:type="dxa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0" w:type="dxa"/>
            <w:gridSpan w:val="2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92" w:type="dxa"/>
            <w:gridSpan w:val="2"/>
            <w:hideMark/>
          </w:tcPr>
          <w:p w:rsidR="00CC17A6" w:rsidRDefault="00AC547D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C17A6" w:rsidTr="00F270B8">
        <w:trPr>
          <w:gridAfter w:val="1"/>
          <w:wAfter w:w="9" w:type="dxa"/>
          <w:trHeight w:val="636"/>
        </w:trPr>
        <w:tc>
          <w:tcPr>
            <w:tcW w:w="445" w:type="dxa"/>
            <w:hideMark/>
          </w:tcPr>
          <w:p w:rsidR="00CC17A6" w:rsidRDefault="00CC17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58" w:type="dxa"/>
            <w:hideMark/>
          </w:tcPr>
          <w:p w:rsidR="00F270B8" w:rsidRDefault="00CC17A6" w:rsidP="00F270B8">
            <w:pPr>
              <w:rPr>
                <w:color w:val="000000"/>
              </w:rPr>
            </w:pPr>
            <w:r>
              <w:rPr>
                <w:color w:val="000000"/>
              </w:rPr>
              <w:t>Выступление на радио</w:t>
            </w:r>
            <w:r w:rsidR="009B0AB2">
              <w:rPr>
                <w:color w:val="000000"/>
              </w:rPr>
              <w:t>:</w:t>
            </w:r>
          </w:p>
        </w:tc>
        <w:tc>
          <w:tcPr>
            <w:tcW w:w="945" w:type="dxa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</w:tcPr>
          <w:p w:rsidR="00CC17A6" w:rsidRDefault="00CC17A6" w:rsidP="009B0AB2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gridSpan w:val="2"/>
          </w:tcPr>
          <w:p w:rsidR="00CC17A6" w:rsidRDefault="00CC17A6" w:rsidP="009B0AB2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gridSpan w:val="2"/>
          </w:tcPr>
          <w:p w:rsidR="00CC17A6" w:rsidRDefault="00CC17A6" w:rsidP="009B0AB2">
            <w:pPr>
              <w:jc w:val="center"/>
              <w:rPr>
                <w:color w:val="000000"/>
              </w:rPr>
            </w:pPr>
          </w:p>
        </w:tc>
      </w:tr>
      <w:tr w:rsidR="00CC17A6" w:rsidTr="00F270B8">
        <w:trPr>
          <w:gridAfter w:val="1"/>
          <w:wAfter w:w="9" w:type="dxa"/>
          <w:trHeight w:val="1273"/>
        </w:trPr>
        <w:tc>
          <w:tcPr>
            <w:tcW w:w="445" w:type="dxa"/>
            <w:hideMark/>
          </w:tcPr>
          <w:p w:rsidR="00CC17A6" w:rsidRDefault="00CC17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658" w:type="dxa"/>
            <w:hideMark/>
          </w:tcPr>
          <w:p w:rsidR="00CC17A6" w:rsidRDefault="00CC17A6" w:rsidP="00F270B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Публикация статей в газетах, журналах  </w:t>
            </w:r>
          </w:p>
        </w:tc>
        <w:tc>
          <w:tcPr>
            <w:tcW w:w="945" w:type="dxa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</w:tcPr>
          <w:p w:rsidR="00CC17A6" w:rsidRDefault="00CC17A6" w:rsidP="009B0AB2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gridSpan w:val="2"/>
          </w:tcPr>
          <w:p w:rsidR="00CC17A6" w:rsidRDefault="00CC17A6" w:rsidP="009B0AB2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gridSpan w:val="2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</w:p>
        </w:tc>
      </w:tr>
      <w:tr w:rsidR="00CC17A6" w:rsidTr="00F270B8">
        <w:trPr>
          <w:gridAfter w:val="1"/>
          <w:wAfter w:w="9" w:type="dxa"/>
          <w:trHeight w:val="740"/>
        </w:trPr>
        <w:tc>
          <w:tcPr>
            <w:tcW w:w="445" w:type="dxa"/>
            <w:hideMark/>
          </w:tcPr>
          <w:p w:rsidR="00CC17A6" w:rsidRDefault="00CC17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658" w:type="dxa"/>
            <w:hideMark/>
          </w:tcPr>
          <w:p w:rsidR="00CC17A6" w:rsidRDefault="00CC17A6" w:rsidP="008C4423">
            <w:pPr>
              <w:rPr>
                <w:color w:val="000000"/>
              </w:rPr>
            </w:pPr>
            <w:r>
              <w:rPr>
                <w:color w:val="000000"/>
              </w:rPr>
              <w:t>Публикация статей</w:t>
            </w:r>
            <w:r w:rsidR="009B0A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9B0A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кратких сообщений в Интернет - газете, на Интернет-портале </w:t>
            </w:r>
            <w:r w:rsidR="009B0AB2">
              <w:rPr>
                <w:color w:val="000000"/>
              </w:rPr>
              <w:t xml:space="preserve">- </w:t>
            </w:r>
          </w:p>
        </w:tc>
        <w:tc>
          <w:tcPr>
            <w:tcW w:w="945" w:type="dxa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50/30</w:t>
            </w:r>
          </w:p>
        </w:tc>
        <w:tc>
          <w:tcPr>
            <w:tcW w:w="1417" w:type="dxa"/>
          </w:tcPr>
          <w:p w:rsidR="00CC17A6" w:rsidRDefault="00CC17A6" w:rsidP="009B0AB2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gridSpan w:val="2"/>
          </w:tcPr>
          <w:p w:rsidR="00CC17A6" w:rsidRDefault="00CC17A6" w:rsidP="009B0AB2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gridSpan w:val="2"/>
          </w:tcPr>
          <w:p w:rsidR="00CC17A6" w:rsidRDefault="00CC17A6" w:rsidP="009B0AB2">
            <w:pPr>
              <w:jc w:val="center"/>
              <w:rPr>
                <w:color w:val="000000"/>
              </w:rPr>
            </w:pPr>
          </w:p>
        </w:tc>
      </w:tr>
      <w:tr w:rsidR="00CC17A6" w:rsidTr="009B0AB2">
        <w:trPr>
          <w:gridAfter w:val="1"/>
          <w:wAfter w:w="9" w:type="dxa"/>
          <w:trHeight w:val="3304"/>
        </w:trPr>
        <w:tc>
          <w:tcPr>
            <w:tcW w:w="445" w:type="dxa"/>
            <w:hideMark/>
          </w:tcPr>
          <w:p w:rsidR="00CC17A6" w:rsidRDefault="00CC17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658" w:type="dxa"/>
            <w:hideMark/>
          </w:tcPr>
          <w:p w:rsidR="009B0AB2" w:rsidRDefault="00CC17A6" w:rsidP="009B0AB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в редколлегии журнала, газеты </w:t>
            </w:r>
            <w:r>
              <w:rPr>
                <w:b/>
                <w:bCs/>
                <w:color w:val="000000"/>
              </w:rPr>
              <w:t>Гильманов А.Ж</w:t>
            </w:r>
            <w:r>
              <w:rPr>
                <w:color w:val="000000"/>
              </w:rPr>
              <w:t>. - «Клиническая лабораторная диагностика» (</w:t>
            </w:r>
            <w:proofErr w:type="spellStart"/>
            <w:r>
              <w:rPr>
                <w:color w:val="000000"/>
              </w:rPr>
              <w:t>Скопус</w:t>
            </w:r>
            <w:proofErr w:type="spellEnd"/>
            <w:r>
              <w:rPr>
                <w:color w:val="000000"/>
              </w:rPr>
              <w:t xml:space="preserve">), «Лабораторная служба», «Медицинский алфавит. Современная лаборатория», «Неотложная медицинская помощь» (Москва), «Мед. вестник Башкортостана» (Уфа), «Пермский медицинский журнал» (все </w:t>
            </w:r>
            <w:proofErr w:type="spellStart"/>
            <w:r>
              <w:rPr>
                <w:color w:val="000000"/>
              </w:rPr>
              <w:t>ВАКовские</w:t>
            </w:r>
            <w:proofErr w:type="spellEnd"/>
            <w:r>
              <w:rPr>
                <w:color w:val="000000"/>
              </w:rPr>
              <w:t>), «Лабораторная медицина» (Москва).</w:t>
            </w:r>
          </w:p>
          <w:p w:rsidR="00CC17A6" w:rsidRDefault="00CC17A6" w:rsidP="009B0AB2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Имельбаева Э.А.</w:t>
            </w:r>
            <w:r>
              <w:rPr>
                <w:color w:val="000000"/>
              </w:rPr>
              <w:t xml:space="preserve"> - журнал "Новости клинической цитологии России " (Москва)</w:t>
            </w:r>
          </w:p>
        </w:tc>
        <w:tc>
          <w:tcPr>
            <w:tcW w:w="945" w:type="dxa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17" w:type="dxa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50" w:type="dxa"/>
            <w:gridSpan w:val="2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</w:t>
            </w:r>
          </w:p>
        </w:tc>
        <w:tc>
          <w:tcPr>
            <w:tcW w:w="1192" w:type="dxa"/>
            <w:gridSpan w:val="2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CC17A6" w:rsidTr="009B0AB2">
        <w:trPr>
          <w:gridAfter w:val="1"/>
          <w:wAfter w:w="9" w:type="dxa"/>
          <w:trHeight w:val="545"/>
        </w:trPr>
        <w:tc>
          <w:tcPr>
            <w:tcW w:w="445" w:type="dxa"/>
            <w:hideMark/>
          </w:tcPr>
          <w:p w:rsidR="00CC17A6" w:rsidRDefault="00CC17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658" w:type="dxa"/>
            <w:hideMark/>
          </w:tcPr>
          <w:p w:rsidR="00CC17A6" w:rsidRDefault="00CC17A6" w:rsidP="009B0AB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Памятки для населения</w:t>
            </w:r>
            <w:r w:rsidR="009B0AB2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 Билалов Ф.С. </w:t>
            </w:r>
            <w:r w:rsidR="009B0AB2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r w:rsidR="009B0AB2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Расширенный неонатальный скрининг</w:t>
            </w:r>
            <w:r w:rsidR="009B0AB2">
              <w:rPr>
                <w:bCs/>
                <w:color w:val="000000"/>
              </w:rPr>
              <w:t>»</w:t>
            </w:r>
          </w:p>
        </w:tc>
        <w:tc>
          <w:tcPr>
            <w:tcW w:w="945" w:type="dxa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50" w:type="dxa"/>
            <w:gridSpan w:val="2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92" w:type="dxa"/>
            <w:gridSpan w:val="2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</w:p>
        </w:tc>
      </w:tr>
      <w:tr w:rsidR="00CC17A6" w:rsidTr="009B0AB2">
        <w:trPr>
          <w:gridAfter w:val="1"/>
          <w:wAfter w:w="9" w:type="dxa"/>
          <w:trHeight w:val="1403"/>
        </w:trPr>
        <w:tc>
          <w:tcPr>
            <w:tcW w:w="445" w:type="dxa"/>
            <w:hideMark/>
          </w:tcPr>
          <w:p w:rsidR="00CC17A6" w:rsidRDefault="00CC17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658" w:type="dxa"/>
            <w:hideMark/>
          </w:tcPr>
          <w:p w:rsidR="00CC17A6" w:rsidRDefault="00CC17A6" w:rsidP="00F270B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Школы здоровья для пациентов</w:t>
            </w:r>
            <w:r w:rsidR="009B0AB2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Билалов Ф.С. - Школа здоровья для пациентов ХМЛ</w:t>
            </w:r>
            <w:r w:rsidR="00F270B8">
              <w:rPr>
                <w:bCs/>
                <w:color w:val="000000"/>
              </w:rPr>
              <w:t xml:space="preserve"> (04.03.2023)</w:t>
            </w:r>
            <w:r w:rsidR="009B0AB2">
              <w:rPr>
                <w:bCs/>
                <w:color w:val="000000"/>
              </w:rPr>
              <w:t>, с</w:t>
            </w:r>
            <w:r>
              <w:rPr>
                <w:bCs/>
                <w:color w:val="000000"/>
              </w:rPr>
              <w:t xml:space="preserve"> воспалительными заболеваниями кишечника (</w:t>
            </w:r>
            <w:r w:rsidR="00F270B8">
              <w:rPr>
                <w:bCs/>
                <w:color w:val="000000"/>
              </w:rPr>
              <w:t>06.03.2023</w:t>
            </w:r>
            <w:r>
              <w:rPr>
                <w:bCs/>
                <w:color w:val="000000"/>
              </w:rPr>
              <w:t>),</w:t>
            </w:r>
            <w:r w:rsidR="00F270B8">
              <w:rPr>
                <w:bCs/>
                <w:color w:val="000000"/>
              </w:rPr>
              <w:t xml:space="preserve"> орфанными болезнями (28.02.2023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945" w:type="dxa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17" w:type="dxa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0" w:type="dxa"/>
            <w:gridSpan w:val="2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192" w:type="dxa"/>
            <w:gridSpan w:val="2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</w:p>
        </w:tc>
      </w:tr>
      <w:tr w:rsidR="00CC17A6" w:rsidTr="009B0AB2">
        <w:trPr>
          <w:trHeight w:val="324"/>
        </w:trPr>
        <w:tc>
          <w:tcPr>
            <w:tcW w:w="445" w:type="dxa"/>
            <w:hideMark/>
          </w:tcPr>
          <w:p w:rsidR="00CC17A6" w:rsidRDefault="00CC17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29" w:type="dxa"/>
            <w:gridSpan w:val="4"/>
            <w:hideMark/>
          </w:tcPr>
          <w:p w:rsidR="00CC17A6" w:rsidRDefault="00CC17A6" w:rsidP="009B0AB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050" w:type="dxa"/>
            <w:gridSpan w:val="2"/>
            <w:hideMark/>
          </w:tcPr>
          <w:p w:rsidR="00CC17A6" w:rsidRDefault="00F270B8" w:rsidP="009B0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1825</w:t>
            </w:r>
          </w:p>
        </w:tc>
        <w:tc>
          <w:tcPr>
            <w:tcW w:w="1192" w:type="dxa"/>
            <w:gridSpan w:val="2"/>
            <w:hideMark/>
          </w:tcPr>
          <w:p w:rsidR="00CC17A6" w:rsidRDefault="00F270B8" w:rsidP="00F05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</w:tbl>
    <w:p w:rsidR="00CC17A6" w:rsidRDefault="00CC17A6" w:rsidP="008F35F2">
      <w:pPr>
        <w:ind w:firstLine="709"/>
        <w:jc w:val="both"/>
        <w:rPr>
          <w:sz w:val="28"/>
          <w:szCs w:val="28"/>
        </w:rPr>
      </w:pPr>
    </w:p>
    <w:p w:rsidR="00864559" w:rsidRPr="00FB15DB" w:rsidRDefault="00864559" w:rsidP="008F35F2">
      <w:pPr>
        <w:ind w:firstLine="709"/>
        <w:jc w:val="both"/>
        <w:rPr>
          <w:b/>
          <w:sz w:val="28"/>
          <w:szCs w:val="28"/>
        </w:rPr>
      </w:pPr>
    </w:p>
    <w:p w:rsidR="00C535EF" w:rsidRDefault="00864559" w:rsidP="00C535EF">
      <w:pPr>
        <w:jc w:val="both"/>
        <w:rPr>
          <w:sz w:val="28"/>
          <w:szCs w:val="28"/>
        </w:rPr>
      </w:pPr>
      <w:r w:rsidRPr="00FB15DB">
        <w:rPr>
          <w:b/>
          <w:sz w:val="28"/>
          <w:szCs w:val="28"/>
        </w:rPr>
        <w:t>РАЗДЕЛЫ 9</w:t>
      </w:r>
      <w:r w:rsidR="00C535EF">
        <w:rPr>
          <w:b/>
          <w:sz w:val="28"/>
          <w:szCs w:val="28"/>
        </w:rPr>
        <w:t>,</w:t>
      </w:r>
      <w:r w:rsidRPr="00FB15DB">
        <w:rPr>
          <w:b/>
          <w:sz w:val="28"/>
          <w:szCs w:val="28"/>
        </w:rPr>
        <w:t xml:space="preserve"> 10 - ЛЕЧЕБНО-КОНСУЛЬТАТИВНАЯ И ВЫЕЗДНАЯ</w:t>
      </w:r>
      <w:r w:rsidR="00C535EF">
        <w:rPr>
          <w:b/>
          <w:sz w:val="28"/>
          <w:szCs w:val="28"/>
        </w:rPr>
        <w:t xml:space="preserve"> </w:t>
      </w:r>
      <w:r w:rsidRPr="00FB15DB">
        <w:rPr>
          <w:b/>
          <w:sz w:val="28"/>
          <w:szCs w:val="28"/>
        </w:rPr>
        <w:t xml:space="preserve">РАБОТА </w:t>
      </w:r>
      <w:r w:rsidRPr="00786418">
        <w:rPr>
          <w:b/>
          <w:sz w:val="28"/>
          <w:szCs w:val="28"/>
        </w:rPr>
        <w:t xml:space="preserve"> </w:t>
      </w:r>
    </w:p>
    <w:p w:rsidR="00864559" w:rsidRPr="00FB15DB" w:rsidRDefault="00FE2868" w:rsidP="008F3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не аттестуется </w:t>
      </w:r>
    </w:p>
    <w:p w:rsidR="00C535EF" w:rsidRDefault="00C535EF">
      <w:pPr>
        <w:rPr>
          <w:szCs w:val="28"/>
        </w:rPr>
      </w:pPr>
      <w:r>
        <w:rPr>
          <w:szCs w:val="28"/>
        </w:rPr>
        <w:br w:type="page"/>
      </w:r>
    </w:p>
    <w:p w:rsidR="00864559" w:rsidRPr="00786418" w:rsidRDefault="00864559" w:rsidP="00A363F1">
      <w:pPr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626"/>
        <w:gridCol w:w="1375"/>
        <w:gridCol w:w="1557"/>
        <w:gridCol w:w="1411"/>
      </w:tblGrid>
      <w:tr w:rsidR="00864559" w:rsidRPr="00786418" w:rsidTr="00FE2868">
        <w:tc>
          <w:tcPr>
            <w:tcW w:w="589" w:type="dxa"/>
          </w:tcPr>
          <w:p w:rsidR="00864559" w:rsidRPr="00786418" w:rsidRDefault="00C535EF" w:rsidP="00A363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10.1</w:t>
            </w:r>
          </w:p>
        </w:tc>
        <w:tc>
          <w:tcPr>
            <w:tcW w:w="4659" w:type="dxa"/>
          </w:tcPr>
          <w:p w:rsidR="00864559" w:rsidRPr="00786418" w:rsidRDefault="00864559" w:rsidP="00A363F1">
            <w:pPr>
              <w:jc w:val="both"/>
              <w:rPr>
                <w:b/>
                <w:szCs w:val="28"/>
              </w:rPr>
            </w:pPr>
            <w:r w:rsidRPr="00786418">
              <w:rPr>
                <w:b/>
                <w:szCs w:val="28"/>
              </w:rPr>
              <w:t xml:space="preserve">Оформление договоров об организации практической подготовки обучающихся </w:t>
            </w:r>
          </w:p>
          <w:p w:rsidR="007A0B76" w:rsidRPr="00786418" w:rsidRDefault="007A0B76" w:rsidP="00A363F1">
            <w:pPr>
              <w:jc w:val="both"/>
              <w:rPr>
                <w:b/>
                <w:szCs w:val="28"/>
              </w:rPr>
            </w:pPr>
            <w:r w:rsidRPr="00786418">
              <w:rPr>
                <w:b/>
                <w:szCs w:val="28"/>
              </w:rPr>
              <w:t>Обсуждение хода исполнения договоров на медицинских советах</w:t>
            </w:r>
          </w:p>
        </w:tc>
        <w:tc>
          <w:tcPr>
            <w:tcW w:w="1381" w:type="dxa"/>
          </w:tcPr>
          <w:p w:rsidR="00864559" w:rsidRPr="00786418" w:rsidRDefault="00864559" w:rsidP="00786418">
            <w:pPr>
              <w:jc w:val="center"/>
              <w:rPr>
                <w:szCs w:val="28"/>
              </w:rPr>
            </w:pPr>
            <w:r w:rsidRPr="00786418">
              <w:rPr>
                <w:szCs w:val="28"/>
              </w:rPr>
              <w:t>Баллы</w:t>
            </w:r>
          </w:p>
        </w:tc>
        <w:tc>
          <w:tcPr>
            <w:tcW w:w="1559" w:type="dxa"/>
          </w:tcPr>
          <w:p w:rsidR="00864559" w:rsidRPr="00786418" w:rsidRDefault="00864559" w:rsidP="00786418">
            <w:pPr>
              <w:jc w:val="center"/>
              <w:rPr>
                <w:szCs w:val="28"/>
              </w:rPr>
            </w:pPr>
            <w:r w:rsidRPr="00786418">
              <w:rPr>
                <w:szCs w:val="28"/>
              </w:rPr>
              <w:t>Количество договоров</w:t>
            </w:r>
          </w:p>
        </w:tc>
        <w:tc>
          <w:tcPr>
            <w:tcW w:w="1418" w:type="dxa"/>
            <w:shd w:val="clear" w:color="auto" w:fill="auto"/>
          </w:tcPr>
          <w:p w:rsidR="00864559" w:rsidRPr="00786418" w:rsidRDefault="00864559" w:rsidP="00786418">
            <w:pPr>
              <w:jc w:val="center"/>
              <w:rPr>
                <w:szCs w:val="28"/>
              </w:rPr>
            </w:pPr>
            <w:r w:rsidRPr="00786418">
              <w:rPr>
                <w:szCs w:val="28"/>
              </w:rPr>
              <w:t>Всего</w:t>
            </w:r>
          </w:p>
        </w:tc>
      </w:tr>
      <w:tr w:rsidR="00864559" w:rsidRPr="00786418" w:rsidTr="00FE2868">
        <w:tc>
          <w:tcPr>
            <w:tcW w:w="589" w:type="dxa"/>
          </w:tcPr>
          <w:p w:rsidR="00864559" w:rsidRPr="00786418" w:rsidRDefault="00864559" w:rsidP="00A363F1">
            <w:pPr>
              <w:jc w:val="both"/>
              <w:rPr>
                <w:szCs w:val="28"/>
              </w:rPr>
            </w:pPr>
          </w:p>
        </w:tc>
        <w:tc>
          <w:tcPr>
            <w:tcW w:w="4659" w:type="dxa"/>
          </w:tcPr>
          <w:p w:rsidR="00864559" w:rsidRPr="00786418" w:rsidRDefault="00864559" w:rsidP="00A363F1">
            <w:pPr>
              <w:jc w:val="both"/>
              <w:rPr>
                <w:szCs w:val="28"/>
              </w:rPr>
            </w:pPr>
          </w:p>
        </w:tc>
        <w:tc>
          <w:tcPr>
            <w:tcW w:w="1381" w:type="dxa"/>
          </w:tcPr>
          <w:p w:rsidR="00864559" w:rsidRPr="00786418" w:rsidRDefault="00864559" w:rsidP="00786418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64559" w:rsidRPr="00786418" w:rsidRDefault="00864559" w:rsidP="00786418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64559" w:rsidRPr="00786418" w:rsidRDefault="00864559" w:rsidP="00786418">
            <w:pPr>
              <w:jc w:val="center"/>
              <w:rPr>
                <w:szCs w:val="28"/>
              </w:rPr>
            </w:pPr>
          </w:p>
        </w:tc>
      </w:tr>
    </w:tbl>
    <w:p w:rsidR="00864559" w:rsidRPr="00FB15DB" w:rsidRDefault="00864559" w:rsidP="008F35F2">
      <w:pPr>
        <w:ind w:firstLine="709"/>
        <w:jc w:val="both"/>
        <w:rPr>
          <w:sz w:val="28"/>
          <w:szCs w:val="28"/>
        </w:rPr>
      </w:pPr>
    </w:p>
    <w:p w:rsidR="00FE2868" w:rsidRDefault="00FE2868">
      <w:pPr>
        <w:rPr>
          <w:szCs w:val="28"/>
        </w:rPr>
      </w:pPr>
    </w:p>
    <w:p w:rsidR="00864559" w:rsidRPr="00FE2868" w:rsidRDefault="00864559" w:rsidP="00206552">
      <w:pPr>
        <w:rPr>
          <w:szCs w:val="28"/>
        </w:rPr>
      </w:pPr>
      <w:r w:rsidRPr="00FE2868">
        <w:rPr>
          <w:szCs w:val="28"/>
        </w:rPr>
        <w:t>Зав</w:t>
      </w:r>
      <w:r w:rsidR="00190577" w:rsidRPr="00FE2868">
        <w:rPr>
          <w:szCs w:val="28"/>
        </w:rPr>
        <w:t>едующий</w:t>
      </w:r>
      <w:r w:rsidRPr="00FE2868">
        <w:rPr>
          <w:szCs w:val="28"/>
        </w:rPr>
        <w:t xml:space="preserve"> кафедрой________________________________________/подпись </w:t>
      </w:r>
    </w:p>
    <w:p w:rsidR="00864559" w:rsidRPr="00FE2868" w:rsidRDefault="00864559" w:rsidP="008F35F2">
      <w:pPr>
        <w:ind w:firstLine="709"/>
        <w:jc w:val="both"/>
        <w:rPr>
          <w:bCs/>
          <w:szCs w:val="28"/>
        </w:rPr>
      </w:pPr>
    </w:p>
    <w:p w:rsidR="00864559" w:rsidRPr="00FE2868" w:rsidRDefault="00864559" w:rsidP="00206552">
      <w:pPr>
        <w:rPr>
          <w:bCs/>
          <w:szCs w:val="28"/>
        </w:rPr>
      </w:pPr>
      <w:r w:rsidRPr="00FE2868">
        <w:rPr>
          <w:bCs/>
          <w:szCs w:val="28"/>
        </w:rPr>
        <w:t xml:space="preserve">Ответственный преподаватель </w:t>
      </w:r>
    </w:p>
    <w:p w:rsidR="00864559" w:rsidRPr="00FE2868" w:rsidRDefault="00864559" w:rsidP="00206552">
      <w:pPr>
        <w:rPr>
          <w:bCs/>
          <w:szCs w:val="28"/>
        </w:rPr>
      </w:pPr>
      <w:r w:rsidRPr="00FE2868">
        <w:rPr>
          <w:bCs/>
          <w:szCs w:val="28"/>
        </w:rPr>
        <w:t>по совместной работе с ОЗ на кафедре: ___________________________________/подпись</w:t>
      </w:r>
    </w:p>
    <w:p w:rsidR="00864559" w:rsidRPr="00FE2868" w:rsidRDefault="00864559" w:rsidP="008F35F2">
      <w:pPr>
        <w:ind w:firstLine="709"/>
        <w:jc w:val="both"/>
        <w:rPr>
          <w:bCs/>
          <w:szCs w:val="28"/>
        </w:rPr>
      </w:pPr>
    </w:p>
    <w:p w:rsidR="00864559" w:rsidRPr="00FE2868" w:rsidRDefault="00864559" w:rsidP="00206552">
      <w:pPr>
        <w:rPr>
          <w:bCs/>
          <w:szCs w:val="28"/>
        </w:rPr>
      </w:pPr>
      <w:r w:rsidRPr="00FE2868">
        <w:rPr>
          <w:bCs/>
          <w:szCs w:val="28"/>
        </w:rPr>
        <w:t>Ответственный преподаватель</w:t>
      </w:r>
    </w:p>
    <w:p w:rsidR="00864559" w:rsidRPr="00FE2868" w:rsidRDefault="00864559" w:rsidP="00206552">
      <w:pPr>
        <w:rPr>
          <w:bCs/>
          <w:szCs w:val="28"/>
        </w:rPr>
      </w:pPr>
      <w:r w:rsidRPr="00FE2868">
        <w:rPr>
          <w:bCs/>
          <w:szCs w:val="28"/>
        </w:rPr>
        <w:t>по совместной работе с ОЗ факультета: ___________________________________/подпись</w:t>
      </w:r>
    </w:p>
    <w:p w:rsidR="00C535EF" w:rsidRDefault="00C535EF" w:rsidP="008F35F2">
      <w:pPr>
        <w:ind w:firstLine="709"/>
        <w:jc w:val="both"/>
        <w:rPr>
          <w:szCs w:val="28"/>
        </w:rPr>
      </w:pPr>
    </w:p>
    <w:p w:rsidR="00C535EF" w:rsidRDefault="00C535EF" w:rsidP="008F35F2">
      <w:pPr>
        <w:ind w:firstLine="709"/>
        <w:jc w:val="both"/>
        <w:rPr>
          <w:szCs w:val="28"/>
        </w:rPr>
      </w:pPr>
    </w:p>
    <w:p w:rsidR="00C535EF" w:rsidRDefault="00C535EF" w:rsidP="008F35F2">
      <w:pPr>
        <w:ind w:firstLine="709"/>
        <w:jc w:val="both"/>
        <w:rPr>
          <w:szCs w:val="28"/>
        </w:rPr>
      </w:pPr>
    </w:p>
    <w:p w:rsidR="00C535EF" w:rsidRDefault="00C535EF" w:rsidP="008F35F2">
      <w:pPr>
        <w:ind w:firstLine="709"/>
        <w:jc w:val="both"/>
        <w:rPr>
          <w:szCs w:val="28"/>
        </w:rPr>
      </w:pPr>
    </w:p>
    <w:p w:rsidR="00864559" w:rsidRPr="00FB15DB" w:rsidRDefault="000072CA" w:rsidP="008F35F2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864559" w:rsidRPr="00FB15DB">
        <w:rPr>
          <w:sz w:val="28"/>
          <w:szCs w:val="28"/>
        </w:rPr>
        <w:t>Приложение 2.1.</w:t>
      </w:r>
    </w:p>
    <w:p w:rsidR="00C535EF" w:rsidRDefault="00864559" w:rsidP="00C535EF">
      <w:pPr>
        <w:rPr>
          <w:b/>
          <w:sz w:val="28"/>
          <w:szCs w:val="28"/>
        </w:rPr>
      </w:pPr>
      <w:r w:rsidRPr="00FB15DB">
        <w:rPr>
          <w:b/>
          <w:sz w:val="28"/>
          <w:szCs w:val="28"/>
        </w:rPr>
        <w:t>ЛЕЧЕБНО-КОНСУЛЬТАТИВНАЯ РАБОТА</w:t>
      </w:r>
      <w:r w:rsidR="00C535EF">
        <w:rPr>
          <w:b/>
          <w:sz w:val="28"/>
          <w:szCs w:val="28"/>
        </w:rPr>
        <w:t xml:space="preserve"> </w:t>
      </w:r>
      <w:r w:rsidRPr="00FB15DB">
        <w:rPr>
          <w:b/>
          <w:sz w:val="28"/>
          <w:szCs w:val="28"/>
        </w:rPr>
        <w:t>ШТАТНЫХ ПРЕПОДАВАТЕЛЕЙ</w:t>
      </w:r>
      <w:r w:rsidR="00C535EF">
        <w:rPr>
          <w:b/>
          <w:sz w:val="28"/>
          <w:szCs w:val="28"/>
        </w:rPr>
        <w:t xml:space="preserve"> в Клинике БГМУ и на иных базах</w:t>
      </w:r>
    </w:p>
    <w:p w:rsidR="00864559" w:rsidRPr="00FB15DB" w:rsidRDefault="00C535EF" w:rsidP="008F35F2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Кафедра не аттестуется </w:t>
      </w:r>
    </w:p>
    <w:p w:rsidR="00C535EF" w:rsidRDefault="00190577" w:rsidP="008F35F2">
      <w:pPr>
        <w:ind w:firstLine="709"/>
        <w:jc w:val="both"/>
        <w:rPr>
          <w:sz w:val="28"/>
          <w:szCs w:val="28"/>
        </w:rPr>
        <w:sectPr w:rsidR="00C535EF" w:rsidSect="00C535EF">
          <w:footerReference w:type="even" r:id="rId9"/>
          <w:footerReference w:type="default" r:id="rId10"/>
          <w:pgSz w:w="11906" w:h="16838"/>
          <w:pgMar w:top="638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64559" w:rsidRPr="00FB15DB" w:rsidRDefault="00864559" w:rsidP="00C535EF">
      <w:pPr>
        <w:ind w:firstLine="709"/>
        <w:jc w:val="right"/>
        <w:rPr>
          <w:sz w:val="28"/>
          <w:szCs w:val="28"/>
        </w:rPr>
      </w:pPr>
      <w:r w:rsidRPr="00FB15DB">
        <w:rPr>
          <w:sz w:val="28"/>
          <w:szCs w:val="28"/>
        </w:rPr>
        <w:lastRenderedPageBreak/>
        <w:t>Приложение 2.3.</w:t>
      </w:r>
    </w:p>
    <w:p w:rsidR="00C535EF" w:rsidRDefault="00864559" w:rsidP="008F35F2">
      <w:pPr>
        <w:ind w:firstLine="709"/>
        <w:jc w:val="both"/>
        <w:rPr>
          <w:bCs/>
          <w:sz w:val="28"/>
          <w:szCs w:val="28"/>
        </w:rPr>
      </w:pPr>
      <w:r w:rsidRPr="00FB15DB">
        <w:rPr>
          <w:bCs/>
          <w:sz w:val="28"/>
          <w:szCs w:val="28"/>
        </w:rPr>
        <w:t xml:space="preserve">Кафедра </w:t>
      </w:r>
      <w:r w:rsidR="00C535EF">
        <w:rPr>
          <w:bCs/>
          <w:sz w:val="28"/>
          <w:szCs w:val="28"/>
        </w:rPr>
        <w:t>лабораторной диагностики ИДПО</w:t>
      </w:r>
    </w:p>
    <w:p w:rsidR="00C535EF" w:rsidRDefault="00C535EF" w:rsidP="008F35F2">
      <w:pPr>
        <w:ind w:firstLine="709"/>
        <w:jc w:val="both"/>
        <w:rPr>
          <w:bCs/>
          <w:sz w:val="28"/>
          <w:szCs w:val="28"/>
        </w:rPr>
      </w:pPr>
    </w:p>
    <w:p w:rsidR="00864559" w:rsidRPr="00FB15DB" w:rsidRDefault="00864559" w:rsidP="008F35F2">
      <w:pPr>
        <w:ind w:firstLine="709"/>
        <w:jc w:val="both"/>
        <w:rPr>
          <w:bCs/>
          <w:sz w:val="28"/>
          <w:szCs w:val="28"/>
        </w:rPr>
      </w:pPr>
      <w:r w:rsidRPr="00FB15DB">
        <w:rPr>
          <w:bCs/>
          <w:sz w:val="28"/>
          <w:szCs w:val="28"/>
        </w:rPr>
        <w:t xml:space="preserve">Отчет (персональный) по совместной работе с органами здравоохранения за </w:t>
      </w:r>
      <w:r w:rsidR="00573D22" w:rsidRPr="00FB15DB">
        <w:rPr>
          <w:bCs/>
          <w:sz w:val="28"/>
          <w:szCs w:val="28"/>
        </w:rPr>
        <w:t>20</w:t>
      </w:r>
      <w:r w:rsidR="00C535EF">
        <w:rPr>
          <w:bCs/>
          <w:sz w:val="28"/>
          <w:szCs w:val="28"/>
        </w:rPr>
        <w:t>2</w:t>
      </w:r>
      <w:r w:rsidR="00676B3F">
        <w:rPr>
          <w:bCs/>
          <w:sz w:val="28"/>
          <w:szCs w:val="28"/>
        </w:rPr>
        <w:t>3</w:t>
      </w:r>
      <w:r w:rsidR="00573D22" w:rsidRPr="00FB15DB">
        <w:rPr>
          <w:bCs/>
          <w:sz w:val="28"/>
          <w:szCs w:val="28"/>
        </w:rPr>
        <w:t xml:space="preserve"> </w:t>
      </w:r>
      <w:r w:rsidRPr="00FB15DB">
        <w:rPr>
          <w:bCs/>
          <w:sz w:val="28"/>
          <w:szCs w:val="28"/>
        </w:rPr>
        <w:t>год (по разделам)</w:t>
      </w:r>
    </w:p>
    <w:p w:rsidR="00864559" w:rsidRPr="00FB15DB" w:rsidRDefault="00864559" w:rsidP="008F35F2">
      <w:pPr>
        <w:ind w:firstLine="709"/>
        <w:jc w:val="both"/>
        <w:rPr>
          <w:bCs/>
          <w:sz w:val="28"/>
          <w:szCs w:val="28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552"/>
        <w:gridCol w:w="1275"/>
        <w:gridCol w:w="851"/>
        <w:gridCol w:w="897"/>
        <w:gridCol w:w="898"/>
        <w:gridCol w:w="897"/>
        <w:gridCol w:w="898"/>
        <w:gridCol w:w="898"/>
        <w:gridCol w:w="897"/>
        <w:gridCol w:w="898"/>
        <w:gridCol w:w="897"/>
        <w:gridCol w:w="898"/>
        <w:gridCol w:w="898"/>
        <w:gridCol w:w="1324"/>
      </w:tblGrid>
      <w:tr w:rsidR="008C4423" w:rsidRPr="00FB15DB" w:rsidTr="007D5C8B">
        <w:tc>
          <w:tcPr>
            <w:tcW w:w="682" w:type="dxa"/>
            <w:shd w:val="clear" w:color="auto" w:fill="auto"/>
          </w:tcPr>
          <w:p w:rsidR="008C4423" w:rsidRPr="00FB15DB" w:rsidRDefault="008C4423" w:rsidP="008C4423">
            <w:pPr>
              <w:ind w:firstLine="709"/>
              <w:jc w:val="both"/>
              <w:rPr>
                <w:sz w:val="28"/>
                <w:szCs w:val="28"/>
              </w:rPr>
            </w:pPr>
            <w:r w:rsidRPr="00FB15DB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 w:rsidRPr="00FB15DB">
              <w:rPr>
                <w:sz w:val="28"/>
                <w:szCs w:val="28"/>
              </w:rPr>
              <w:t>ФИО</w:t>
            </w:r>
          </w:p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 w:rsidRPr="00FB15DB">
              <w:rPr>
                <w:sz w:val="28"/>
                <w:szCs w:val="28"/>
              </w:rPr>
              <w:t>преподавателей</w:t>
            </w:r>
          </w:p>
        </w:tc>
        <w:tc>
          <w:tcPr>
            <w:tcW w:w="1275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proofErr w:type="spellStart"/>
            <w:r w:rsidRPr="00FB15DB">
              <w:rPr>
                <w:sz w:val="28"/>
                <w:szCs w:val="28"/>
              </w:rPr>
              <w:t>Долж</w:t>
            </w:r>
            <w:r>
              <w:rPr>
                <w:sz w:val="28"/>
                <w:szCs w:val="28"/>
              </w:rPr>
              <w:t>-</w:t>
            </w:r>
            <w:r w:rsidRPr="00FB15DB">
              <w:rPr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Ставка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897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VIII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324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8C4423" w:rsidRPr="00FB15DB" w:rsidTr="007D5C8B">
        <w:tc>
          <w:tcPr>
            <w:tcW w:w="682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C4423" w:rsidRPr="00FB15DB" w:rsidRDefault="008C4423" w:rsidP="008C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Гильманов А.Ж.</w:t>
            </w:r>
          </w:p>
        </w:tc>
        <w:tc>
          <w:tcPr>
            <w:tcW w:w="1275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1650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897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1550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6050</w:t>
            </w:r>
          </w:p>
        </w:tc>
      </w:tr>
      <w:tr w:rsidR="008C4423" w:rsidRPr="00FB15DB" w:rsidTr="007D5C8B">
        <w:tc>
          <w:tcPr>
            <w:tcW w:w="682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552" w:type="dxa"/>
            <w:shd w:val="clear" w:color="auto" w:fill="auto"/>
          </w:tcPr>
          <w:p w:rsidR="008C4423" w:rsidRPr="00FB15DB" w:rsidRDefault="008C4423" w:rsidP="008C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Имельбаева Э.А.</w:t>
            </w:r>
          </w:p>
        </w:tc>
        <w:tc>
          <w:tcPr>
            <w:tcW w:w="1275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</w:t>
            </w:r>
          </w:p>
        </w:tc>
      </w:tr>
      <w:tr w:rsidR="008C4423" w:rsidRPr="00FB15DB" w:rsidTr="007D5C8B">
        <w:tc>
          <w:tcPr>
            <w:tcW w:w="682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552" w:type="dxa"/>
            <w:shd w:val="clear" w:color="auto" w:fill="auto"/>
          </w:tcPr>
          <w:p w:rsidR="008C4423" w:rsidRPr="00FB15DB" w:rsidRDefault="008C4423" w:rsidP="008C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Саляхова Р.М. </w:t>
            </w:r>
          </w:p>
        </w:tc>
        <w:tc>
          <w:tcPr>
            <w:tcW w:w="1275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897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</w:t>
            </w:r>
          </w:p>
        </w:tc>
      </w:tr>
      <w:tr w:rsidR="008C4423" w:rsidRPr="00FB15DB" w:rsidTr="007D5C8B">
        <w:tc>
          <w:tcPr>
            <w:tcW w:w="682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552" w:type="dxa"/>
            <w:shd w:val="clear" w:color="auto" w:fill="auto"/>
          </w:tcPr>
          <w:p w:rsidR="008C4423" w:rsidRPr="00FB15DB" w:rsidRDefault="008C4423" w:rsidP="008C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Ахмадуллина Ю.А.</w:t>
            </w:r>
          </w:p>
        </w:tc>
        <w:tc>
          <w:tcPr>
            <w:tcW w:w="1275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</w:tr>
      <w:tr w:rsidR="008C4423" w:rsidRPr="00FB15DB" w:rsidTr="007D5C8B">
        <w:tc>
          <w:tcPr>
            <w:tcW w:w="682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</w:t>
            </w:r>
          </w:p>
        </w:tc>
        <w:tc>
          <w:tcPr>
            <w:tcW w:w="2552" w:type="dxa"/>
            <w:shd w:val="clear" w:color="auto" w:fill="auto"/>
          </w:tcPr>
          <w:p w:rsidR="008C4423" w:rsidRPr="00FB15DB" w:rsidRDefault="008C4423" w:rsidP="008C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Билалов Ф.С.</w:t>
            </w:r>
          </w:p>
        </w:tc>
        <w:tc>
          <w:tcPr>
            <w:tcW w:w="1275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950</w:t>
            </w:r>
          </w:p>
        </w:tc>
        <w:tc>
          <w:tcPr>
            <w:tcW w:w="897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6555</w:t>
            </w:r>
          </w:p>
        </w:tc>
      </w:tr>
      <w:tr w:rsidR="008C4423" w:rsidRPr="00FB15DB" w:rsidTr="007D5C8B">
        <w:tc>
          <w:tcPr>
            <w:tcW w:w="682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</w:t>
            </w:r>
          </w:p>
        </w:tc>
        <w:tc>
          <w:tcPr>
            <w:tcW w:w="2552" w:type="dxa"/>
            <w:shd w:val="clear" w:color="auto" w:fill="auto"/>
          </w:tcPr>
          <w:p w:rsidR="008C4423" w:rsidRPr="00FB15DB" w:rsidRDefault="008C4423" w:rsidP="008C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Исмагилов Р.Р.</w:t>
            </w:r>
          </w:p>
        </w:tc>
        <w:tc>
          <w:tcPr>
            <w:tcW w:w="1275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</w:tr>
      <w:tr w:rsidR="008C4423" w:rsidRPr="00FB15DB" w:rsidTr="007D5C8B">
        <w:tc>
          <w:tcPr>
            <w:tcW w:w="682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</w:t>
            </w:r>
          </w:p>
        </w:tc>
        <w:tc>
          <w:tcPr>
            <w:tcW w:w="2552" w:type="dxa"/>
            <w:shd w:val="clear" w:color="auto" w:fill="auto"/>
          </w:tcPr>
          <w:p w:rsidR="008C4423" w:rsidRPr="00FB15DB" w:rsidRDefault="008C4423" w:rsidP="008C4423">
            <w:pPr>
              <w:jc w:val="both"/>
              <w:rPr>
                <w:sz w:val="28"/>
                <w:szCs w:val="28"/>
              </w:rPr>
            </w:pPr>
            <w:r w:rsidRPr="00A02353">
              <w:rPr>
                <w:sz w:val="28"/>
                <w:szCs w:val="28"/>
              </w:rPr>
              <w:t>Очилова Р.А.</w:t>
            </w:r>
          </w:p>
        </w:tc>
        <w:tc>
          <w:tcPr>
            <w:tcW w:w="1275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C4423" w:rsidRPr="00FB15DB" w:rsidTr="007D5C8B">
        <w:tc>
          <w:tcPr>
            <w:tcW w:w="682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</w:t>
            </w:r>
          </w:p>
        </w:tc>
        <w:tc>
          <w:tcPr>
            <w:tcW w:w="2552" w:type="dxa"/>
            <w:shd w:val="clear" w:color="auto" w:fill="auto"/>
          </w:tcPr>
          <w:p w:rsidR="008C4423" w:rsidRPr="00FB15DB" w:rsidRDefault="008C4423" w:rsidP="008C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Пролыгина Д.Д.</w:t>
            </w:r>
          </w:p>
        </w:tc>
        <w:tc>
          <w:tcPr>
            <w:tcW w:w="1275" w:type="dxa"/>
            <w:shd w:val="clear" w:color="auto" w:fill="auto"/>
          </w:tcPr>
          <w:p w:rsidR="008C4423" w:rsidRPr="00FB15DB" w:rsidRDefault="008C4423" w:rsidP="008C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C4423" w:rsidRPr="00FB15DB" w:rsidTr="007D5C8B">
        <w:tc>
          <w:tcPr>
            <w:tcW w:w="682" w:type="dxa"/>
            <w:shd w:val="clear" w:color="auto" w:fill="auto"/>
          </w:tcPr>
          <w:p w:rsidR="008C4423" w:rsidRPr="00FB15DB" w:rsidRDefault="008C4423" w:rsidP="008C442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C4423" w:rsidRPr="006451BC" w:rsidRDefault="008C4423" w:rsidP="008C4423">
            <w:pPr>
              <w:jc w:val="right"/>
              <w:rPr>
                <w:i/>
                <w:sz w:val="28"/>
                <w:szCs w:val="28"/>
              </w:rPr>
            </w:pPr>
            <w:r w:rsidRPr="006451BC">
              <w:rPr>
                <w:i/>
                <w:sz w:val="28"/>
                <w:szCs w:val="28"/>
              </w:rPr>
              <w:t>Кафедра всего</w:t>
            </w:r>
          </w:p>
        </w:tc>
        <w:tc>
          <w:tcPr>
            <w:tcW w:w="1275" w:type="dxa"/>
            <w:shd w:val="clear" w:color="auto" w:fill="auto"/>
          </w:tcPr>
          <w:p w:rsidR="008C4423" w:rsidRPr="00FB15DB" w:rsidRDefault="008C4423" w:rsidP="008C4423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3900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897" w:type="dxa"/>
            <w:vAlign w:val="center"/>
          </w:tcPr>
          <w:p w:rsidR="008C4423" w:rsidRDefault="008C4423" w:rsidP="008C442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3500</w:t>
            </w:r>
          </w:p>
        </w:tc>
        <w:tc>
          <w:tcPr>
            <w:tcW w:w="898" w:type="dxa"/>
            <w:vAlign w:val="center"/>
          </w:tcPr>
          <w:p w:rsidR="008C4423" w:rsidRDefault="008C4423" w:rsidP="008C442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1620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1870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1825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423" w:rsidRDefault="008C4423" w:rsidP="008C442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4" w:type="dxa"/>
            <w:vAlign w:val="center"/>
          </w:tcPr>
          <w:p w:rsidR="008C4423" w:rsidRDefault="008C4423" w:rsidP="008C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14915</w:t>
            </w:r>
          </w:p>
        </w:tc>
      </w:tr>
    </w:tbl>
    <w:p w:rsidR="00864559" w:rsidRPr="00FB15DB" w:rsidRDefault="00864559" w:rsidP="008F35F2">
      <w:pPr>
        <w:ind w:firstLine="709"/>
        <w:jc w:val="both"/>
        <w:rPr>
          <w:sz w:val="28"/>
          <w:szCs w:val="28"/>
        </w:rPr>
      </w:pPr>
    </w:p>
    <w:p w:rsidR="00864559" w:rsidRPr="00FB15DB" w:rsidRDefault="00864559" w:rsidP="008F35F2">
      <w:pPr>
        <w:ind w:firstLine="709"/>
        <w:jc w:val="both"/>
        <w:rPr>
          <w:sz w:val="28"/>
          <w:szCs w:val="28"/>
        </w:rPr>
      </w:pPr>
      <w:r w:rsidRPr="00FB15DB">
        <w:rPr>
          <w:sz w:val="28"/>
          <w:szCs w:val="28"/>
        </w:rPr>
        <w:t>Внести количество баллов по штатным преподавателям кафедры по каждому разделу сразу после сдачи отчета по кафедре</w:t>
      </w:r>
    </w:p>
    <w:p w:rsidR="00864559" w:rsidRPr="00FB15DB" w:rsidRDefault="00864559" w:rsidP="008F35F2">
      <w:pPr>
        <w:ind w:firstLine="709"/>
        <w:jc w:val="both"/>
        <w:rPr>
          <w:bCs/>
          <w:sz w:val="28"/>
          <w:szCs w:val="28"/>
        </w:rPr>
      </w:pPr>
    </w:p>
    <w:p w:rsidR="00864559" w:rsidRPr="00FB15DB" w:rsidRDefault="00864559" w:rsidP="008F35F2">
      <w:pPr>
        <w:ind w:firstLine="709"/>
        <w:jc w:val="both"/>
        <w:rPr>
          <w:bCs/>
          <w:sz w:val="28"/>
          <w:szCs w:val="28"/>
        </w:rPr>
      </w:pPr>
      <w:proofErr w:type="gramStart"/>
      <w:r w:rsidRPr="00FB15DB">
        <w:rPr>
          <w:bCs/>
          <w:sz w:val="28"/>
          <w:szCs w:val="28"/>
        </w:rPr>
        <w:t>Ответственный</w:t>
      </w:r>
      <w:proofErr w:type="gramEnd"/>
      <w:r w:rsidRPr="00FB15DB">
        <w:rPr>
          <w:bCs/>
          <w:sz w:val="28"/>
          <w:szCs w:val="28"/>
        </w:rPr>
        <w:t xml:space="preserve"> за совместную работу с органами ЗО кафедры:     __________________________________/подпись</w:t>
      </w:r>
    </w:p>
    <w:p w:rsidR="00864559" w:rsidRPr="00FB15DB" w:rsidRDefault="00864559" w:rsidP="008F35F2">
      <w:pPr>
        <w:ind w:firstLine="709"/>
        <w:jc w:val="both"/>
        <w:rPr>
          <w:bCs/>
          <w:sz w:val="28"/>
          <w:szCs w:val="28"/>
        </w:rPr>
      </w:pPr>
    </w:p>
    <w:p w:rsidR="00864559" w:rsidRPr="00FB15DB" w:rsidRDefault="00864559" w:rsidP="008F35F2">
      <w:pPr>
        <w:ind w:firstLine="709"/>
        <w:jc w:val="both"/>
        <w:rPr>
          <w:bCs/>
          <w:sz w:val="28"/>
          <w:szCs w:val="28"/>
        </w:rPr>
      </w:pPr>
      <w:r w:rsidRPr="00FB15DB">
        <w:rPr>
          <w:bCs/>
          <w:sz w:val="28"/>
          <w:szCs w:val="28"/>
        </w:rPr>
        <w:t>Ответственный за совместную работу с органами ЗО факультета: __________________________________/подпись</w:t>
      </w:r>
    </w:p>
    <w:p w:rsidR="00C535EF" w:rsidRDefault="00C535EF" w:rsidP="008F35F2">
      <w:pPr>
        <w:ind w:firstLine="709"/>
        <w:jc w:val="both"/>
        <w:rPr>
          <w:sz w:val="28"/>
          <w:szCs w:val="28"/>
          <w:lang w:bidi="ru-RU"/>
        </w:rPr>
        <w:sectPr w:rsidR="00C535EF" w:rsidSect="00C535EF">
          <w:pgSz w:w="16838" w:h="11906" w:orient="landscape"/>
          <w:pgMar w:top="1418" w:right="641" w:bottom="851" w:left="1134" w:header="709" w:footer="709" w:gutter="0"/>
          <w:cols w:space="708"/>
          <w:docGrid w:linePitch="360"/>
        </w:sectPr>
      </w:pPr>
    </w:p>
    <w:p w:rsidR="00B66FDE" w:rsidRPr="00FB15DB" w:rsidRDefault="00B66FDE" w:rsidP="00C535EF">
      <w:pPr>
        <w:pStyle w:val="a5"/>
        <w:pageBreakBefore/>
        <w:jc w:val="right"/>
        <w:rPr>
          <w:b w:val="0"/>
          <w:sz w:val="28"/>
          <w:szCs w:val="28"/>
        </w:rPr>
      </w:pPr>
      <w:r w:rsidRPr="00FB15DB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</w:rPr>
        <w:t>2</w:t>
      </w:r>
    </w:p>
    <w:p w:rsidR="00B66FDE" w:rsidRPr="00FB15DB" w:rsidRDefault="00190577" w:rsidP="008F35F2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</w:t>
      </w:r>
      <w:r w:rsidR="00B66FDE" w:rsidRPr="00FB15DB">
        <w:rPr>
          <w:b w:val="0"/>
          <w:sz w:val="28"/>
          <w:szCs w:val="28"/>
        </w:rPr>
        <w:t>к приказу ФГБОУ ВО БГМУ</w:t>
      </w:r>
    </w:p>
    <w:p w:rsidR="00B66FDE" w:rsidRPr="00FB15DB" w:rsidRDefault="00190577" w:rsidP="008F35F2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</w:t>
      </w:r>
      <w:r w:rsidR="00B66FDE" w:rsidRPr="00FB15DB">
        <w:rPr>
          <w:b w:val="0"/>
          <w:sz w:val="28"/>
          <w:szCs w:val="28"/>
        </w:rPr>
        <w:t>Минздрава России</w:t>
      </w:r>
    </w:p>
    <w:p w:rsidR="00B66FDE" w:rsidRPr="00FB15DB" w:rsidRDefault="00190577" w:rsidP="008F35F2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</w:t>
      </w:r>
      <w:r w:rsidR="00620643">
        <w:rPr>
          <w:b w:val="0"/>
          <w:sz w:val="28"/>
          <w:szCs w:val="28"/>
        </w:rPr>
        <w:t>от _________ 202</w:t>
      </w:r>
      <w:r w:rsidR="00676B3F">
        <w:rPr>
          <w:b w:val="0"/>
          <w:sz w:val="28"/>
          <w:szCs w:val="28"/>
        </w:rPr>
        <w:t>4</w:t>
      </w:r>
      <w:r w:rsidR="00B66FDE" w:rsidRPr="00FB15DB">
        <w:rPr>
          <w:b w:val="0"/>
          <w:sz w:val="28"/>
          <w:szCs w:val="28"/>
        </w:rPr>
        <w:t xml:space="preserve"> № _____</w:t>
      </w:r>
    </w:p>
    <w:p w:rsidR="00B66FDE" w:rsidRPr="00FB15DB" w:rsidRDefault="00B66FDE" w:rsidP="008F35F2">
      <w:pPr>
        <w:ind w:firstLine="709"/>
        <w:jc w:val="both"/>
        <w:rPr>
          <w:b/>
          <w:bCs/>
          <w:sz w:val="28"/>
          <w:szCs w:val="28"/>
        </w:rPr>
      </w:pPr>
    </w:p>
    <w:p w:rsidR="00B66FDE" w:rsidRPr="00FB15DB" w:rsidRDefault="00B66FDE" w:rsidP="008F35F2">
      <w:pPr>
        <w:ind w:firstLine="709"/>
        <w:jc w:val="both"/>
        <w:rPr>
          <w:b/>
          <w:bCs/>
          <w:sz w:val="28"/>
          <w:szCs w:val="28"/>
        </w:rPr>
      </w:pPr>
    </w:p>
    <w:p w:rsidR="00B66FDE" w:rsidRPr="00FB15DB" w:rsidRDefault="00B66FDE" w:rsidP="00190577">
      <w:pPr>
        <w:ind w:firstLine="709"/>
        <w:jc w:val="center"/>
        <w:rPr>
          <w:b/>
          <w:bCs/>
          <w:sz w:val="28"/>
          <w:szCs w:val="28"/>
          <w:lang w:bidi="ru-RU"/>
        </w:rPr>
      </w:pPr>
      <w:r w:rsidRPr="00FB15DB">
        <w:rPr>
          <w:b/>
          <w:bCs/>
          <w:sz w:val="28"/>
          <w:szCs w:val="28"/>
          <w:lang w:bidi="ru-RU"/>
        </w:rPr>
        <w:t xml:space="preserve">Состав комиссии для приема </w:t>
      </w:r>
      <w:r w:rsidR="00190577" w:rsidRPr="00FB15DB">
        <w:rPr>
          <w:b/>
          <w:bCs/>
          <w:sz w:val="28"/>
          <w:szCs w:val="28"/>
          <w:lang w:bidi="ru-RU"/>
        </w:rPr>
        <w:t>отчетов с</w:t>
      </w:r>
      <w:r w:rsidRPr="00FB15DB">
        <w:rPr>
          <w:b/>
          <w:bCs/>
          <w:sz w:val="28"/>
          <w:szCs w:val="28"/>
          <w:lang w:bidi="ru-RU"/>
        </w:rPr>
        <w:t xml:space="preserve"> указанием контактных номеров и адресов электронной почты</w:t>
      </w:r>
    </w:p>
    <w:p w:rsidR="00B66FDE" w:rsidRPr="00FB15DB" w:rsidRDefault="00B66FDE" w:rsidP="008F35F2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43"/>
        <w:gridCol w:w="1843"/>
        <w:gridCol w:w="2693"/>
        <w:gridCol w:w="2410"/>
      </w:tblGrid>
      <w:tr w:rsidR="00B66FDE" w:rsidRPr="00FB15DB" w:rsidTr="00190577">
        <w:trPr>
          <w:trHeight w:hRule="exact" w:val="9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FDE" w:rsidRPr="00FB15DB" w:rsidRDefault="00B66FDE" w:rsidP="00C535EF">
            <w:pPr>
              <w:jc w:val="center"/>
            </w:pPr>
            <w:r w:rsidRPr="00FB15DB"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FDE" w:rsidRPr="00FB15DB" w:rsidRDefault="00B66FDE" w:rsidP="00C535EF">
            <w:pPr>
              <w:jc w:val="center"/>
            </w:pPr>
            <w:r w:rsidRPr="00FB15DB">
              <w:rPr>
                <w:b/>
                <w:bCs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FDE" w:rsidRPr="00FB15DB" w:rsidRDefault="00B66FDE" w:rsidP="00C535EF">
            <w:pPr>
              <w:jc w:val="center"/>
            </w:pPr>
            <w:r w:rsidRPr="00FB15DB">
              <w:rPr>
                <w:b/>
                <w:bCs/>
              </w:rPr>
              <w:t>Факультет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FDE" w:rsidRPr="00FB15DB" w:rsidRDefault="00B66FDE" w:rsidP="00C535EF">
            <w:pPr>
              <w:ind w:firstLine="709"/>
              <w:jc w:val="center"/>
            </w:pPr>
            <w:r w:rsidRPr="00FB15DB">
              <w:rPr>
                <w:b/>
                <w:bCs/>
              </w:rPr>
              <w:t>Кафедра,</w:t>
            </w:r>
          </w:p>
          <w:p w:rsidR="00B66FDE" w:rsidRPr="00FB15DB" w:rsidRDefault="00B66FDE" w:rsidP="00C535EF">
            <w:pPr>
              <w:ind w:firstLine="709"/>
              <w:jc w:val="center"/>
            </w:pPr>
            <w:r w:rsidRPr="00FB15DB">
              <w:rPr>
                <w:b/>
                <w:bCs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FDE" w:rsidRPr="00FB15DB" w:rsidRDefault="00B66FDE" w:rsidP="00C535EF">
            <w:pPr>
              <w:jc w:val="center"/>
              <w:rPr>
                <w:b/>
                <w:bCs/>
              </w:rPr>
            </w:pPr>
            <w:r w:rsidRPr="00FB15DB">
              <w:rPr>
                <w:b/>
                <w:bCs/>
              </w:rPr>
              <w:t>Контактный</w:t>
            </w:r>
          </w:p>
          <w:p w:rsidR="00B66FDE" w:rsidRPr="00FB15DB" w:rsidRDefault="00B66FDE" w:rsidP="00C535EF">
            <w:pPr>
              <w:jc w:val="center"/>
              <w:rPr>
                <w:b/>
                <w:bCs/>
              </w:rPr>
            </w:pPr>
            <w:r w:rsidRPr="00FB15DB">
              <w:rPr>
                <w:b/>
                <w:bCs/>
              </w:rPr>
              <w:t>телефон, адрес электронной почты</w:t>
            </w:r>
          </w:p>
        </w:tc>
      </w:tr>
      <w:tr w:rsidR="00B66FDE" w:rsidRPr="00FB15DB" w:rsidTr="00C535EF">
        <w:trPr>
          <w:trHeight w:hRule="exact" w:val="1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FDE" w:rsidRPr="00FB15DB" w:rsidRDefault="00B66FDE" w:rsidP="00190577">
            <w:pPr>
              <w:jc w:val="both"/>
            </w:pPr>
            <w:r w:rsidRPr="00FB15DB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FDE" w:rsidRPr="00FB15DB" w:rsidRDefault="00B66FDE" w:rsidP="00190577">
            <w:pPr>
              <w:jc w:val="both"/>
            </w:pPr>
            <w:r w:rsidRPr="00FB15DB">
              <w:t>Муртазин</w:t>
            </w:r>
            <w:r w:rsidR="00190577">
              <w:t xml:space="preserve"> </w:t>
            </w:r>
            <w:r w:rsidRPr="00FB15DB">
              <w:t>Зуфар</w:t>
            </w:r>
          </w:p>
          <w:p w:rsidR="00B66FDE" w:rsidRPr="00FB15DB" w:rsidRDefault="00B66FDE" w:rsidP="00190577">
            <w:pPr>
              <w:jc w:val="both"/>
            </w:pPr>
            <w:proofErr w:type="spellStart"/>
            <w:r w:rsidRPr="00FB15DB">
              <w:t>Ядкарович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FDE" w:rsidRPr="00FB15DB" w:rsidRDefault="00B66FDE" w:rsidP="00C535EF">
            <w:pPr>
              <w:jc w:val="center"/>
            </w:pPr>
            <w:r w:rsidRPr="00FB15DB">
              <w:t>Ректорат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FDE" w:rsidRPr="00FB15DB" w:rsidRDefault="00B66FDE" w:rsidP="00C535EF">
            <w:pPr>
              <w:jc w:val="center"/>
            </w:pPr>
            <w:r w:rsidRPr="00FB15DB">
              <w:t xml:space="preserve">Помощник проректора </w:t>
            </w:r>
            <w:r w:rsidR="00190577" w:rsidRPr="00FB15DB">
              <w:t>по инновационной</w:t>
            </w:r>
            <w:r w:rsidRPr="00FB15DB">
              <w:t xml:space="preserve"> и лечебной работе, доцент кафедры общественного здоровья и здравоохранения с курсом ИДПО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FDE" w:rsidRPr="00AA09DE" w:rsidRDefault="00B66FDE" w:rsidP="00190577">
            <w:pPr>
              <w:jc w:val="both"/>
            </w:pPr>
            <w:r w:rsidRPr="00AA09DE">
              <w:t>+7(347) 273-43-01</w:t>
            </w:r>
          </w:p>
          <w:p w:rsidR="00B66FDE" w:rsidRPr="00AA09DE" w:rsidRDefault="00DA1CC8" w:rsidP="00190577">
            <w:pPr>
              <w:jc w:val="both"/>
            </w:pPr>
            <w:hyperlink r:id="rId11" w:history="1">
              <w:r w:rsidR="00190577" w:rsidRPr="00AA09DE">
                <w:rPr>
                  <w:rStyle w:val="ad"/>
                  <w:color w:val="auto"/>
                  <w:lang w:val="en-US"/>
                </w:rPr>
                <w:t>murtazinz</w:t>
              </w:r>
              <w:r w:rsidR="00190577" w:rsidRPr="00AA09DE">
                <w:rPr>
                  <w:rStyle w:val="ad"/>
                  <w:color w:val="auto"/>
                </w:rPr>
                <w:t>@</w:t>
              </w:r>
              <w:r w:rsidR="00190577" w:rsidRPr="00AA09DE">
                <w:rPr>
                  <w:rStyle w:val="ad"/>
                  <w:color w:val="auto"/>
                  <w:lang w:val="en-US"/>
                </w:rPr>
                <w:t>bk</w:t>
              </w:r>
              <w:r w:rsidR="00190577" w:rsidRPr="00AA09DE">
                <w:rPr>
                  <w:rStyle w:val="ad"/>
                  <w:color w:val="auto"/>
                </w:rPr>
                <w:t>.</w:t>
              </w:r>
              <w:r w:rsidR="00190577" w:rsidRPr="00AA09DE">
                <w:rPr>
                  <w:rStyle w:val="ad"/>
                  <w:color w:val="auto"/>
                  <w:lang w:val="en-US"/>
                </w:rPr>
                <w:t>ru</w:t>
              </w:r>
            </w:hyperlink>
          </w:p>
          <w:p w:rsidR="00A710DF" w:rsidRPr="00AA09DE" w:rsidRDefault="00DA1CC8" w:rsidP="00190577">
            <w:pPr>
              <w:jc w:val="both"/>
            </w:pPr>
            <w:hyperlink r:id="rId12" w:history="1">
              <w:r w:rsidR="00190577" w:rsidRPr="00AA09DE">
                <w:rPr>
                  <w:rStyle w:val="ad"/>
                  <w:color w:val="auto"/>
                  <w:lang w:val="en-US"/>
                </w:rPr>
                <w:t>raul</w:t>
              </w:r>
              <w:r w:rsidR="00190577" w:rsidRPr="00AA09DE">
                <w:rPr>
                  <w:rStyle w:val="ad"/>
                  <w:color w:val="auto"/>
                </w:rPr>
                <w:t>-</w:t>
              </w:r>
              <w:r w:rsidR="00190577" w:rsidRPr="00AA09DE">
                <w:rPr>
                  <w:rStyle w:val="ad"/>
                  <w:color w:val="auto"/>
                  <w:lang w:val="en-US"/>
                </w:rPr>
                <w:t>crkb</w:t>
              </w:r>
              <w:r w:rsidR="00190577" w:rsidRPr="00AA09DE">
                <w:rPr>
                  <w:rStyle w:val="ad"/>
                  <w:color w:val="auto"/>
                </w:rPr>
                <w:t>@</w:t>
              </w:r>
              <w:r w:rsidR="00190577" w:rsidRPr="00AA09DE">
                <w:rPr>
                  <w:rStyle w:val="ad"/>
                  <w:color w:val="auto"/>
                  <w:lang w:val="en-US"/>
                </w:rPr>
                <w:t>yandex</w:t>
              </w:r>
              <w:r w:rsidR="00190577" w:rsidRPr="00AA09DE">
                <w:rPr>
                  <w:rStyle w:val="ad"/>
                  <w:color w:val="auto"/>
                </w:rPr>
                <w:t>.</w:t>
              </w:r>
              <w:r w:rsidR="00190577" w:rsidRPr="00AA09DE">
                <w:rPr>
                  <w:rStyle w:val="ad"/>
                  <w:color w:val="auto"/>
                  <w:lang w:val="en-US"/>
                </w:rPr>
                <w:t>ru</w:t>
              </w:r>
            </w:hyperlink>
          </w:p>
        </w:tc>
      </w:tr>
      <w:tr w:rsidR="00B66FDE" w:rsidRPr="00FB15DB" w:rsidTr="00C535EF">
        <w:trPr>
          <w:trHeight w:hRule="exact" w:val="20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FDE" w:rsidRPr="00FB15DB" w:rsidRDefault="00B66FDE" w:rsidP="00190577">
            <w:pPr>
              <w:jc w:val="both"/>
            </w:pPr>
            <w:r w:rsidRPr="00FB15DB"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FDE" w:rsidRPr="00FB15DB" w:rsidRDefault="00B66FDE" w:rsidP="00190577">
            <w:pPr>
              <w:jc w:val="both"/>
            </w:pPr>
            <w:proofErr w:type="spellStart"/>
            <w:r w:rsidRPr="00FB15DB">
              <w:t>Кунафин</w:t>
            </w:r>
            <w:proofErr w:type="spellEnd"/>
            <w:r w:rsidR="00190577">
              <w:t xml:space="preserve"> </w:t>
            </w:r>
            <w:r w:rsidRPr="00FB15DB">
              <w:t>Марат</w:t>
            </w:r>
            <w:r w:rsidR="00190577">
              <w:t xml:space="preserve"> </w:t>
            </w:r>
            <w:proofErr w:type="spellStart"/>
            <w:r w:rsidRPr="00FB15DB">
              <w:t>Саубанович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FDE" w:rsidRPr="00FB15DB" w:rsidRDefault="00B66FDE" w:rsidP="00C535EF">
            <w:pPr>
              <w:jc w:val="center"/>
            </w:pPr>
            <w:r w:rsidRPr="00FB15DB">
              <w:t>Ответственный по институту дополнительного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FDE" w:rsidRPr="00FB15DB" w:rsidRDefault="00B66FDE" w:rsidP="00C535EF">
            <w:pPr>
              <w:jc w:val="center"/>
            </w:pPr>
            <w:r w:rsidRPr="00FB15DB">
              <w:t>Зав</w:t>
            </w:r>
            <w:r w:rsidR="00190577">
              <w:t>едующий</w:t>
            </w:r>
            <w:r w:rsidRPr="00FB15DB">
              <w:t xml:space="preserve"> кафедрой скорой помощи, медицины катастроф с курсами термической травмы и трансфузиологии ИДПО, профессор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FDE" w:rsidRPr="00AA09DE" w:rsidRDefault="00B66FDE" w:rsidP="00190577">
            <w:pPr>
              <w:jc w:val="both"/>
            </w:pPr>
            <w:r w:rsidRPr="00AA09DE">
              <w:t>89273277241</w:t>
            </w:r>
          </w:p>
          <w:p w:rsidR="00B66FDE" w:rsidRPr="00AA09DE" w:rsidRDefault="00DA1CC8" w:rsidP="00190577">
            <w:pPr>
              <w:jc w:val="both"/>
              <w:rPr>
                <w:lang w:val="en-US"/>
              </w:rPr>
            </w:pPr>
            <w:hyperlink r:id="rId13" w:history="1">
              <w:r w:rsidR="00190577" w:rsidRPr="00AA09DE">
                <w:rPr>
                  <w:rStyle w:val="ad"/>
                  <w:color w:val="auto"/>
                  <w:lang w:val="en-US"/>
                </w:rPr>
                <w:t>Kunafin-ms@yandex.ru</w:t>
              </w:r>
            </w:hyperlink>
          </w:p>
        </w:tc>
      </w:tr>
    </w:tbl>
    <w:p w:rsidR="00B66FDE" w:rsidRPr="00FB15DB" w:rsidRDefault="00B66FDE" w:rsidP="008F35F2">
      <w:pPr>
        <w:ind w:firstLine="709"/>
        <w:jc w:val="both"/>
        <w:rPr>
          <w:bCs/>
          <w:sz w:val="28"/>
          <w:szCs w:val="28"/>
          <w:highlight w:val="yellow"/>
        </w:rPr>
      </w:pPr>
    </w:p>
    <w:p w:rsidR="00B66FDE" w:rsidRPr="00FB15DB" w:rsidRDefault="00B66FDE" w:rsidP="008F35F2">
      <w:pPr>
        <w:ind w:firstLine="709"/>
        <w:jc w:val="both"/>
        <w:rPr>
          <w:sz w:val="28"/>
          <w:szCs w:val="28"/>
        </w:rPr>
      </w:pPr>
      <w:r w:rsidRPr="00FB15DB">
        <w:rPr>
          <w:bCs/>
          <w:sz w:val="28"/>
          <w:szCs w:val="28"/>
        </w:rPr>
        <w:t>Клиника БГМУ</w:t>
      </w:r>
      <w:r w:rsidRPr="00FB15DB">
        <w:rPr>
          <w:sz w:val="28"/>
          <w:szCs w:val="28"/>
        </w:rPr>
        <w:t xml:space="preserve"> kbgmu@bashgmu.ru</w:t>
      </w:r>
    </w:p>
    <w:p w:rsidR="00B66FDE" w:rsidRPr="00FB15DB" w:rsidRDefault="00B66FDE" w:rsidP="008F35F2">
      <w:pPr>
        <w:ind w:firstLine="709"/>
        <w:jc w:val="both"/>
        <w:rPr>
          <w:bCs/>
          <w:sz w:val="28"/>
          <w:szCs w:val="28"/>
        </w:rPr>
      </w:pPr>
    </w:p>
    <w:p w:rsidR="00B66FDE" w:rsidRPr="00FB15DB" w:rsidRDefault="00B66FDE" w:rsidP="008F35F2">
      <w:pPr>
        <w:ind w:firstLine="709"/>
        <w:jc w:val="both"/>
        <w:rPr>
          <w:bCs/>
          <w:sz w:val="28"/>
          <w:szCs w:val="28"/>
        </w:rPr>
      </w:pPr>
      <w:r w:rsidRPr="00FB15DB">
        <w:rPr>
          <w:bCs/>
          <w:sz w:val="28"/>
          <w:szCs w:val="28"/>
        </w:rPr>
        <w:t>Клиническая стоматологическая поликлиника ksp@bashgmu.ru</w:t>
      </w:r>
    </w:p>
    <w:p w:rsidR="00B66FDE" w:rsidRPr="00FB15DB" w:rsidRDefault="00B66FDE" w:rsidP="008F35F2">
      <w:pPr>
        <w:ind w:firstLine="709"/>
        <w:jc w:val="both"/>
        <w:rPr>
          <w:bCs/>
          <w:sz w:val="28"/>
          <w:szCs w:val="28"/>
        </w:rPr>
      </w:pPr>
    </w:p>
    <w:p w:rsidR="00B66FDE" w:rsidRPr="00FB15DB" w:rsidRDefault="00B66FDE" w:rsidP="008F35F2">
      <w:pPr>
        <w:ind w:firstLine="709"/>
        <w:jc w:val="both"/>
        <w:rPr>
          <w:bCs/>
          <w:sz w:val="28"/>
          <w:szCs w:val="28"/>
        </w:rPr>
      </w:pPr>
    </w:p>
    <w:p w:rsidR="00B66FDE" w:rsidRPr="00FB15DB" w:rsidRDefault="00B66FDE" w:rsidP="007C7E0C">
      <w:pPr>
        <w:pStyle w:val="20"/>
        <w:shd w:val="clear" w:color="auto" w:fill="auto"/>
        <w:tabs>
          <w:tab w:val="left" w:pos="1066"/>
        </w:tabs>
        <w:spacing w:line="240" w:lineRule="auto"/>
        <w:jc w:val="both"/>
        <w:rPr>
          <w:b/>
          <w:lang w:bidi="ru-RU"/>
        </w:rPr>
      </w:pPr>
      <w:r w:rsidRPr="00FB15DB">
        <w:rPr>
          <w:b/>
        </w:rPr>
        <w:t xml:space="preserve">*электронный вариант </w:t>
      </w:r>
      <w:r w:rsidRPr="00FB15DB">
        <w:rPr>
          <w:b/>
          <w:lang w:bidi="ru-RU"/>
        </w:rPr>
        <w:t>отчёта с копиями подтверждающих документов</w:t>
      </w:r>
      <w:r w:rsidR="007C7E0C">
        <w:rPr>
          <w:b/>
          <w:lang w:bidi="ru-RU"/>
        </w:rPr>
        <w:t xml:space="preserve"> </w:t>
      </w:r>
      <w:r w:rsidRPr="00FB15DB">
        <w:rPr>
          <w:b/>
        </w:rPr>
        <w:t xml:space="preserve">необходимо выслать </w:t>
      </w:r>
      <w:r w:rsidRPr="00FB15DB">
        <w:rPr>
          <w:b/>
          <w:lang w:bidi="ru-RU"/>
        </w:rPr>
        <w:t>на вышеуказанные адреса электронной почты ответственному лицу</w:t>
      </w:r>
    </w:p>
    <w:p w:rsidR="00B20B4F" w:rsidRDefault="00B20B4F">
      <w:pPr>
        <w:rPr>
          <w:bCs/>
        </w:rPr>
      </w:pPr>
      <w:r>
        <w:rPr>
          <w:bCs/>
        </w:rPr>
        <w:br w:type="page"/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7760"/>
        <w:gridCol w:w="1525"/>
      </w:tblGrid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423" w:rsidRPr="00784421" w:rsidRDefault="008C4423" w:rsidP="00EE28ED">
            <w:pPr>
              <w:rPr>
                <w:b/>
                <w:color w:val="000000"/>
              </w:rPr>
            </w:pPr>
            <w:r w:rsidRPr="00784421">
              <w:rPr>
                <w:b/>
                <w:color w:val="000000"/>
              </w:rPr>
              <w:t>Гильманов А.Ж., зав. кафедрой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</w:pP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423" w:rsidRPr="00784421" w:rsidRDefault="008C4423" w:rsidP="00EE28ED">
            <w:pPr>
              <w:rPr>
                <w:color w:val="000000"/>
              </w:rPr>
            </w:pPr>
            <w:r w:rsidRPr="00784421">
              <w:rPr>
                <w:color w:val="000000"/>
              </w:rPr>
              <w:t xml:space="preserve">Подготовка - аккредитация - аттестация специалистов медицинских лабораторий // Научно-практический образовательный форум «Новые лабораторные технологии: аналитическая оценка, значимость для клиники»,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</w:pPr>
            <w:r w:rsidRPr="00784421">
              <w:rPr>
                <w:color w:val="000000"/>
              </w:rPr>
              <w:t>14-15 февраля 2023 г., г. Иваново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423" w:rsidRPr="00784421" w:rsidRDefault="008C4423" w:rsidP="00EE28ED">
            <w:pPr>
              <w:rPr>
                <w:color w:val="000000"/>
              </w:rPr>
            </w:pPr>
            <w:r w:rsidRPr="00784421">
              <w:rPr>
                <w:color w:val="000000"/>
              </w:rPr>
              <w:t xml:space="preserve">Об актуализации нормативных документов в сфере лабораторной медицины и подготовки кадров // Научно-практический образовательный форум «Актуальные проблемы современной лабораторной медицины»,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</w:pPr>
            <w:r w:rsidRPr="00784421">
              <w:rPr>
                <w:color w:val="000000"/>
              </w:rPr>
              <w:t>12-13 апреля 2023 г., г. Ульяновск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423" w:rsidRPr="00784421" w:rsidRDefault="008C4423" w:rsidP="00EE28ED">
            <w:pPr>
              <w:rPr>
                <w:color w:val="000000"/>
              </w:rPr>
            </w:pPr>
            <w:r w:rsidRPr="00784421">
              <w:rPr>
                <w:color w:val="000000"/>
              </w:rPr>
              <w:t>Об актуализации нормативных документов по кадрам медицинских лабораторий // Научно-практический образовательный форум «Современная лабораторная медицина: значение новых лабораторных тестов и технологий в клинической практике"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</w:pPr>
            <w:r w:rsidRPr="00784421">
              <w:rPr>
                <w:color w:val="000000"/>
              </w:rPr>
              <w:t>18-19 мая 2023 г., г. Казань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423" w:rsidRPr="00784421" w:rsidRDefault="008C4423" w:rsidP="00EE28ED">
            <w:pPr>
              <w:rPr>
                <w:color w:val="000000"/>
              </w:rPr>
            </w:pPr>
            <w:r w:rsidRPr="00784421">
              <w:rPr>
                <w:color w:val="000000"/>
              </w:rPr>
              <w:t>Ключевые вопросы профессиональной подготовки, аккредитации, аттестации кадров // Научно-практическая конференция «Современная лабораторная медицина для клинических решений. Уральский форум 2023»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</w:pPr>
            <w:r w:rsidRPr="00784421">
              <w:rPr>
                <w:color w:val="000000"/>
              </w:rPr>
              <w:t>26 мая 2023 г., г. Екатеринбург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423" w:rsidRPr="00784421" w:rsidRDefault="008C4423" w:rsidP="00EE28ED">
            <w:pPr>
              <w:rPr>
                <w:color w:val="000000"/>
              </w:rPr>
            </w:pPr>
            <w:r w:rsidRPr="00784421">
              <w:t xml:space="preserve">Аккредитация специалистов лабораторной диагностики с немедицинским образованием // </w:t>
            </w:r>
            <w:r w:rsidRPr="00784421">
              <w:rPr>
                <w:rFonts w:eastAsia="Calibri"/>
              </w:rPr>
              <w:t>Научно-практическая онлайн-конференция «Актуальные вопросы лабораторной медицины»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  <w:rPr>
                <w:color w:val="000000"/>
              </w:rPr>
            </w:pPr>
            <w:r w:rsidRPr="00784421">
              <w:rPr>
                <w:color w:val="000000"/>
              </w:rPr>
              <w:t>14 июня 2023г., г. Уфа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r w:rsidRPr="00784421">
              <w:t xml:space="preserve">Модерирование круглого стола «Образование и аккредитация: «спрашивайте – отвечаем» // </w:t>
            </w:r>
            <w:r w:rsidRPr="00784421">
              <w:rPr>
                <w:lang w:val="en-US"/>
              </w:rPr>
              <w:t>V</w:t>
            </w:r>
            <w:r w:rsidRPr="00784421">
              <w:t xml:space="preserve"> Клинико-лабораторный форум «От лабораторных исследований к клиническим решениям» (очно)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</w:pPr>
            <w:r w:rsidRPr="00784421">
              <w:t>22–23 июня 2023 г., С.-Петербург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r w:rsidRPr="00784421">
              <w:t>1. О правовом статусе биологов в медицинских лабораториях</w:t>
            </w:r>
          </w:p>
          <w:p w:rsidR="008C4423" w:rsidRPr="00784421" w:rsidRDefault="008C4423" w:rsidP="00EE28ED">
            <w:r w:rsidRPr="00784421">
              <w:t>2. Модерирование секции по аттестации и аккредитации специалистов лабораторной медицины.</w:t>
            </w:r>
          </w:p>
          <w:p w:rsidR="008C4423" w:rsidRPr="00784421" w:rsidRDefault="008C4423" w:rsidP="00EE28ED">
            <w:r w:rsidRPr="00784421">
              <w:t>3. Модерирование секции по диагностике социально значимой инфекционной патологии.</w:t>
            </w:r>
          </w:p>
          <w:p w:rsidR="008C4423" w:rsidRPr="00784421" w:rsidRDefault="008C4423" w:rsidP="00EE28ED">
            <w:r w:rsidRPr="00784421">
              <w:t xml:space="preserve">// </w:t>
            </w:r>
            <w:r w:rsidRPr="00784421">
              <w:rPr>
                <w:lang w:val="en-US"/>
              </w:rPr>
              <w:t>IX</w:t>
            </w:r>
            <w:r w:rsidRPr="00784421">
              <w:t xml:space="preserve"> Российский конгресс лабораторной медицины (очно)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</w:pPr>
            <w:r w:rsidRPr="00784421">
              <w:t>4-6 октября</w:t>
            </w:r>
          </w:p>
          <w:p w:rsidR="008C4423" w:rsidRPr="00784421" w:rsidRDefault="008C4423" w:rsidP="00EE28ED">
            <w:pPr>
              <w:jc w:val="center"/>
            </w:pPr>
            <w:r w:rsidRPr="00784421">
              <w:t xml:space="preserve">2023 г. </w:t>
            </w:r>
            <w:r w:rsidRPr="00784421">
              <w:br/>
              <w:t>г. Москва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r w:rsidRPr="00784421">
              <w:t>1. О правовом положении специалистов в медицинских лабораториях.</w:t>
            </w:r>
          </w:p>
          <w:p w:rsidR="008C4423" w:rsidRPr="00784421" w:rsidRDefault="008C4423" w:rsidP="00EE28ED">
            <w:r w:rsidRPr="00784421">
              <w:t>2. Современные исследования гемостаза в клинике.</w:t>
            </w:r>
          </w:p>
          <w:p w:rsidR="008C4423" w:rsidRPr="00784421" w:rsidRDefault="008C4423" w:rsidP="00EE28ED">
            <w:r w:rsidRPr="00784421">
              <w:t>// Научно-практическая конференция «Современные клинико-лабораторные исследования и аспекты развития лабораторной службы в Поволжье (очно)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</w:pPr>
            <w:r w:rsidRPr="00784421">
              <w:t xml:space="preserve">2 ноября 2023 г., </w:t>
            </w:r>
            <w:r w:rsidRPr="00784421">
              <w:br/>
              <w:t>г. Тольятти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ind w:left="36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rPr>
                <w:b/>
              </w:rPr>
            </w:pPr>
            <w:r w:rsidRPr="00784421">
              <w:rPr>
                <w:b/>
              </w:rPr>
              <w:t>Билалов Ф.С., доцент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</w:pP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widowControl w:val="0"/>
              <w:ind w:right="283"/>
              <w:jc w:val="both"/>
            </w:pPr>
            <w:r w:rsidRPr="00784421">
              <w:t>Этапы развития ГБУЗ РМГЦ.</w:t>
            </w:r>
          </w:p>
          <w:p w:rsidR="008C4423" w:rsidRPr="00784421" w:rsidRDefault="008C4423" w:rsidP="00EE28ED">
            <w:pPr>
              <w:jc w:val="both"/>
            </w:pPr>
            <w:r w:rsidRPr="00784421">
              <w:t xml:space="preserve">Опыт создания Центра </w:t>
            </w:r>
            <w:proofErr w:type="spellStart"/>
            <w:r w:rsidRPr="00784421">
              <w:t>Орфанных</w:t>
            </w:r>
            <w:proofErr w:type="spellEnd"/>
            <w:r w:rsidRPr="00784421">
              <w:t xml:space="preserve"> заболеваний в Республике Башкортостан // </w:t>
            </w:r>
            <w:r w:rsidRPr="00784421">
              <w:rPr>
                <w:bCs/>
              </w:rPr>
              <w:t>Научно-практическая конференция,  приуроченная к празднованию 5-летия Республиканского медико-генетического центра «Актуальные вопросы генетики и репродукции»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</w:pPr>
            <w:r w:rsidRPr="00784421">
              <w:t>14 апреля 2023г., Уфа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widowControl w:val="0"/>
              <w:ind w:right="283"/>
              <w:jc w:val="both"/>
            </w:pPr>
            <w:r w:rsidRPr="00784421">
              <w:rPr>
                <w:lang w:eastAsia="en-US"/>
              </w:rPr>
              <w:t xml:space="preserve">Взаимодействие с МГК при организации РНС </w:t>
            </w:r>
            <w:r w:rsidRPr="00784421">
              <w:t xml:space="preserve">// </w:t>
            </w:r>
            <w:r w:rsidRPr="00784421">
              <w:rPr>
                <w:bCs/>
              </w:rPr>
              <w:t>Научно-практическая конференция,  приуроченная к празднованию 5-летия Республиканского медико-генетического центра «Актуальные вопросы генетики и репродукции»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</w:pPr>
            <w:r w:rsidRPr="00784421">
              <w:t>14 апреля 2023г., Уфа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widowControl w:val="0"/>
              <w:ind w:right="283"/>
              <w:jc w:val="both"/>
              <w:rPr>
                <w:lang w:eastAsia="en-US"/>
              </w:rPr>
            </w:pPr>
            <w:r w:rsidRPr="00784421">
              <w:t xml:space="preserve">Методологические аспекты исследования уровня TREC/KREC на сухих пятнах крови // Международная конференция «Медицина 5П»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</w:pPr>
            <w:r w:rsidRPr="00784421">
              <w:t>26 мая 2023г., г. Уфа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widowControl w:val="0"/>
              <w:ind w:right="283"/>
              <w:jc w:val="both"/>
            </w:pPr>
            <w:r w:rsidRPr="00784421">
              <w:t xml:space="preserve">Современное состояние службы клинической лабораторной диагностики Республики Башкортостан </w:t>
            </w:r>
            <w:r w:rsidRPr="00784421">
              <w:rPr>
                <w:b/>
              </w:rPr>
              <w:t xml:space="preserve">// </w:t>
            </w:r>
            <w:r w:rsidRPr="00784421">
              <w:rPr>
                <w:rFonts w:eastAsia="Calibri"/>
              </w:rPr>
              <w:t>Научно-практическая онлайн-конференция «Актуальные вопросы лабораторной медицины»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  <w:rPr>
                <w:color w:val="000000"/>
              </w:rPr>
            </w:pPr>
            <w:r w:rsidRPr="00784421">
              <w:rPr>
                <w:color w:val="000000"/>
              </w:rPr>
              <w:t>14 июня 2023г., г. Уфа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widowControl w:val="0"/>
              <w:ind w:right="283"/>
              <w:jc w:val="both"/>
            </w:pPr>
            <w:r w:rsidRPr="00784421">
              <w:t xml:space="preserve">Иммунохимический анализ </w:t>
            </w:r>
            <w:proofErr w:type="spellStart"/>
            <w:r w:rsidRPr="00784421">
              <w:t>онкомаркеров</w:t>
            </w:r>
            <w:proofErr w:type="spellEnd"/>
            <w:r w:rsidRPr="00784421">
              <w:t>. Опыт Республика Башкортостан.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  <w:rPr>
                <w:color w:val="000000"/>
              </w:rPr>
            </w:pPr>
            <w:r w:rsidRPr="00784421">
              <w:t xml:space="preserve">21 июня 2023 г, С.- </w:t>
            </w:r>
            <w:r w:rsidRPr="00784421">
              <w:lastRenderedPageBreak/>
              <w:t>Петербург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widowControl w:val="0"/>
              <w:ind w:right="283"/>
              <w:jc w:val="both"/>
            </w:pPr>
            <w:r w:rsidRPr="00784421">
              <w:t xml:space="preserve">Организация трехуровневой модели лабораторной службы в современных реалиях Научно-практической конференции, посвященной 30-летию КГБУЗ «Консультативно-диагностический центр Алтайского края» «О роли диагностических центров в развитии здравоохранения»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  <w:rPr>
                <w:color w:val="000000"/>
              </w:rPr>
            </w:pPr>
            <w:r w:rsidRPr="00784421">
              <w:t>7 июля 2023 г., г. Барнаул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widowControl w:val="0"/>
              <w:ind w:right="283"/>
              <w:jc w:val="both"/>
            </w:pPr>
            <w:r w:rsidRPr="00784421">
              <w:rPr>
                <w:bCs/>
              </w:rPr>
              <w:t xml:space="preserve">Некоторые особенности генетического профиля гена </w:t>
            </w:r>
            <w:r w:rsidRPr="00784421">
              <w:rPr>
                <w:bCs/>
                <w:lang w:val="en-US"/>
              </w:rPr>
              <w:t>BRCA</w:t>
            </w:r>
            <w:r w:rsidRPr="00784421">
              <w:rPr>
                <w:bCs/>
              </w:rPr>
              <w:t xml:space="preserve"> 1/2 у пациентов с метастатическим раком молочной железы по результатам исследований методом </w:t>
            </w:r>
            <w:r w:rsidRPr="00784421">
              <w:rPr>
                <w:bCs/>
                <w:lang w:val="en-US"/>
              </w:rPr>
              <w:t>NGS</w:t>
            </w:r>
            <w:r w:rsidRPr="00784421">
              <w:rPr>
                <w:bCs/>
              </w:rPr>
              <w:t xml:space="preserve"> // Научно-практическая </w:t>
            </w:r>
            <w:r>
              <w:rPr>
                <w:bCs/>
              </w:rPr>
              <w:t>онлайн-</w:t>
            </w:r>
            <w:r w:rsidRPr="00784421">
              <w:rPr>
                <w:bCs/>
              </w:rPr>
              <w:t xml:space="preserve">конференция «Достижения и возможности диагностики путь к успешной терапии пациентов с </w:t>
            </w:r>
            <w:proofErr w:type="spellStart"/>
            <w:r w:rsidRPr="00784421">
              <w:rPr>
                <w:bCs/>
              </w:rPr>
              <w:t>мРМЖ</w:t>
            </w:r>
            <w:proofErr w:type="spellEnd"/>
            <w:r w:rsidRPr="00784421">
              <w:rPr>
                <w:bCs/>
              </w:rPr>
              <w:t xml:space="preserve"> и </w:t>
            </w:r>
            <w:proofErr w:type="spellStart"/>
            <w:r w:rsidRPr="00784421">
              <w:rPr>
                <w:bCs/>
              </w:rPr>
              <w:t>мНМРЛ</w:t>
            </w:r>
            <w:proofErr w:type="spellEnd"/>
            <w:r w:rsidRPr="00784421">
              <w:rPr>
                <w:bCs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</w:pPr>
            <w:r>
              <w:t xml:space="preserve">21 сентября 2023 г., онлайн 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widowControl w:val="0"/>
              <w:numPr>
                <w:ilvl w:val="0"/>
                <w:numId w:val="4"/>
              </w:numPr>
              <w:ind w:right="283"/>
              <w:jc w:val="both"/>
            </w:pPr>
            <w:r w:rsidRPr="00784421">
              <w:t xml:space="preserve">Иммунохимический анализ </w:t>
            </w:r>
            <w:proofErr w:type="spellStart"/>
            <w:r w:rsidRPr="00784421">
              <w:t>онкомаркеров</w:t>
            </w:r>
            <w:proofErr w:type="spellEnd"/>
            <w:r w:rsidRPr="00784421">
              <w:t>. Опыт Республики Башкортостан</w:t>
            </w:r>
          </w:p>
          <w:p w:rsidR="008C4423" w:rsidRPr="00784421" w:rsidRDefault="008C4423" w:rsidP="008C4423">
            <w:pPr>
              <w:widowControl w:val="0"/>
              <w:numPr>
                <w:ilvl w:val="0"/>
                <w:numId w:val="4"/>
              </w:numPr>
              <w:ind w:right="283"/>
              <w:jc w:val="both"/>
            </w:pPr>
            <w:r w:rsidRPr="00784421">
              <w:t xml:space="preserve">Аналитические аспекты определения </w:t>
            </w:r>
            <w:proofErr w:type="spellStart"/>
            <w:r w:rsidRPr="00784421">
              <w:t>гликозилированного</w:t>
            </w:r>
            <w:proofErr w:type="spellEnd"/>
            <w:r w:rsidRPr="00784421">
              <w:t xml:space="preserve"> гемоглобина методом высокоэффективной жидкостной хроматографии.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  <w:rPr>
                <w:color w:val="000000"/>
              </w:rPr>
            </w:pPr>
            <w:r w:rsidRPr="00784421">
              <w:t xml:space="preserve">2 ноября 2023 г., </w:t>
            </w:r>
            <w:r w:rsidRPr="00784421">
              <w:br/>
              <w:t>г. Тольятти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both"/>
            </w:pPr>
            <w:r w:rsidRPr="00784421">
              <w:t>Диагностика МПН в ГБУЗ РМГЦ // научно-практического мероприятия «</w:t>
            </w:r>
            <w:proofErr w:type="spellStart"/>
            <w:r w:rsidRPr="00784421">
              <w:t>Миелопролиферативные</w:t>
            </w:r>
            <w:proofErr w:type="spellEnd"/>
            <w:r w:rsidRPr="00784421">
              <w:t xml:space="preserve"> новообразования: современные подходы к диагностике и терапии»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</w:pPr>
            <w:r w:rsidRPr="00784421">
              <w:t>18 ноября 2023 г., г. Уфа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5"/>
              </w:numPr>
              <w:spacing w:line="256" w:lineRule="auto"/>
              <w:ind w:left="720"/>
              <w:jc w:val="both"/>
            </w:pPr>
            <w:r w:rsidRPr="00784421">
              <w:rPr>
                <w:rFonts w:eastAsia="Calibri"/>
                <w:bCs/>
              </w:rPr>
              <w:t xml:space="preserve">Централизация лабораторной службы Республики Башкортостан // </w:t>
            </w:r>
            <w:r w:rsidRPr="00784421">
              <w:rPr>
                <w:rFonts w:eastAsia="Calibri"/>
              </w:rPr>
              <w:t>Научно-практическая конференция, посвященная 110-летию Лабораторной службе Пензенской области (1913- 2023) «Современные аспекты лабораторной диагностики и перспективы развития»</w:t>
            </w:r>
          </w:p>
          <w:p w:rsidR="008C4423" w:rsidRPr="00784421" w:rsidRDefault="008C4423" w:rsidP="008C4423">
            <w:pPr>
              <w:numPr>
                <w:ilvl w:val="0"/>
                <w:numId w:val="5"/>
              </w:numPr>
              <w:spacing w:line="256" w:lineRule="auto"/>
              <w:ind w:left="720"/>
              <w:jc w:val="both"/>
            </w:pPr>
            <w:r w:rsidRPr="00784421">
              <w:rPr>
                <w:rFonts w:eastAsia="Calibri"/>
              </w:rPr>
              <w:t>Молекулярная диагностика в онкологии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</w:pPr>
            <w:r w:rsidRPr="00784421">
              <w:t>30 ноября 2023 г., г. Пенза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ind w:left="36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widowControl w:val="0"/>
              <w:ind w:right="283"/>
              <w:jc w:val="both"/>
              <w:rPr>
                <w:b/>
              </w:rPr>
            </w:pPr>
            <w:r w:rsidRPr="00784421">
              <w:rPr>
                <w:b/>
              </w:rPr>
              <w:t>Исмагилов Р.Р.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  <w:rPr>
                <w:color w:val="000000"/>
              </w:rPr>
            </w:pP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widowControl w:val="0"/>
              <w:ind w:right="283"/>
              <w:jc w:val="both"/>
            </w:pPr>
            <w:r w:rsidRPr="00784421">
              <w:t xml:space="preserve">Совершенствование </w:t>
            </w:r>
            <w:proofErr w:type="spellStart"/>
            <w:r w:rsidRPr="00784421">
              <w:t>ресурсообеспечения</w:t>
            </w:r>
            <w:proofErr w:type="spellEnd"/>
            <w:r w:rsidRPr="00784421">
              <w:t xml:space="preserve"> диагностических служб при ведении пациентов с COVID-19 // </w:t>
            </w:r>
            <w:r w:rsidRPr="00784421">
              <w:rPr>
                <w:rFonts w:eastAsia="Calibri"/>
              </w:rPr>
              <w:t>Научно-практическая онлайн-конференция «Актуальные вопросы лабораторной медицины»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  <w:rPr>
                <w:color w:val="000000"/>
              </w:rPr>
            </w:pPr>
            <w:r w:rsidRPr="00784421">
              <w:rPr>
                <w:color w:val="000000"/>
              </w:rPr>
              <w:t>14 июня 2023г., г. Уфа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ind w:left="36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widowControl w:val="0"/>
              <w:ind w:right="283"/>
              <w:jc w:val="both"/>
              <w:rPr>
                <w:b/>
              </w:rPr>
            </w:pPr>
            <w:r w:rsidRPr="00784421">
              <w:rPr>
                <w:b/>
              </w:rPr>
              <w:t>Ахмадуллина Ю.А.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  <w:rPr>
                <w:color w:val="000000"/>
              </w:rPr>
            </w:pP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widowControl w:val="0"/>
              <w:ind w:right="283"/>
              <w:jc w:val="both"/>
            </w:pPr>
            <w:r w:rsidRPr="00784421">
              <w:t xml:space="preserve">Лабораторное исследование вагинального отделяемого при </w:t>
            </w:r>
            <w:proofErr w:type="spellStart"/>
            <w:r w:rsidRPr="00784421">
              <w:t>скрининговом</w:t>
            </w:r>
            <w:proofErr w:type="spellEnd"/>
            <w:r w:rsidRPr="00784421">
              <w:t xml:space="preserve"> обследовании женщин //</w:t>
            </w:r>
            <w:r w:rsidRPr="00784421">
              <w:rPr>
                <w:rFonts w:eastAsia="Calibri"/>
              </w:rPr>
              <w:t xml:space="preserve"> Научно-практическая онлайн-конференция «Актуальные вопросы лабораторной медицины»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  <w:rPr>
                <w:color w:val="000000"/>
              </w:rPr>
            </w:pPr>
            <w:r w:rsidRPr="00784421">
              <w:rPr>
                <w:color w:val="000000"/>
              </w:rPr>
              <w:t>14 июня 2023г., г. Уфа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ind w:left="36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widowControl w:val="0"/>
              <w:ind w:right="283"/>
              <w:jc w:val="both"/>
              <w:rPr>
                <w:b/>
              </w:rPr>
            </w:pPr>
            <w:proofErr w:type="spellStart"/>
            <w:r w:rsidRPr="00784421">
              <w:rPr>
                <w:b/>
              </w:rPr>
              <w:t>Имельбаева</w:t>
            </w:r>
            <w:proofErr w:type="spellEnd"/>
            <w:r w:rsidRPr="00784421">
              <w:rPr>
                <w:b/>
              </w:rPr>
              <w:t xml:space="preserve"> Э.А.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  <w:rPr>
                <w:color w:val="000000"/>
              </w:rPr>
            </w:pP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widowControl w:val="0"/>
              <w:ind w:right="283"/>
              <w:jc w:val="both"/>
            </w:pPr>
            <w:r w:rsidRPr="00784421">
              <w:t xml:space="preserve">Цитологические исследования в гинекологии // </w:t>
            </w:r>
            <w:r w:rsidRPr="00784421">
              <w:rPr>
                <w:rFonts w:eastAsia="Calibri"/>
              </w:rPr>
              <w:t>Научно-практическая онлайн-конференция «Актуальные вопросы лабораторной медицины»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  <w:rPr>
                <w:color w:val="000000"/>
              </w:rPr>
            </w:pPr>
            <w:r w:rsidRPr="00784421">
              <w:rPr>
                <w:color w:val="000000"/>
              </w:rPr>
              <w:t>14 июня 2023г., г. Уфа</w:t>
            </w:r>
          </w:p>
        </w:tc>
      </w:tr>
      <w:tr w:rsidR="008C4423" w:rsidRPr="00784421" w:rsidTr="00EE28E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8C442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widowControl w:val="0"/>
              <w:ind w:right="283"/>
              <w:jc w:val="both"/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3" w:rsidRPr="00784421" w:rsidRDefault="008C4423" w:rsidP="00EE28ED">
            <w:pPr>
              <w:jc w:val="center"/>
              <w:rPr>
                <w:color w:val="000000"/>
              </w:rPr>
            </w:pPr>
          </w:p>
        </w:tc>
      </w:tr>
    </w:tbl>
    <w:p w:rsidR="008C4423" w:rsidRDefault="008C4423" w:rsidP="008C4423">
      <w:pPr>
        <w:ind w:firstLine="709"/>
        <w:jc w:val="both"/>
        <w:rPr>
          <w:color w:val="FF0000"/>
          <w:sz w:val="28"/>
          <w:szCs w:val="28"/>
        </w:rPr>
      </w:pPr>
    </w:p>
    <w:p w:rsidR="008C4423" w:rsidRDefault="008C442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8C4423" w:rsidRPr="00306CE6" w:rsidRDefault="008C4423" w:rsidP="008C4423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lastRenderedPageBreak/>
        <w:t>Изобретательская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266"/>
        <w:gridCol w:w="1418"/>
        <w:gridCol w:w="992"/>
        <w:gridCol w:w="1134"/>
        <w:gridCol w:w="1276"/>
        <w:gridCol w:w="3225"/>
      </w:tblGrid>
      <w:tr w:rsidR="008C4423" w:rsidRPr="00306CE6" w:rsidTr="00EE28ED">
        <w:tc>
          <w:tcPr>
            <w:tcW w:w="543" w:type="dxa"/>
          </w:tcPr>
          <w:p w:rsidR="008C4423" w:rsidRPr="00306CE6" w:rsidRDefault="008C4423" w:rsidP="00EE28ED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8C4423" w:rsidRPr="00306CE6" w:rsidRDefault="008C4423" w:rsidP="00EE28ED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66" w:type="dxa"/>
          </w:tcPr>
          <w:p w:rsidR="008C4423" w:rsidRPr="00306CE6" w:rsidRDefault="008C4423" w:rsidP="00EE28ED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Наименование изобретения</w:t>
            </w:r>
          </w:p>
        </w:tc>
        <w:tc>
          <w:tcPr>
            <w:tcW w:w="1418" w:type="dxa"/>
          </w:tcPr>
          <w:p w:rsidR="008C4423" w:rsidRPr="00306CE6" w:rsidRDefault="008C4423" w:rsidP="00EE28ED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Патент РФ/ зарубежный патент</w:t>
            </w:r>
          </w:p>
        </w:tc>
        <w:tc>
          <w:tcPr>
            <w:tcW w:w="992" w:type="dxa"/>
          </w:tcPr>
          <w:p w:rsidR="008C4423" w:rsidRPr="00306CE6" w:rsidRDefault="008C4423" w:rsidP="00EE28ED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№ </w:t>
            </w:r>
          </w:p>
          <w:p w:rsidR="008C4423" w:rsidRPr="00306CE6" w:rsidRDefault="008C4423" w:rsidP="00EE28ED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патента</w:t>
            </w:r>
          </w:p>
        </w:tc>
        <w:tc>
          <w:tcPr>
            <w:tcW w:w="1134" w:type="dxa"/>
          </w:tcPr>
          <w:p w:rsidR="008C4423" w:rsidRPr="00306CE6" w:rsidRDefault="008C4423" w:rsidP="00EE28ED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Патентообладатель</w:t>
            </w:r>
          </w:p>
        </w:tc>
        <w:tc>
          <w:tcPr>
            <w:tcW w:w="1276" w:type="dxa"/>
          </w:tcPr>
          <w:p w:rsidR="008C4423" w:rsidRPr="00306CE6" w:rsidRDefault="008C4423" w:rsidP="00EE28ED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3225" w:type="dxa"/>
          </w:tcPr>
          <w:p w:rsidR="008C4423" w:rsidRPr="00306CE6" w:rsidRDefault="008C4423" w:rsidP="00EE28ED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Заключение лицензионного договора на право использования изобретения (с кем, на какую сумму)</w:t>
            </w:r>
          </w:p>
        </w:tc>
      </w:tr>
      <w:tr w:rsidR="008C4423" w:rsidRPr="00306CE6" w:rsidTr="00EE28ED">
        <w:tc>
          <w:tcPr>
            <w:tcW w:w="543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6</w:t>
            </w:r>
          </w:p>
        </w:tc>
        <w:tc>
          <w:tcPr>
            <w:tcW w:w="3225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</w:t>
            </w:r>
          </w:p>
        </w:tc>
      </w:tr>
      <w:tr w:rsidR="008C4423" w:rsidRPr="00306CE6" w:rsidTr="00EE28ED">
        <w:tc>
          <w:tcPr>
            <w:tcW w:w="543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для прохождения тестирования на риск развития наследственного рака</w:t>
            </w:r>
          </w:p>
        </w:tc>
        <w:tc>
          <w:tcPr>
            <w:tcW w:w="1418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программы для ЭВМ</w:t>
            </w:r>
          </w:p>
        </w:tc>
        <w:tc>
          <w:tcPr>
            <w:tcW w:w="992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2023619381</w:t>
            </w:r>
          </w:p>
        </w:tc>
        <w:tc>
          <w:tcPr>
            <w:tcW w:w="1134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БГМУ МЗ РФ</w:t>
            </w:r>
          </w:p>
        </w:tc>
        <w:tc>
          <w:tcPr>
            <w:tcW w:w="1276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Кудрейко</w:t>
            </w:r>
            <w:proofErr w:type="spellEnd"/>
            <w:r>
              <w:rPr>
                <w:sz w:val="22"/>
                <w:szCs w:val="22"/>
              </w:rPr>
              <w:t xml:space="preserve"> А.А., </w:t>
            </w:r>
            <w:proofErr w:type="spellStart"/>
            <w:r>
              <w:rPr>
                <w:sz w:val="22"/>
                <w:szCs w:val="22"/>
              </w:rPr>
              <w:t>Султанбаев</w:t>
            </w:r>
            <w:proofErr w:type="spellEnd"/>
            <w:r>
              <w:rPr>
                <w:sz w:val="22"/>
                <w:szCs w:val="22"/>
              </w:rPr>
              <w:t xml:space="preserve"> А.В., Измайлов А.А., Билалов Ф.С., Меньшиков К.В., Мусин Ш.И., Насретдинов А.Ф., </w:t>
            </w:r>
            <w:proofErr w:type="spellStart"/>
            <w:r>
              <w:rPr>
                <w:sz w:val="22"/>
                <w:szCs w:val="22"/>
              </w:rPr>
              <w:t>Султанбаева</w:t>
            </w:r>
            <w:proofErr w:type="spellEnd"/>
            <w:r>
              <w:rPr>
                <w:sz w:val="22"/>
                <w:szCs w:val="22"/>
              </w:rPr>
              <w:t xml:space="preserve"> Н.И., </w:t>
            </w:r>
            <w:proofErr w:type="spellStart"/>
            <w:r>
              <w:rPr>
                <w:sz w:val="22"/>
                <w:szCs w:val="22"/>
              </w:rPr>
              <w:t>Тухтаров</w:t>
            </w:r>
            <w:proofErr w:type="spellEnd"/>
            <w:r>
              <w:rPr>
                <w:sz w:val="22"/>
                <w:szCs w:val="22"/>
              </w:rPr>
              <w:t xml:space="preserve"> С.А., </w:t>
            </w:r>
            <w:proofErr w:type="spellStart"/>
            <w:r>
              <w:rPr>
                <w:sz w:val="22"/>
                <w:szCs w:val="22"/>
              </w:rPr>
              <w:t>Баязитов</w:t>
            </w:r>
            <w:proofErr w:type="spellEnd"/>
            <w:r>
              <w:rPr>
                <w:sz w:val="22"/>
                <w:szCs w:val="22"/>
              </w:rPr>
              <w:t xml:space="preserve"> М.С., Липатов Д.О.</w:t>
            </w:r>
          </w:p>
        </w:tc>
        <w:tc>
          <w:tcPr>
            <w:tcW w:w="3225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C4423" w:rsidRPr="00306CE6" w:rsidTr="00EE28ED">
        <w:tc>
          <w:tcPr>
            <w:tcW w:w="543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4423" w:rsidRPr="00306CE6" w:rsidRDefault="008C4423" w:rsidP="008C4423">
      <w:pPr>
        <w:rPr>
          <w:sz w:val="22"/>
          <w:szCs w:val="22"/>
        </w:rPr>
      </w:pPr>
      <w:r w:rsidRPr="00306CE6">
        <w:rPr>
          <w:sz w:val="22"/>
          <w:szCs w:val="22"/>
        </w:rPr>
        <w:t>Примечание: Обозначить, знаком (*) авторов, сотрудников университета.</w:t>
      </w:r>
    </w:p>
    <w:p w:rsidR="008C4423" w:rsidRPr="00306CE6" w:rsidRDefault="008C4423" w:rsidP="008C4423">
      <w:pPr>
        <w:jc w:val="center"/>
        <w:rPr>
          <w:b/>
          <w:sz w:val="22"/>
          <w:szCs w:val="22"/>
        </w:rPr>
      </w:pPr>
    </w:p>
    <w:p w:rsidR="008C4423" w:rsidRPr="00306CE6" w:rsidRDefault="008C4423" w:rsidP="008C4423">
      <w:pPr>
        <w:jc w:val="center"/>
        <w:rPr>
          <w:b/>
          <w:sz w:val="22"/>
          <w:szCs w:val="22"/>
        </w:rPr>
      </w:pPr>
    </w:p>
    <w:p w:rsidR="008C4423" w:rsidRPr="00306CE6" w:rsidRDefault="008C4423" w:rsidP="008C4423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Раздел 3. Издательская деятельность</w:t>
      </w:r>
    </w:p>
    <w:p w:rsidR="008C4423" w:rsidRPr="00306CE6" w:rsidRDefault="008C4423" w:rsidP="008C4423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Монографии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940"/>
        <w:gridCol w:w="1243"/>
        <w:gridCol w:w="1696"/>
        <w:gridCol w:w="837"/>
        <w:gridCol w:w="909"/>
        <w:gridCol w:w="1103"/>
        <w:gridCol w:w="1066"/>
      </w:tblGrid>
      <w:tr w:rsidR="008C4423" w:rsidRPr="00306CE6" w:rsidTr="00EE28ED">
        <w:trPr>
          <w:trHeight w:val="611"/>
        </w:trPr>
        <w:tc>
          <w:tcPr>
            <w:tcW w:w="406" w:type="pct"/>
          </w:tcPr>
          <w:p w:rsidR="008C4423" w:rsidRPr="00306CE6" w:rsidRDefault="008C4423" w:rsidP="00EE28ED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1013" w:type="pct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649" w:type="pct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886" w:type="pct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437" w:type="pct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475" w:type="pct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Тираж</w:t>
            </w:r>
          </w:p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(экз.)</w:t>
            </w:r>
          </w:p>
        </w:tc>
        <w:tc>
          <w:tcPr>
            <w:tcW w:w="576" w:type="pct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06CE6">
              <w:rPr>
                <w:b/>
                <w:sz w:val="22"/>
                <w:szCs w:val="22"/>
              </w:rPr>
              <w:t>Усл.печ</w:t>
            </w:r>
            <w:proofErr w:type="spellEnd"/>
            <w:r w:rsidRPr="00306CE6">
              <w:rPr>
                <w:b/>
                <w:sz w:val="22"/>
                <w:szCs w:val="22"/>
              </w:rPr>
              <w:t>.</w:t>
            </w:r>
          </w:p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листов</w:t>
            </w:r>
          </w:p>
        </w:tc>
        <w:tc>
          <w:tcPr>
            <w:tcW w:w="557" w:type="pct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Год</w:t>
            </w:r>
          </w:p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издания</w:t>
            </w:r>
          </w:p>
        </w:tc>
      </w:tr>
      <w:tr w:rsidR="008C4423" w:rsidRPr="00306CE6" w:rsidTr="00EE28ED">
        <w:trPr>
          <w:trHeight w:val="348"/>
        </w:trPr>
        <w:tc>
          <w:tcPr>
            <w:tcW w:w="406" w:type="pct"/>
          </w:tcPr>
          <w:p w:rsidR="008C4423" w:rsidRPr="00306CE6" w:rsidRDefault="008C4423" w:rsidP="00EE28ED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3" w:type="pct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9" w:type="pct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pct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pct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5" w:type="pct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6" w:type="pct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8</w:t>
            </w:r>
          </w:p>
        </w:tc>
      </w:tr>
      <w:tr w:rsidR="008C4423" w:rsidRPr="00306CE6" w:rsidTr="00EE28ED">
        <w:trPr>
          <w:trHeight w:val="410"/>
        </w:trPr>
        <w:tc>
          <w:tcPr>
            <w:tcW w:w="406" w:type="pct"/>
          </w:tcPr>
          <w:p w:rsidR="008C4423" w:rsidRPr="00306CE6" w:rsidRDefault="008C4423" w:rsidP="00EE2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pct"/>
          </w:tcPr>
          <w:p w:rsidR="008C4423" w:rsidRPr="00C7580D" w:rsidRDefault="008C4423" w:rsidP="00EE28ED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1430A">
              <w:rPr>
                <w:rFonts w:eastAsia="Calibri"/>
                <w:bCs/>
                <w:iCs/>
                <w:sz w:val="22"/>
                <w:szCs w:val="22"/>
              </w:rPr>
              <w:t>Морфофункциональные свойства клеток крови и костного мозга</w:t>
            </w:r>
            <w:r>
              <w:rPr>
                <w:rFonts w:eastAsia="Calibri"/>
                <w:bCs/>
                <w:iCs/>
                <w:sz w:val="22"/>
                <w:szCs w:val="22"/>
              </w:rPr>
              <w:t xml:space="preserve"> / у</w:t>
            </w:r>
            <w:r w:rsidRPr="0001430A">
              <w:rPr>
                <w:rFonts w:eastAsia="Calibri"/>
                <w:bCs/>
                <w:iCs/>
                <w:sz w:val="22"/>
                <w:szCs w:val="22"/>
              </w:rPr>
              <w:t>чебное пособие</w:t>
            </w:r>
          </w:p>
        </w:tc>
        <w:tc>
          <w:tcPr>
            <w:tcW w:w="649" w:type="pct"/>
          </w:tcPr>
          <w:p w:rsidR="008C4423" w:rsidRPr="004F0DAC" w:rsidRDefault="008C4423" w:rsidP="00EE28ED">
            <w:pPr>
              <w:tabs>
                <w:tab w:val="left" w:pos="1242"/>
              </w:tabs>
              <w:rPr>
                <w:rFonts w:eastAsia="Calibri"/>
                <w:sz w:val="22"/>
                <w:szCs w:val="22"/>
              </w:rPr>
            </w:pP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Ахмадуллина Ю</w:t>
            </w:r>
            <w:r>
              <w:rPr>
                <w:rFonts w:eastAsia="Calibri"/>
                <w:b/>
                <w:bCs/>
                <w:iCs/>
                <w:sz w:val="22"/>
                <w:szCs w:val="22"/>
              </w:rPr>
              <w:t>.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А</w:t>
            </w:r>
            <w:r>
              <w:rPr>
                <w:rFonts w:eastAsia="Calibri"/>
                <w:b/>
                <w:bCs/>
                <w:iCs/>
                <w:sz w:val="22"/>
                <w:szCs w:val="22"/>
              </w:rPr>
              <w:t>.,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 xml:space="preserve"> Титова Т.Н.</w:t>
            </w:r>
            <w:r>
              <w:rPr>
                <w:rFonts w:eastAsia="Calibri"/>
                <w:bCs/>
                <w:iCs/>
                <w:sz w:val="22"/>
                <w:szCs w:val="22"/>
              </w:rPr>
              <w:t>,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Гильманов А.Ж.</w:t>
            </w:r>
            <w:r>
              <w:rPr>
                <w:rFonts w:eastAsia="Calibri"/>
                <w:b/>
                <w:bCs/>
                <w:iCs/>
                <w:sz w:val="22"/>
                <w:szCs w:val="22"/>
              </w:rPr>
              <w:t>,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Саляхова Р.М.</w:t>
            </w:r>
            <w:r>
              <w:rPr>
                <w:rFonts w:eastAsia="Calibri"/>
                <w:b/>
                <w:bCs/>
                <w:iCs/>
                <w:sz w:val="22"/>
                <w:szCs w:val="22"/>
              </w:rPr>
              <w:t>,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Соснин Д.Ю.</w:t>
            </w:r>
          </w:p>
        </w:tc>
        <w:tc>
          <w:tcPr>
            <w:tcW w:w="886" w:type="pct"/>
          </w:tcPr>
          <w:p w:rsidR="008C4423" w:rsidRPr="00C7580D" w:rsidRDefault="008C4423" w:rsidP="00EE28E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</w:rPr>
              <w:t xml:space="preserve">ФГБОУ ВО БГМУ 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Минздрава России</w:t>
            </w:r>
            <w:r>
              <w:rPr>
                <w:rFonts w:eastAsia="Calibri"/>
                <w:bCs/>
                <w:iCs/>
                <w:sz w:val="22"/>
                <w:szCs w:val="22"/>
              </w:rPr>
              <w:t xml:space="preserve"> (Уфа),</w:t>
            </w:r>
            <w:r w:rsidRPr="004F0DAC">
              <w:rPr>
                <w:rFonts w:eastAsia="Calibri"/>
                <w:bCs/>
                <w:iCs/>
                <w:sz w:val="22"/>
                <w:szCs w:val="22"/>
              </w:rPr>
              <w:t xml:space="preserve"> ФГБОУ ВО ПГМУ </w:t>
            </w:r>
            <w:proofErr w:type="spellStart"/>
            <w:r w:rsidRPr="004F0DAC">
              <w:rPr>
                <w:rFonts w:eastAsia="Calibri"/>
                <w:bCs/>
                <w:iCs/>
                <w:sz w:val="22"/>
                <w:szCs w:val="22"/>
              </w:rPr>
              <w:t>им.акад</w:t>
            </w:r>
            <w:proofErr w:type="spellEnd"/>
            <w:r>
              <w:rPr>
                <w:rFonts w:eastAsia="Calibri"/>
                <w:bCs/>
                <w:iCs/>
                <w:sz w:val="22"/>
                <w:szCs w:val="22"/>
              </w:rPr>
              <w:t>.</w:t>
            </w:r>
            <w:r w:rsidRPr="004F0DAC">
              <w:rPr>
                <w:rFonts w:eastAsia="Calibri"/>
                <w:bCs/>
                <w:iCs/>
                <w:sz w:val="22"/>
                <w:szCs w:val="22"/>
              </w:rPr>
              <w:t xml:space="preserve"> Е.А. Вагнера</w:t>
            </w:r>
            <w:r>
              <w:t xml:space="preserve"> 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Минздрава России</w:t>
            </w:r>
            <w:r w:rsidRPr="004F0DAC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bCs/>
                <w:iCs/>
                <w:sz w:val="22"/>
                <w:szCs w:val="22"/>
              </w:rPr>
              <w:t>(Пермь).</w:t>
            </w:r>
            <w:r w:rsidRPr="004F0DAC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bCs/>
                <w:iCs/>
                <w:sz w:val="22"/>
                <w:szCs w:val="22"/>
              </w:rPr>
              <w:br/>
              <w:t xml:space="preserve">Изд. 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>ФГБОУ ВО БГМУ, 2023. – 74 с.</w:t>
            </w:r>
          </w:p>
        </w:tc>
        <w:tc>
          <w:tcPr>
            <w:tcW w:w="437" w:type="pct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Пермь, Уфа </w:t>
            </w:r>
          </w:p>
        </w:tc>
        <w:tc>
          <w:tcPr>
            <w:tcW w:w="475" w:type="pct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76" w:type="pct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557" w:type="pct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C4423" w:rsidRPr="00306CE6" w:rsidTr="00EE28ED">
        <w:trPr>
          <w:trHeight w:val="410"/>
        </w:trPr>
        <w:tc>
          <w:tcPr>
            <w:tcW w:w="406" w:type="pct"/>
          </w:tcPr>
          <w:p w:rsidR="008C4423" w:rsidRDefault="008C4423" w:rsidP="00EE2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pct"/>
          </w:tcPr>
          <w:p w:rsidR="008C4423" w:rsidRPr="004C1D90" w:rsidRDefault="008C4423" w:rsidP="00EE28ED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612295">
              <w:rPr>
                <w:rFonts w:eastAsia="Calibri"/>
                <w:bCs/>
                <w:iCs/>
                <w:sz w:val="22"/>
                <w:szCs w:val="22"/>
              </w:rPr>
              <w:t>Лабораторное исследование костного мозга: учебное пособие</w:t>
            </w:r>
          </w:p>
        </w:tc>
        <w:tc>
          <w:tcPr>
            <w:tcW w:w="649" w:type="pct"/>
          </w:tcPr>
          <w:p w:rsidR="008C4423" w:rsidRPr="004F0DAC" w:rsidRDefault="008C4423" w:rsidP="00EE28ED">
            <w:pPr>
              <w:tabs>
                <w:tab w:val="left" w:pos="1242"/>
              </w:tabs>
              <w:rPr>
                <w:rFonts w:eastAsia="Calibri"/>
                <w:sz w:val="22"/>
                <w:szCs w:val="22"/>
              </w:rPr>
            </w:pP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Ахмадуллина Ю</w:t>
            </w:r>
            <w:r>
              <w:rPr>
                <w:rFonts w:eastAsia="Calibri"/>
                <w:b/>
                <w:bCs/>
                <w:iCs/>
                <w:sz w:val="22"/>
                <w:szCs w:val="22"/>
              </w:rPr>
              <w:t>.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А</w:t>
            </w:r>
            <w:r>
              <w:rPr>
                <w:rFonts w:eastAsia="Calibri"/>
                <w:b/>
                <w:bCs/>
                <w:iCs/>
                <w:sz w:val="22"/>
                <w:szCs w:val="22"/>
              </w:rPr>
              <w:t>.,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 xml:space="preserve"> Титова Т.Н.</w:t>
            </w:r>
            <w:r>
              <w:rPr>
                <w:rFonts w:eastAsia="Calibri"/>
                <w:bCs/>
                <w:iCs/>
                <w:sz w:val="22"/>
                <w:szCs w:val="22"/>
              </w:rPr>
              <w:t>,</w:t>
            </w:r>
            <w:r w:rsidRPr="00612295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>Гильманов А.Ж.</w:t>
            </w:r>
            <w:r>
              <w:rPr>
                <w:rFonts w:eastAsia="Calibri"/>
                <w:b/>
                <w:bCs/>
                <w:iCs/>
                <w:sz w:val="22"/>
                <w:szCs w:val="22"/>
              </w:rPr>
              <w:t>,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</w:t>
            </w:r>
            <w:r w:rsidRPr="009220F5">
              <w:rPr>
                <w:rFonts w:eastAsia="Calibri"/>
                <w:b/>
                <w:bCs/>
                <w:iCs/>
                <w:sz w:val="22"/>
                <w:szCs w:val="22"/>
              </w:rPr>
              <w:lastRenderedPageBreak/>
              <w:t>Саляхова Р.М.</w:t>
            </w:r>
          </w:p>
        </w:tc>
        <w:tc>
          <w:tcPr>
            <w:tcW w:w="886" w:type="pct"/>
          </w:tcPr>
          <w:p w:rsidR="008C4423" w:rsidRPr="004C1D90" w:rsidRDefault="008C4423" w:rsidP="00EE28ED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612295">
              <w:rPr>
                <w:rFonts w:eastAsia="Calibri"/>
                <w:bCs/>
                <w:iCs/>
                <w:sz w:val="22"/>
                <w:szCs w:val="22"/>
              </w:rPr>
              <w:lastRenderedPageBreak/>
              <w:t>ФГБОУ ВО БГМУ Минздрава России, 2023 – 73 с.</w:t>
            </w:r>
          </w:p>
        </w:tc>
        <w:tc>
          <w:tcPr>
            <w:tcW w:w="437" w:type="pct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Уфа</w:t>
            </w:r>
          </w:p>
        </w:tc>
        <w:tc>
          <w:tcPr>
            <w:tcW w:w="475" w:type="pct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76" w:type="pct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557" w:type="pct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</w:tbl>
    <w:p w:rsidR="008C4423" w:rsidRPr="00306CE6" w:rsidRDefault="008C4423" w:rsidP="008C4423">
      <w:pPr>
        <w:rPr>
          <w:sz w:val="22"/>
          <w:szCs w:val="22"/>
        </w:rPr>
      </w:pPr>
      <w:r w:rsidRPr="00306CE6">
        <w:rPr>
          <w:sz w:val="22"/>
          <w:szCs w:val="22"/>
        </w:rPr>
        <w:lastRenderedPageBreak/>
        <w:t>Примечание: * - обозначить, авторов, сотрудников университета.</w:t>
      </w:r>
    </w:p>
    <w:p w:rsidR="008C4423" w:rsidRPr="00306CE6" w:rsidRDefault="008C4423" w:rsidP="008C4423">
      <w:pPr>
        <w:rPr>
          <w:sz w:val="22"/>
          <w:szCs w:val="22"/>
        </w:rPr>
      </w:pPr>
    </w:p>
    <w:p w:rsidR="008C4423" w:rsidRPr="00306CE6" w:rsidRDefault="008C4423" w:rsidP="008C4423">
      <w:pPr>
        <w:rPr>
          <w:sz w:val="22"/>
          <w:szCs w:val="22"/>
        </w:rPr>
      </w:pPr>
    </w:p>
    <w:p w:rsidR="008C4423" w:rsidRPr="00306CE6" w:rsidRDefault="008C4423" w:rsidP="008C4423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Статьи, опубликованные в журналах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"/>
        <w:gridCol w:w="2651"/>
        <w:gridCol w:w="20"/>
        <w:gridCol w:w="1134"/>
        <w:gridCol w:w="17"/>
        <w:gridCol w:w="2108"/>
        <w:gridCol w:w="32"/>
        <w:gridCol w:w="809"/>
        <w:gridCol w:w="9"/>
        <w:gridCol w:w="1563"/>
        <w:gridCol w:w="819"/>
      </w:tblGrid>
      <w:tr w:rsidR="008C4423" w:rsidRPr="00306CE6" w:rsidTr="00EE28ED">
        <w:tc>
          <w:tcPr>
            <w:tcW w:w="696" w:type="dxa"/>
            <w:gridSpan w:val="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1" w:type="dxa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Наименование работы и ее вид</w:t>
            </w:r>
          </w:p>
        </w:tc>
        <w:tc>
          <w:tcPr>
            <w:tcW w:w="1171" w:type="dxa"/>
            <w:gridSpan w:val="3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2140" w:type="dxa"/>
            <w:gridSpan w:val="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Выходные данные</w:t>
            </w:r>
          </w:p>
        </w:tc>
        <w:tc>
          <w:tcPr>
            <w:tcW w:w="809" w:type="dxa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Объем (</w:t>
            </w:r>
            <w:proofErr w:type="spellStart"/>
            <w:r w:rsidRPr="00306CE6">
              <w:rPr>
                <w:b/>
                <w:sz w:val="22"/>
                <w:szCs w:val="22"/>
              </w:rPr>
              <w:t>стр</w:t>
            </w:r>
            <w:proofErr w:type="spellEnd"/>
            <w:r w:rsidRPr="00306CE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72" w:type="dxa"/>
            <w:gridSpan w:val="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819" w:type="dxa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06CE6">
              <w:rPr>
                <w:b/>
                <w:sz w:val="22"/>
                <w:szCs w:val="22"/>
              </w:rPr>
              <w:t>Импакт</w:t>
            </w:r>
            <w:proofErr w:type="spellEnd"/>
            <w:r w:rsidRPr="00306CE6">
              <w:rPr>
                <w:b/>
                <w:sz w:val="22"/>
                <w:szCs w:val="22"/>
              </w:rPr>
              <w:t xml:space="preserve"> фактор журнала</w:t>
            </w:r>
          </w:p>
        </w:tc>
      </w:tr>
      <w:tr w:rsidR="008C4423" w:rsidRPr="00306CE6" w:rsidTr="00EE28ED">
        <w:tc>
          <w:tcPr>
            <w:tcW w:w="696" w:type="dxa"/>
            <w:gridSpan w:val="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51" w:type="dxa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71" w:type="dxa"/>
            <w:gridSpan w:val="3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40" w:type="dxa"/>
            <w:gridSpan w:val="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09" w:type="dxa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72" w:type="dxa"/>
            <w:gridSpan w:val="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19" w:type="dxa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423" w:rsidRPr="00306CE6" w:rsidTr="00EE28ED">
        <w:trPr>
          <w:trHeight w:val="260"/>
        </w:trPr>
        <w:tc>
          <w:tcPr>
            <w:tcW w:w="9858" w:type="dxa"/>
            <w:gridSpan w:val="1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Статьи, опубликованные в журналах с </w:t>
            </w:r>
            <w:proofErr w:type="spellStart"/>
            <w:r w:rsidRPr="00306CE6">
              <w:rPr>
                <w:b/>
                <w:sz w:val="22"/>
                <w:szCs w:val="22"/>
              </w:rPr>
              <w:t>импакт</w:t>
            </w:r>
            <w:proofErr w:type="spellEnd"/>
            <w:r w:rsidRPr="00306CE6">
              <w:rPr>
                <w:b/>
                <w:sz w:val="22"/>
                <w:szCs w:val="22"/>
              </w:rPr>
              <w:t>-фактором ≥ 0,3</w:t>
            </w:r>
          </w:p>
        </w:tc>
      </w:tr>
      <w:tr w:rsidR="008C4423" w:rsidRPr="00306CE6" w:rsidTr="00EE28ED">
        <w:tc>
          <w:tcPr>
            <w:tcW w:w="696" w:type="dxa"/>
            <w:gridSpan w:val="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51" w:type="dxa"/>
          </w:tcPr>
          <w:p w:rsidR="008C4423" w:rsidRPr="00306CE6" w:rsidRDefault="008C4423" w:rsidP="00EE28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Медико-статистическая характеристика больных с </w:t>
            </w:r>
            <w:proofErr w:type="spellStart"/>
            <w:r>
              <w:rPr>
                <w:sz w:val="22"/>
                <w:szCs w:val="22"/>
              </w:rPr>
              <w:t>орфанными</w:t>
            </w:r>
            <w:proofErr w:type="spellEnd"/>
            <w:r>
              <w:rPr>
                <w:sz w:val="22"/>
                <w:szCs w:val="22"/>
              </w:rPr>
              <w:t xml:space="preserve"> заболеваниями по данным регионального регистра в Республике Башкортостан</w:t>
            </w:r>
          </w:p>
        </w:tc>
        <w:tc>
          <w:tcPr>
            <w:tcW w:w="1171" w:type="dxa"/>
            <w:gridSpan w:val="3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40" w:type="dxa"/>
            <w:gridSpan w:val="2"/>
          </w:tcPr>
          <w:p w:rsidR="008C4423" w:rsidRPr="00306CE6" w:rsidRDefault="008C4423" w:rsidP="00EE28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Современные проблемы здравоохранения и медицинской статистики. – 2023. - №1. – С. 123 – 138. </w:t>
            </w:r>
          </w:p>
        </w:tc>
        <w:tc>
          <w:tcPr>
            <w:tcW w:w="809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15/2</w:t>
            </w:r>
          </w:p>
        </w:tc>
        <w:tc>
          <w:tcPr>
            <w:tcW w:w="1572" w:type="dxa"/>
            <w:gridSpan w:val="2"/>
          </w:tcPr>
          <w:p w:rsidR="008C4423" w:rsidRPr="00306CE6" w:rsidRDefault="008C4423" w:rsidP="00EE28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Хакимова А.М., </w:t>
            </w:r>
            <w:proofErr w:type="spellStart"/>
            <w:r>
              <w:rPr>
                <w:sz w:val="22"/>
                <w:szCs w:val="22"/>
              </w:rPr>
              <w:t>Билалов</w:t>
            </w:r>
            <w:proofErr w:type="spellEnd"/>
            <w:r>
              <w:rPr>
                <w:sz w:val="22"/>
                <w:szCs w:val="22"/>
              </w:rPr>
              <w:t xml:space="preserve"> Ф.С. </w:t>
            </w:r>
            <w:proofErr w:type="spellStart"/>
            <w:r>
              <w:rPr>
                <w:sz w:val="22"/>
                <w:szCs w:val="22"/>
              </w:rPr>
              <w:t>Еникеева</w:t>
            </w:r>
            <w:proofErr w:type="spellEnd"/>
            <w:r>
              <w:rPr>
                <w:sz w:val="22"/>
                <w:szCs w:val="22"/>
              </w:rPr>
              <w:t xml:space="preserve"> Д.Р.,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  <w:r>
              <w:rPr>
                <w:sz w:val="22"/>
                <w:szCs w:val="22"/>
              </w:rPr>
              <w:t xml:space="preserve"> Н.Х., </w:t>
            </w:r>
            <w:proofErr w:type="spellStart"/>
            <w:r>
              <w:rPr>
                <w:sz w:val="22"/>
                <w:szCs w:val="22"/>
              </w:rPr>
              <w:t>Мухамадеева</w:t>
            </w:r>
            <w:proofErr w:type="spellEnd"/>
            <w:r>
              <w:rPr>
                <w:sz w:val="22"/>
                <w:szCs w:val="22"/>
              </w:rPr>
              <w:t xml:space="preserve"> О.Р., Панова М.В.</w:t>
            </w:r>
          </w:p>
        </w:tc>
        <w:tc>
          <w:tcPr>
            <w:tcW w:w="819" w:type="dxa"/>
          </w:tcPr>
          <w:p w:rsidR="008C4423" w:rsidRPr="00DA59FA" w:rsidRDefault="008C4423" w:rsidP="00EE28ED">
            <w:pPr>
              <w:jc w:val="center"/>
              <w:rPr>
                <w:sz w:val="22"/>
                <w:szCs w:val="22"/>
              </w:rPr>
            </w:pPr>
            <w:r w:rsidRPr="00DA59FA">
              <w:rPr>
                <w:color w:val="222222"/>
                <w:shd w:val="clear" w:color="auto" w:fill="FFFFFF"/>
              </w:rPr>
              <w:t>0,702</w:t>
            </w:r>
          </w:p>
        </w:tc>
      </w:tr>
      <w:tr w:rsidR="008C4423" w:rsidRPr="00306CE6" w:rsidTr="00EE28ED">
        <w:tc>
          <w:tcPr>
            <w:tcW w:w="696" w:type="dxa"/>
            <w:gridSpan w:val="2"/>
          </w:tcPr>
          <w:p w:rsidR="008C4423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51" w:type="dxa"/>
          </w:tcPr>
          <w:p w:rsidR="008C4423" w:rsidRPr="002D5EB7" w:rsidRDefault="008C4423" w:rsidP="00EE28ED">
            <w:pPr>
              <w:rPr>
                <w:b/>
              </w:rPr>
            </w:pPr>
            <w:r w:rsidRPr="002D5EB7">
              <w:rPr>
                <w:rStyle w:val="af2"/>
                <w:b w:val="0"/>
                <w:color w:val="2C2D2E"/>
              </w:rPr>
              <w:t>Влияние интоксикации медно-цинковой колчеданной рудой на содержание микроэлементов в органах крыс</w:t>
            </w:r>
            <w:r w:rsidRPr="002D5EB7">
              <w:rPr>
                <w:b/>
                <w:color w:val="2C2D2E"/>
              </w:rPr>
              <w:t> </w:t>
            </w:r>
          </w:p>
        </w:tc>
        <w:tc>
          <w:tcPr>
            <w:tcW w:w="1171" w:type="dxa"/>
            <w:gridSpan w:val="3"/>
          </w:tcPr>
          <w:p w:rsidR="008C4423" w:rsidRDefault="008C4423" w:rsidP="00EE28ED">
            <w:pPr>
              <w:snapToGrid w:val="0"/>
              <w:rPr>
                <w:color w:val="2C2D2E"/>
              </w:rPr>
            </w:pPr>
            <w:r>
              <w:t>Электр.</w:t>
            </w:r>
          </w:p>
        </w:tc>
        <w:tc>
          <w:tcPr>
            <w:tcW w:w="2140" w:type="dxa"/>
            <w:gridSpan w:val="2"/>
          </w:tcPr>
          <w:p w:rsidR="008C4423" w:rsidRDefault="008C4423" w:rsidP="00EE28ED">
            <w:r>
              <w:rPr>
                <w:color w:val="2C2D2E"/>
              </w:rPr>
              <w:t>"Современные проблемы науки и образования. – 2023. – № 4 URL: </w:t>
            </w:r>
            <w:hyperlink r:id="rId14" w:anchor="_blank" w:history="1">
              <w:r>
                <w:rPr>
                  <w:rStyle w:val="ad"/>
                </w:rPr>
                <w:t>https://science-education.ru/article/view?id=32728</w:t>
              </w:r>
            </w:hyperlink>
            <w:r>
              <w:rPr>
                <w:color w:val="2C2D2E"/>
              </w:rPr>
              <w:t> (дата обращения: 27.07.2023).</w:t>
            </w:r>
          </w:p>
        </w:tc>
        <w:tc>
          <w:tcPr>
            <w:tcW w:w="809" w:type="dxa"/>
          </w:tcPr>
          <w:p w:rsidR="008C4423" w:rsidRDefault="008C4423" w:rsidP="00EE28ED">
            <w:pPr>
              <w:snapToGrid w:val="0"/>
            </w:pPr>
          </w:p>
        </w:tc>
        <w:tc>
          <w:tcPr>
            <w:tcW w:w="1572" w:type="dxa"/>
            <w:gridSpan w:val="2"/>
          </w:tcPr>
          <w:p w:rsidR="008C4423" w:rsidRDefault="008C4423" w:rsidP="00EE28ED">
            <w:pPr>
              <w:jc w:val="both"/>
            </w:pPr>
            <w:proofErr w:type="spellStart"/>
            <w:r>
              <w:rPr>
                <w:color w:val="2C2D2E"/>
              </w:rPr>
              <w:t>Саптарова</w:t>
            </w:r>
            <w:proofErr w:type="spellEnd"/>
            <w:r>
              <w:rPr>
                <w:color w:val="2C2D2E"/>
              </w:rPr>
              <w:t xml:space="preserve"> Л.М., </w:t>
            </w:r>
            <w:proofErr w:type="spellStart"/>
            <w:r>
              <w:rPr>
                <w:color w:val="2C2D2E"/>
              </w:rPr>
              <w:t>Бикметова</w:t>
            </w:r>
            <w:proofErr w:type="spellEnd"/>
            <w:r>
              <w:rPr>
                <w:color w:val="2C2D2E"/>
              </w:rPr>
              <w:t xml:space="preserve"> Э.Р., </w:t>
            </w:r>
            <w:proofErr w:type="spellStart"/>
            <w:r>
              <w:rPr>
                <w:color w:val="2C2D2E"/>
              </w:rPr>
              <w:t>Имельбаева</w:t>
            </w:r>
            <w:proofErr w:type="spellEnd"/>
            <w:r>
              <w:rPr>
                <w:color w:val="2C2D2E"/>
              </w:rPr>
              <w:t xml:space="preserve"> Э.А., </w:t>
            </w:r>
            <w:proofErr w:type="spellStart"/>
            <w:r>
              <w:rPr>
                <w:color w:val="2C2D2E"/>
              </w:rPr>
              <w:t>Байбурина</w:t>
            </w:r>
            <w:proofErr w:type="spellEnd"/>
            <w:r>
              <w:rPr>
                <w:color w:val="2C2D2E"/>
              </w:rPr>
              <w:t xml:space="preserve"> Г.А., </w:t>
            </w:r>
            <w:proofErr w:type="spellStart"/>
            <w:r>
              <w:rPr>
                <w:color w:val="2C2D2E"/>
              </w:rPr>
              <w:t>Тухбатова</w:t>
            </w:r>
            <w:proofErr w:type="spellEnd"/>
            <w:r>
              <w:rPr>
                <w:color w:val="2C2D2E"/>
              </w:rPr>
              <w:t xml:space="preserve"> А.В., </w:t>
            </w:r>
            <w:proofErr w:type="spellStart"/>
            <w:r>
              <w:rPr>
                <w:color w:val="2C2D2E"/>
              </w:rPr>
              <w:t>Байбурина</w:t>
            </w:r>
            <w:proofErr w:type="spellEnd"/>
            <w:r>
              <w:rPr>
                <w:color w:val="2C2D2E"/>
              </w:rPr>
              <w:t xml:space="preserve"> Д.Э., </w:t>
            </w:r>
            <w:proofErr w:type="spellStart"/>
            <w:r>
              <w:rPr>
                <w:color w:val="2C2D2E"/>
              </w:rPr>
              <w:t>Галимов</w:t>
            </w:r>
            <w:proofErr w:type="spellEnd"/>
            <w:r>
              <w:rPr>
                <w:color w:val="2C2D2E"/>
              </w:rPr>
              <w:t xml:space="preserve"> Ш.Н. </w:t>
            </w:r>
          </w:p>
        </w:tc>
        <w:tc>
          <w:tcPr>
            <w:tcW w:w="819" w:type="dxa"/>
          </w:tcPr>
          <w:p w:rsidR="008C4423" w:rsidRDefault="008C4423" w:rsidP="00EE28ED">
            <w:pPr>
              <w:jc w:val="center"/>
            </w:pPr>
            <w:r>
              <w:t>1,006</w:t>
            </w:r>
          </w:p>
        </w:tc>
      </w:tr>
      <w:tr w:rsidR="008C4423" w:rsidRPr="00306CE6" w:rsidTr="00EE28ED">
        <w:tc>
          <w:tcPr>
            <w:tcW w:w="696" w:type="dxa"/>
            <w:gridSpan w:val="2"/>
          </w:tcPr>
          <w:p w:rsidR="008C4423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51" w:type="dxa"/>
          </w:tcPr>
          <w:p w:rsidR="008C4423" w:rsidRPr="00C04C09" w:rsidRDefault="008C4423" w:rsidP="00EE28ED">
            <w:pPr>
              <w:rPr>
                <w:rFonts w:eastAsia="Calibri"/>
                <w:sz w:val="22"/>
                <w:szCs w:val="22"/>
              </w:rPr>
            </w:pPr>
            <w:r w:rsidRPr="00F65C35">
              <w:rPr>
                <w:rFonts w:eastAsia="Calibri"/>
                <w:sz w:val="22"/>
                <w:szCs w:val="22"/>
              </w:rPr>
              <w:t xml:space="preserve">Новое о </w:t>
            </w:r>
            <w:proofErr w:type="spellStart"/>
            <w:r w:rsidRPr="00F65C35">
              <w:rPr>
                <w:rFonts w:eastAsia="Calibri"/>
                <w:sz w:val="22"/>
                <w:szCs w:val="22"/>
              </w:rPr>
              <w:t>флеботомии</w:t>
            </w:r>
            <w:proofErr w:type="spellEnd"/>
            <w:r w:rsidRPr="00F65C35">
              <w:rPr>
                <w:rFonts w:eastAsia="Calibri"/>
                <w:sz w:val="22"/>
                <w:szCs w:val="22"/>
              </w:rPr>
              <w:t>. Резюме на «Практические рекомендации по взятию проб венозной крови для лабораторных исследований»</w:t>
            </w:r>
          </w:p>
        </w:tc>
        <w:tc>
          <w:tcPr>
            <w:tcW w:w="1171" w:type="dxa"/>
            <w:gridSpan w:val="3"/>
          </w:tcPr>
          <w:p w:rsidR="008C4423" w:rsidRDefault="008C4423" w:rsidP="00EE28E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печ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40" w:type="dxa"/>
            <w:gridSpan w:val="2"/>
          </w:tcPr>
          <w:p w:rsidR="008C4423" w:rsidRPr="00C04C09" w:rsidRDefault="008C4423" w:rsidP="00EE28E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C35">
              <w:rPr>
                <w:rFonts w:eastAsia="Calibri"/>
                <w:sz w:val="22"/>
                <w:szCs w:val="22"/>
              </w:rPr>
              <w:t>Лабораторная служба. -</w:t>
            </w:r>
            <w:r>
              <w:t xml:space="preserve"> </w:t>
            </w:r>
            <w:r w:rsidRPr="00F65C35">
              <w:rPr>
                <w:rFonts w:eastAsia="Calibri"/>
                <w:sz w:val="22"/>
                <w:szCs w:val="22"/>
              </w:rPr>
              <w:t>2023 – Т 12, №1, С 33-39</w:t>
            </w:r>
          </w:p>
        </w:tc>
        <w:tc>
          <w:tcPr>
            <w:tcW w:w="809" w:type="dxa"/>
          </w:tcPr>
          <w:p w:rsidR="008C4423" w:rsidRDefault="008C4423" w:rsidP="00EE28ED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1,5 / 7</w:t>
            </w:r>
          </w:p>
        </w:tc>
        <w:tc>
          <w:tcPr>
            <w:tcW w:w="1572" w:type="dxa"/>
            <w:gridSpan w:val="2"/>
          </w:tcPr>
          <w:p w:rsidR="008C4423" w:rsidRPr="00F65C35" w:rsidRDefault="008C4423" w:rsidP="00EE28ED">
            <w:pPr>
              <w:rPr>
                <w:rFonts w:eastAsia="Calibri"/>
                <w:sz w:val="22"/>
                <w:szCs w:val="22"/>
              </w:rPr>
            </w:pPr>
            <w:r w:rsidRPr="00F65C35">
              <w:rPr>
                <w:rFonts w:eastAsia="Calibri"/>
                <w:sz w:val="22"/>
                <w:szCs w:val="22"/>
              </w:rPr>
              <w:t>Ковалевская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65C35">
              <w:rPr>
                <w:rFonts w:eastAsia="Calibri"/>
                <w:sz w:val="22"/>
                <w:szCs w:val="22"/>
              </w:rPr>
              <w:t>С.Н.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F65C35">
              <w:rPr>
                <w:rFonts w:eastAsia="Calibri"/>
                <w:sz w:val="22"/>
                <w:szCs w:val="22"/>
              </w:rPr>
              <w:t xml:space="preserve"> </w:t>
            </w:r>
            <w:r w:rsidRPr="009220F5">
              <w:rPr>
                <w:rFonts w:eastAsia="Calibri"/>
                <w:b/>
                <w:sz w:val="22"/>
                <w:szCs w:val="22"/>
              </w:rPr>
              <w:t>Гильманов А.Ж.</w:t>
            </w:r>
            <w:r>
              <w:rPr>
                <w:rFonts w:eastAsia="Calibri"/>
                <w:b/>
                <w:sz w:val="22"/>
                <w:szCs w:val="22"/>
              </w:rPr>
              <w:t>,</w:t>
            </w:r>
            <w:r w:rsidRPr="00F65C35">
              <w:rPr>
                <w:rFonts w:eastAsia="Calibri"/>
                <w:sz w:val="22"/>
                <w:szCs w:val="22"/>
              </w:rPr>
              <w:t xml:space="preserve"> Зыбина Н.Н.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F65C35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5C35">
              <w:rPr>
                <w:rFonts w:eastAsia="Calibri"/>
                <w:sz w:val="22"/>
                <w:szCs w:val="22"/>
              </w:rPr>
              <w:t>Ковязина</w:t>
            </w:r>
            <w:proofErr w:type="spellEnd"/>
            <w:r w:rsidRPr="00F65C35">
              <w:rPr>
                <w:rFonts w:eastAsia="Calibri"/>
                <w:sz w:val="22"/>
                <w:szCs w:val="22"/>
              </w:rPr>
              <w:t xml:space="preserve"> Н.А.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F65C35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5C35">
              <w:rPr>
                <w:rFonts w:eastAsia="Calibri"/>
                <w:sz w:val="22"/>
                <w:szCs w:val="22"/>
              </w:rPr>
              <w:t>Эмануэль</w:t>
            </w:r>
            <w:proofErr w:type="spellEnd"/>
            <w:r w:rsidRPr="00F65C35">
              <w:rPr>
                <w:rFonts w:eastAsia="Calibri"/>
                <w:sz w:val="22"/>
                <w:szCs w:val="22"/>
              </w:rPr>
              <w:t xml:space="preserve"> В.Л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19" w:type="dxa"/>
          </w:tcPr>
          <w:p w:rsidR="008C4423" w:rsidRDefault="008C4423" w:rsidP="00EE28E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0,320</w:t>
            </w:r>
          </w:p>
        </w:tc>
      </w:tr>
      <w:tr w:rsidR="008C4423" w:rsidRPr="00306CE6" w:rsidTr="00EE28ED">
        <w:tc>
          <w:tcPr>
            <w:tcW w:w="696" w:type="dxa"/>
            <w:gridSpan w:val="2"/>
          </w:tcPr>
          <w:p w:rsidR="008C4423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51" w:type="dxa"/>
          </w:tcPr>
          <w:p w:rsidR="008C4423" w:rsidRPr="00E81092" w:rsidRDefault="008C4423" w:rsidP="00EE28ED">
            <w:pPr>
              <w:rPr>
                <w:rFonts w:eastAsia="Calibri"/>
                <w:sz w:val="22"/>
                <w:szCs w:val="22"/>
              </w:rPr>
            </w:pPr>
            <w:r w:rsidRPr="00C04C09">
              <w:rPr>
                <w:rFonts w:eastAsia="Calibri"/>
                <w:sz w:val="22"/>
                <w:szCs w:val="22"/>
              </w:rPr>
              <w:t xml:space="preserve">Клинические и лабораторные аспекты дифференциальной диагностики алиментарно-токсической пароксизмальной </w:t>
            </w:r>
            <w:proofErr w:type="spellStart"/>
            <w:r w:rsidRPr="00C04C09">
              <w:rPr>
                <w:rFonts w:eastAsia="Calibri"/>
                <w:sz w:val="22"/>
                <w:szCs w:val="22"/>
              </w:rPr>
              <w:t>миоглобинурии</w:t>
            </w:r>
            <w:proofErr w:type="spellEnd"/>
            <w:r w:rsidRPr="00C04C09">
              <w:rPr>
                <w:rFonts w:eastAsia="Calibri"/>
                <w:sz w:val="22"/>
                <w:szCs w:val="22"/>
              </w:rPr>
              <w:t xml:space="preserve"> с </w:t>
            </w:r>
            <w:r w:rsidRPr="00C04C09">
              <w:rPr>
                <w:rFonts w:eastAsia="Calibri"/>
                <w:sz w:val="22"/>
                <w:szCs w:val="22"/>
              </w:rPr>
              <w:lastRenderedPageBreak/>
              <w:t>некоторыми инфекционными заболеваниями</w:t>
            </w:r>
          </w:p>
        </w:tc>
        <w:tc>
          <w:tcPr>
            <w:tcW w:w="1171" w:type="dxa"/>
            <w:gridSpan w:val="3"/>
          </w:tcPr>
          <w:p w:rsidR="008C4423" w:rsidRPr="00C7580D" w:rsidRDefault="008C4423" w:rsidP="00EE28E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lastRenderedPageBreak/>
              <w:t>печ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40" w:type="dxa"/>
            <w:gridSpan w:val="2"/>
          </w:tcPr>
          <w:p w:rsidR="008C4423" w:rsidRPr="00E81092" w:rsidRDefault="008C4423" w:rsidP="00EE28E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04C09">
              <w:rPr>
                <w:rFonts w:eastAsia="Calibri"/>
                <w:sz w:val="22"/>
                <w:szCs w:val="22"/>
              </w:rPr>
              <w:t>Забайкальский медицинский вестник</w:t>
            </w:r>
            <w:r>
              <w:rPr>
                <w:rFonts w:eastAsia="Calibri"/>
                <w:sz w:val="22"/>
                <w:szCs w:val="22"/>
              </w:rPr>
              <w:t>. -</w:t>
            </w:r>
            <w:r w:rsidRPr="00F65C35">
              <w:rPr>
                <w:rFonts w:eastAsia="Calibri"/>
                <w:sz w:val="22"/>
                <w:szCs w:val="22"/>
              </w:rPr>
              <w:t>2023, №2, С. 159-172</w:t>
            </w:r>
          </w:p>
        </w:tc>
        <w:tc>
          <w:tcPr>
            <w:tcW w:w="809" w:type="dxa"/>
          </w:tcPr>
          <w:p w:rsidR="008C4423" w:rsidRPr="00C7580D" w:rsidRDefault="008C4423" w:rsidP="00EE28ED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2/9</w:t>
            </w:r>
          </w:p>
        </w:tc>
        <w:tc>
          <w:tcPr>
            <w:tcW w:w="1572" w:type="dxa"/>
            <w:gridSpan w:val="2"/>
          </w:tcPr>
          <w:p w:rsidR="008C4423" w:rsidRPr="009220F5" w:rsidRDefault="008C4423" w:rsidP="00EE28ED">
            <w:pPr>
              <w:rPr>
                <w:rFonts w:eastAsia="Calibri"/>
                <w:b/>
                <w:sz w:val="22"/>
                <w:szCs w:val="22"/>
              </w:rPr>
            </w:pPr>
            <w:r w:rsidRPr="00F65C35">
              <w:rPr>
                <w:rFonts w:eastAsia="Calibri"/>
                <w:sz w:val="22"/>
                <w:szCs w:val="22"/>
              </w:rPr>
              <w:t>Старостина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65C35">
              <w:rPr>
                <w:rFonts w:eastAsia="Calibri"/>
                <w:sz w:val="22"/>
                <w:szCs w:val="22"/>
              </w:rPr>
              <w:t>В.И.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F65C35">
              <w:rPr>
                <w:rFonts w:eastAsia="Calibri"/>
                <w:sz w:val="22"/>
                <w:szCs w:val="22"/>
              </w:rPr>
              <w:t xml:space="preserve"> </w:t>
            </w:r>
            <w:r w:rsidRPr="009220F5">
              <w:rPr>
                <w:rFonts w:eastAsia="Calibri"/>
                <w:b/>
                <w:sz w:val="22"/>
                <w:szCs w:val="22"/>
              </w:rPr>
              <w:t>Гильманов А.Ж.</w:t>
            </w:r>
          </w:p>
        </w:tc>
        <w:tc>
          <w:tcPr>
            <w:tcW w:w="819" w:type="dxa"/>
          </w:tcPr>
          <w:p w:rsidR="008C4423" w:rsidRDefault="008C4423" w:rsidP="00EE28E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0,681</w:t>
            </w:r>
          </w:p>
        </w:tc>
      </w:tr>
      <w:tr w:rsidR="008C4423" w:rsidRPr="00306CE6" w:rsidTr="00EE28ED">
        <w:tc>
          <w:tcPr>
            <w:tcW w:w="696" w:type="dxa"/>
            <w:gridSpan w:val="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651" w:type="dxa"/>
          </w:tcPr>
          <w:p w:rsidR="008C4423" w:rsidRPr="003520FF" w:rsidRDefault="008C4423" w:rsidP="00EE28ED">
            <w:pPr>
              <w:rPr>
                <w:rFonts w:eastAsia="Calibri"/>
                <w:sz w:val="22"/>
                <w:szCs w:val="22"/>
              </w:rPr>
            </w:pPr>
            <w:r w:rsidRPr="003E194E">
              <w:rPr>
                <w:rFonts w:eastAsia="Calibri"/>
                <w:sz w:val="22"/>
                <w:szCs w:val="22"/>
              </w:rPr>
              <w:t>Геморрагическая лихорадка с почечным синдромом и лептоспироз: дифференциальный диагноз</w:t>
            </w:r>
          </w:p>
        </w:tc>
        <w:tc>
          <w:tcPr>
            <w:tcW w:w="1171" w:type="dxa"/>
            <w:gridSpan w:val="3"/>
          </w:tcPr>
          <w:p w:rsidR="008C4423" w:rsidRPr="00C7580D" w:rsidRDefault="008C4423" w:rsidP="00EE28E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печ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40" w:type="dxa"/>
            <w:gridSpan w:val="2"/>
          </w:tcPr>
          <w:p w:rsidR="008C4423" w:rsidRPr="003E194E" w:rsidRDefault="008C4423" w:rsidP="00EE28E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Медицинский алфавит. Современная лаборатория. -2023, № 23(2). С.46-52</w:t>
            </w:r>
          </w:p>
        </w:tc>
        <w:tc>
          <w:tcPr>
            <w:tcW w:w="809" w:type="dxa"/>
          </w:tcPr>
          <w:p w:rsidR="008C4423" w:rsidRPr="0035542E" w:rsidRDefault="008C4423" w:rsidP="00EE28ED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2"/>
          </w:tcPr>
          <w:p w:rsidR="008C4423" w:rsidRPr="003520FF" w:rsidRDefault="008C4423" w:rsidP="00EE28ED">
            <w:pPr>
              <w:rPr>
                <w:rFonts w:eastAsia="Calibri"/>
                <w:sz w:val="22"/>
                <w:szCs w:val="22"/>
              </w:rPr>
            </w:pPr>
            <w:r w:rsidRPr="00F65C35">
              <w:rPr>
                <w:rFonts w:eastAsia="Calibri"/>
                <w:sz w:val="22"/>
                <w:szCs w:val="22"/>
              </w:rPr>
              <w:t>Старостина</w:t>
            </w:r>
            <w:r>
              <w:rPr>
                <w:rFonts w:eastAsia="Calibri"/>
                <w:sz w:val="22"/>
                <w:szCs w:val="22"/>
              </w:rPr>
              <w:t xml:space="preserve"> В.И., </w:t>
            </w:r>
            <w:r w:rsidRPr="009220F5">
              <w:rPr>
                <w:rFonts w:eastAsia="Calibri"/>
                <w:b/>
                <w:sz w:val="22"/>
                <w:szCs w:val="22"/>
              </w:rPr>
              <w:t>Гильманов А.Ж.</w:t>
            </w:r>
            <w:r>
              <w:rPr>
                <w:rFonts w:eastAsia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</w:rPr>
              <w:t>Латыпова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Г.Р.</w:t>
            </w:r>
          </w:p>
        </w:tc>
        <w:tc>
          <w:tcPr>
            <w:tcW w:w="819" w:type="dxa"/>
          </w:tcPr>
          <w:p w:rsidR="008C4423" w:rsidRPr="00CE5B1B" w:rsidRDefault="008C4423" w:rsidP="00EE28E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0,419</w:t>
            </w:r>
          </w:p>
        </w:tc>
      </w:tr>
      <w:tr w:rsidR="008C4423" w:rsidRPr="00306CE6" w:rsidTr="00EE28ED">
        <w:tc>
          <w:tcPr>
            <w:tcW w:w="9858" w:type="dxa"/>
            <w:gridSpan w:val="1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Статьи, опубликованные в журналах, рекомендованных ВАК</w:t>
            </w:r>
          </w:p>
        </w:tc>
      </w:tr>
      <w:tr w:rsidR="008C4423" w:rsidRPr="00306CE6" w:rsidTr="00EE28ED">
        <w:tc>
          <w:tcPr>
            <w:tcW w:w="674" w:type="dxa"/>
          </w:tcPr>
          <w:p w:rsidR="008C4423" w:rsidRPr="00306CE6" w:rsidRDefault="008C4423" w:rsidP="008C4423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8C4423" w:rsidRPr="00F80A76" w:rsidRDefault="008C4423" w:rsidP="00EE28ED">
            <w:pPr>
              <w:rPr>
                <w:sz w:val="22"/>
                <w:szCs w:val="22"/>
              </w:rPr>
            </w:pPr>
            <w:r w:rsidRPr="00F80A76">
              <w:rPr>
                <w:sz w:val="22"/>
                <w:szCs w:val="22"/>
              </w:rPr>
              <w:t xml:space="preserve">Результаты скрининга на врожденный гипотиреоз и транзиторные формы гипотиреоза у новорожденных в условиях </w:t>
            </w:r>
            <w:proofErr w:type="spellStart"/>
            <w:r w:rsidRPr="00F80A76">
              <w:rPr>
                <w:sz w:val="22"/>
                <w:szCs w:val="22"/>
              </w:rPr>
              <w:t>йоддефицитного</w:t>
            </w:r>
            <w:proofErr w:type="spellEnd"/>
            <w:r w:rsidRPr="00F80A76">
              <w:rPr>
                <w:sz w:val="22"/>
                <w:szCs w:val="22"/>
              </w:rPr>
              <w:t xml:space="preserve"> региона – Республики Башкортостан </w:t>
            </w:r>
          </w:p>
        </w:tc>
        <w:tc>
          <w:tcPr>
            <w:tcW w:w="1134" w:type="dxa"/>
          </w:tcPr>
          <w:p w:rsidR="008C4423" w:rsidRPr="00DA59FA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DA59FA">
              <w:rPr>
                <w:sz w:val="22"/>
                <w:szCs w:val="22"/>
              </w:rPr>
              <w:t>Печ</w:t>
            </w:r>
            <w:proofErr w:type="spellEnd"/>
            <w:r w:rsidRPr="00DA59FA">
              <w:rPr>
                <w:sz w:val="22"/>
                <w:szCs w:val="22"/>
              </w:rPr>
              <w:t>.</w:t>
            </w:r>
          </w:p>
        </w:tc>
        <w:tc>
          <w:tcPr>
            <w:tcW w:w="2125" w:type="dxa"/>
            <w:gridSpan w:val="2"/>
          </w:tcPr>
          <w:p w:rsidR="008C4423" w:rsidRPr="00F80A76" w:rsidRDefault="008C4423" w:rsidP="00EE28ED">
            <w:pPr>
              <w:jc w:val="center"/>
              <w:rPr>
                <w:sz w:val="22"/>
                <w:szCs w:val="22"/>
              </w:rPr>
            </w:pPr>
            <w:r w:rsidRPr="00F80A76">
              <w:rPr>
                <w:sz w:val="22"/>
                <w:szCs w:val="22"/>
              </w:rPr>
              <w:t xml:space="preserve">Медицина. Социология. Философия. Прикладные исследования. – 2023. - </w:t>
            </w:r>
            <w:r>
              <w:rPr>
                <w:sz w:val="22"/>
                <w:szCs w:val="22"/>
              </w:rPr>
              <w:t>№2. – С. 9-13</w:t>
            </w:r>
          </w:p>
        </w:tc>
        <w:tc>
          <w:tcPr>
            <w:tcW w:w="841" w:type="dxa"/>
            <w:gridSpan w:val="2"/>
          </w:tcPr>
          <w:p w:rsidR="008C4423" w:rsidRPr="00F80A76" w:rsidRDefault="008C4423" w:rsidP="00EE28ED">
            <w:pPr>
              <w:jc w:val="center"/>
              <w:rPr>
                <w:sz w:val="22"/>
                <w:szCs w:val="22"/>
              </w:rPr>
            </w:pPr>
            <w:r w:rsidRPr="00F80A76">
              <w:rPr>
                <w:sz w:val="22"/>
                <w:szCs w:val="22"/>
              </w:rPr>
              <w:t>4/0,5</w:t>
            </w:r>
          </w:p>
        </w:tc>
        <w:tc>
          <w:tcPr>
            <w:tcW w:w="1572" w:type="dxa"/>
            <w:gridSpan w:val="2"/>
          </w:tcPr>
          <w:p w:rsidR="008C4423" w:rsidRPr="00F80A76" w:rsidRDefault="008C4423" w:rsidP="00EE28ED">
            <w:pPr>
              <w:rPr>
                <w:sz w:val="22"/>
                <w:szCs w:val="22"/>
              </w:rPr>
            </w:pPr>
            <w:proofErr w:type="spellStart"/>
            <w:r w:rsidRPr="00F80A76">
              <w:rPr>
                <w:sz w:val="22"/>
                <w:szCs w:val="22"/>
              </w:rPr>
              <w:t>Адельмурзина</w:t>
            </w:r>
            <w:proofErr w:type="spellEnd"/>
            <w:r w:rsidRPr="00F80A76">
              <w:rPr>
                <w:sz w:val="22"/>
                <w:szCs w:val="22"/>
              </w:rPr>
              <w:t xml:space="preserve"> А.И., Викторов В.В., Билалов Ф.С., Тимофеева Е.А.</w:t>
            </w:r>
          </w:p>
        </w:tc>
        <w:tc>
          <w:tcPr>
            <w:tcW w:w="819" w:type="dxa"/>
          </w:tcPr>
          <w:p w:rsidR="008C4423" w:rsidRPr="00F80A76" w:rsidRDefault="008C4423" w:rsidP="00EE2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423" w:rsidRPr="00306CE6" w:rsidTr="00EE28ED">
        <w:tc>
          <w:tcPr>
            <w:tcW w:w="674" w:type="dxa"/>
          </w:tcPr>
          <w:p w:rsidR="008C4423" w:rsidRPr="00306CE6" w:rsidRDefault="008C4423" w:rsidP="008C4423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8C4423" w:rsidRPr="002D5EB7" w:rsidRDefault="008C4423" w:rsidP="00EE28ED">
            <w:pPr>
              <w:pStyle w:val="af0"/>
              <w:spacing w:after="0"/>
              <w:rPr>
                <w:sz w:val="24"/>
              </w:rPr>
            </w:pPr>
            <w:r w:rsidRPr="002D5EB7">
              <w:rPr>
                <w:rStyle w:val="5"/>
                <w:rFonts w:eastAsia="Calibri"/>
                <w:b w:val="0"/>
                <w:i w:val="0"/>
                <w:sz w:val="24"/>
              </w:rPr>
              <w:t xml:space="preserve">Иммуногематологические исследования в </w:t>
            </w:r>
            <w:r w:rsidRPr="002D5EB7">
              <w:rPr>
                <w:bCs/>
                <w:sz w:val="24"/>
              </w:rPr>
              <w:t>Республиканской клинической больнице в</w:t>
            </w:r>
            <w:r w:rsidRPr="002D5EB7">
              <w:rPr>
                <w:sz w:val="24"/>
              </w:rPr>
              <w:t xml:space="preserve"> условиях централизации лабораторной службы</w:t>
            </w:r>
            <w:r w:rsidRPr="002D5EB7">
              <w:rPr>
                <w:color w:val="FF0000"/>
                <w:sz w:val="24"/>
              </w:rPr>
              <w:t xml:space="preserve">. </w:t>
            </w:r>
          </w:p>
        </w:tc>
        <w:tc>
          <w:tcPr>
            <w:tcW w:w="1134" w:type="dxa"/>
          </w:tcPr>
          <w:p w:rsidR="008C4423" w:rsidRPr="00DA59FA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DA59FA">
              <w:rPr>
                <w:sz w:val="22"/>
                <w:szCs w:val="22"/>
              </w:rPr>
              <w:t>Печ</w:t>
            </w:r>
            <w:proofErr w:type="spellEnd"/>
            <w:r w:rsidRPr="00DA59FA">
              <w:rPr>
                <w:sz w:val="22"/>
                <w:szCs w:val="22"/>
              </w:rPr>
              <w:t>.</w:t>
            </w:r>
          </w:p>
        </w:tc>
        <w:tc>
          <w:tcPr>
            <w:tcW w:w="2125" w:type="dxa"/>
            <w:gridSpan w:val="2"/>
          </w:tcPr>
          <w:p w:rsidR="008C4423" w:rsidRPr="002D5EB7" w:rsidRDefault="008C4423" w:rsidP="00EE28ED">
            <w:r w:rsidRPr="002D5EB7">
              <w:t xml:space="preserve">Терапевт, </w:t>
            </w:r>
            <w:r w:rsidRPr="002D5EB7">
              <w:rPr>
                <w:color w:val="2C2D2E"/>
              </w:rPr>
              <w:t>2023. – № 9 (195). - С. 7-13</w:t>
            </w:r>
          </w:p>
        </w:tc>
        <w:tc>
          <w:tcPr>
            <w:tcW w:w="841" w:type="dxa"/>
            <w:gridSpan w:val="2"/>
          </w:tcPr>
          <w:p w:rsidR="008C4423" w:rsidRPr="002D5EB7" w:rsidRDefault="008C4423" w:rsidP="00EE28ED">
            <w:pPr>
              <w:rPr>
                <w:rStyle w:val="5"/>
                <w:rFonts w:eastAsia="Calibri"/>
                <w:b w:val="0"/>
                <w:i w:val="0"/>
              </w:rPr>
            </w:pPr>
            <w:r w:rsidRPr="002D5EB7">
              <w:t>7</w:t>
            </w:r>
          </w:p>
        </w:tc>
        <w:tc>
          <w:tcPr>
            <w:tcW w:w="1572" w:type="dxa"/>
            <w:gridSpan w:val="2"/>
          </w:tcPr>
          <w:p w:rsidR="008C4423" w:rsidRPr="002D5EB7" w:rsidRDefault="008C4423" w:rsidP="00EE28ED">
            <w:pPr>
              <w:autoSpaceDE w:val="0"/>
            </w:pPr>
            <w:proofErr w:type="spellStart"/>
            <w:r w:rsidRPr="002D5EB7">
              <w:rPr>
                <w:rStyle w:val="5"/>
                <w:rFonts w:eastAsia="Calibri"/>
                <w:b w:val="0"/>
                <w:i w:val="0"/>
              </w:rPr>
              <w:t>Имельбаева</w:t>
            </w:r>
            <w:proofErr w:type="spellEnd"/>
            <w:r w:rsidRPr="002D5EB7">
              <w:rPr>
                <w:rStyle w:val="5"/>
                <w:rFonts w:eastAsia="Calibri"/>
                <w:b w:val="0"/>
                <w:i w:val="0"/>
              </w:rPr>
              <w:t xml:space="preserve"> Э.А., </w:t>
            </w:r>
            <w:r w:rsidRPr="002D5EB7">
              <w:rPr>
                <w:bCs/>
              </w:rPr>
              <w:t xml:space="preserve">Лукьянова Т.М., </w:t>
            </w:r>
            <w:r w:rsidRPr="002D5EB7">
              <w:rPr>
                <w:bCs/>
                <w:lang w:eastAsia="en-US"/>
              </w:rPr>
              <w:t xml:space="preserve">Гильманов А.Ж., </w:t>
            </w:r>
            <w:r w:rsidRPr="002D5EB7">
              <w:rPr>
                <w:bCs/>
                <w:iCs/>
                <w:lang w:eastAsia="en-US"/>
              </w:rPr>
              <w:t>Исмагилов Р.Р.</w:t>
            </w:r>
          </w:p>
        </w:tc>
        <w:tc>
          <w:tcPr>
            <w:tcW w:w="819" w:type="dxa"/>
          </w:tcPr>
          <w:p w:rsidR="008C4423" w:rsidRPr="002D5EB7" w:rsidRDefault="008C4423" w:rsidP="00EE28ED">
            <w:pPr>
              <w:jc w:val="center"/>
            </w:pPr>
            <w:r w:rsidRPr="002D5EB7">
              <w:t>0,201</w:t>
            </w:r>
          </w:p>
        </w:tc>
      </w:tr>
      <w:tr w:rsidR="008C4423" w:rsidRPr="00306CE6" w:rsidTr="00EE28ED">
        <w:tc>
          <w:tcPr>
            <w:tcW w:w="674" w:type="dxa"/>
          </w:tcPr>
          <w:p w:rsidR="008C4423" w:rsidRPr="00306CE6" w:rsidRDefault="008C4423" w:rsidP="008C4423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8C4423" w:rsidRPr="002D5EB7" w:rsidRDefault="008C4423" w:rsidP="00EE28ED">
            <w:pPr>
              <w:pStyle w:val="af0"/>
              <w:spacing w:after="0"/>
              <w:rPr>
                <w:sz w:val="24"/>
              </w:rPr>
            </w:pPr>
          </w:p>
        </w:tc>
        <w:tc>
          <w:tcPr>
            <w:tcW w:w="1134" w:type="dxa"/>
          </w:tcPr>
          <w:p w:rsidR="008C4423" w:rsidRPr="002D5EB7" w:rsidRDefault="008C4423" w:rsidP="00EE28ED"/>
        </w:tc>
        <w:tc>
          <w:tcPr>
            <w:tcW w:w="2125" w:type="dxa"/>
            <w:gridSpan w:val="2"/>
          </w:tcPr>
          <w:p w:rsidR="008C4423" w:rsidRPr="002D5EB7" w:rsidRDefault="008C4423" w:rsidP="00EE28ED"/>
        </w:tc>
        <w:tc>
          <w:tcPr>
            <w:tcW w:w="841" w:type="dxa"/>
            <w:gridSpan w:val="2"/>
          </w:tcPr>
          <w:p w:rsidR="008C4423" w:rsidRPr="002D5EB7" w:rsidRDefault="008C4423" w:rsidP="00EE28ED">
            <w:pPr>
              <w:rPr>
                <w:rStyle w:val="5"/>
                <w:rFonts w:eastAsia="Calibri"/>
                <w:b w:val="0"/>
                <w:i w:val="0"/>
              </w:rPr>
            </w:pPr>
          </w:p>
        </w:tc>
        <w:tc>
          <w:tcPr>
            <w:tcW w:w="1572" w:type="dxa"/>
            <w:gridSpan w:val="2"/>
          </w:tcPr>
          <w:p w:rsidR="008C4423" w:rsidRPr="002D5EB7" w:rsidRDefault="008C4423" w:rsidP="00EE28ED">
            <w:pPr>
              <w:autoSpaceDE w:val="0"/>
            </w:pPr>
          </w:p>
        </w:tc>
        <w:tc>
          <w:tcPr>
            <w:tcW w:w="819" w:type="dxa"/>
          </w:tcPr>
          <w:p w:rsidR="008C4423" w:rsidRPr="002D5EB7" w:rsidRDefault="008C4423" w:rsidP="00EE28ED">
            <w:pPr>
              <w:jc w:val="center"/>
            </w:pPr>
          </w:p>
        </w:tc>
      </w:tr>
      <w:tr w:rsidR="008C4423" w:rsidRPr="00306CE6" w:rsidTr="00EE28ED">
        <w:trPr>
          <w:trHeight w:val="395"/>
        </w:trPr>
        <w:tc>
          <w:tcPr>
            <w:tcW w:w="9858" w:type="dxa"/>
            <w:gridSpan w:val="1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Статьи, опубликованные в журналах, включенных в базы </w:t>
            </w:r>
            <w:r w:rsidRPr="00306CE6">
              <w:rPr>
                <w:b/>
                <w:sz w:val="22"/>
                <w:szCs w:val="22"/>
                <w:lang w:val="en-US"/>
              </w:rPr>
              <w:t>Web</w:t>
            </w:r>
            <w:r w:rsidRPr="00306CE6">
              <w:rPr>
                <w:b/>
                <w:sz w:val="22"/>
                <w:szCs w:val="22"/>
              </w:rPr>
              <w:t xml:space="preserve"> </w:t>
            </w:r>
            <w:r w:rsidRPr="00306CE6">
              <w:rPr>
                <w:b/>
                <w:sz w:val="22"/>
                <w:szCs w:val="22"/>
                <w:lang w:val="en-US"/>
              </w:rPr>
              <w:t>of</w:t>
            </w:r>
            <w:r w:rsidRPr="00306CE6">
              <w:rPr>
                <w:b/>
                <w:sz w:val="22"/>
                <w:szCs w:val="22"/>
              </w:rPr>
              <w:t xml:space="preserve"> </w:t>
            </w:r>
            <w:r w:rsidRPr="00306CE6">
              <w:rPr>
                <w:b/>
                <w:sz w:val="22"/>
                <w:szCs w:val="22"/>
                <w:lang w:val="en-US"/>
              </w:rPr>
              <w:t>Science</w:t>
            </w:r>
            <w:r w:rsidRPr="00306CE6">
              <w:rPr>
                <w:b/>
                <w:sz w:val="22"/>
                <w:szCs w:val="22"/>
              </w:rPr>
              <w:t xml:space="preserve">, </w:t>
            </w:r>
            <w:r w:rsidRPr="00306CE6">
              <w:rPr>
                <w:b/>
                <w:sz w:val="22"/>
                <w:szCs w:val="22"/>
                <w:lang w:val="en-US"/>
              </w:rPr>
              <w:t>Scopus</w:t>
            </w:r>
            <w:r w:rsidRPr="00306CE6">
              <w:rPr>
                <w:b/>
                <w:sz w:val="22"/>
                <w:szCs w:val="22"/>
              </w:rPr>
              <w:t xml:space="preserve"> (на английском языке)</w:t>
            </w:r>
          </w:p>
        </w:tc>
      </w:tr>
      <w:tr w:rsidR="008C4423" w:rsidRPr="00306CE6" w:rsidTr="00EE28ED">
        <w:tc>
          <w:tcPr>
            <w:tcW w:w="696" w:type="dxa"/>
            <w:gridSpan w:val="2"/>
          </w:tcPr>
          <w:p w:rsidR="008C4423" w:rsidRPr="00306CE6" w:rsidRDefault="008C4423" w:rsidP="00EE28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51" w:type="dxa"/>
          </w:tcPr>
          <w:p w:rsidR="008C4423" w:rsidRPr="00C04C09" w:rsidRDefault="008C4423" w:rsidP="00EE28ED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C04C09">
              <w:rPr>
                <w:rFonts w:eastAsia="Calibri"/>
                <w:sz w:val="22"/>
                <w:szCs w:val="22"/>
                <w:lang w:val="en-US"/>
              </w:rPr>
              <w:t xml:space="preserve">The results of the survey on the </w:t>
            </w:r>
            <w:proofErr w:type="spellStart"/>
            <w:r w:rsidRPr="00C04C09">
              <w:rPr>
                <w:rFonts w:eastAsia="Calibri"/>
                <w:sz w:val="22"/>
                <w:szCs w:val="22"/>
                <w:lang w:val="en-US"/>
              </w:rPr>
              <w:t>preanalytical</w:t>
            </w:r>
            <w:proofErr w:type="spellEnd"/>
            <w:r w:rsidRPr="00C04C09">
              <w:rPr>
                <w:rFonts w:eastAsia="Calibri"/>
                <w:sz w:val="22"/>
                <w:szCs w:val="22"/>
                <w:lang w:val="en-US"/>
              </w:rPr>
              <w:t xml:space="preserve"> practices in laboratories of Russian Federation</w:t>
            </w:r>
          </w:p>
        </w:tc>
        <w:tc>
          <w:tcPr>
            <w:tcW w:w="1171" w:type="dxa"/>
            <w:gridSpan w:val="3"/>
          </w:tcPr>
          <w:p w:rsidR="008C4423" w:rsidRPr="00C7580D" w:rsidRDefault="008C4423" w:rsidP="00EE28E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печ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40" w:type="dxa"/>
            <w:gridSpan w:val="2"/>
          </w:tcPr>
          <w:p w:rsidR="008C4423" w:rsidRPr="00C04C09" w:rsidRDefault="008C4423" w:rsidP="00EE28E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/>
              </w:rPr>
            </w:pPr>
            <w:r w:rsidRPr="00C04C09">
              <w:rPr>
                <w:rFonts w:eastAsia="Calibri"/>
                <w:sz w:val="22"/>
                <w:szCs w:val="22"/>
                <w:lang w:val="en-US"/>
              </w:rPr>
              <w:t xml:space="preserve">Clinical Chemistry </w:t>
            </w:r>
            <w:proofErr w:type="gramStart"/>
            <w:r w:rsidRPr="00C04C09">
              <w:rPr>
                <w:rFonts w:eastAsia="Calibri"/>
                <w:sz w:val="22"/>
                <w:szCs w:val="22"/>
                <w:lang w:val="en-US"/>
              </w:rPr>
              <w:t>and  Laboratory</w:t>
            </w:r>
            <w:proofErr w:type="gramEnd"/>
            <w:r w:rsidRPr="00C04C09">
              <w:rPr>
                <w:rFonts w:eastAsia="Calibri"/>
                <w:sz w:val="22"/>
                <w:szCs w:val="22"/>
                <w:lang w:val="en-US"/>
              </w:rPr>
              <w:t xml:space="preserve"> Medicine</w:t>
            </w:r>
            <w:r>
              <w:rPr>
                <w:rFonts w:eastAsia="Calibri"/>
                <w:sz w:val="22"/>
                <w:szCs w:val="22"/>
                <w:lang w:val="en-US"/>
              </w:rPr>
              <w:t>. -</w:t>
            </w:r>
            <w:r w:rsidRPr="00C04C09">
              <w:rPr>
                <w:rFonts w:eastAsia="Calibri"/>
                <w:sz w:val="22"/>
                <w:szCs w:val="22"/>
                <w:lang w:val="en-US"/>
              </w:rPr>
              <w:t xml:space="preserve">2023; 61, Special </w:t>
            </w:r>
            <w:proofErr w:type="spellStart"/>
            <w:r w:rsidRPr="00C04C09">
              <w:rPr>
                <w:rFonts w:eastAsia="Calibri"/>
                <w:sz w:val="22"/>
                <w:szCs w:val="22"/>
                <w:lang w:val="en-US"/>
              </w:rPr>
              <w:t>Suppl</w:t>
            </w:r>
            <w:proofErr w:type="spellEnd"/>
            <w:r w:rsidRPr="00C04C09">
              <w:rPr>
                <w:rFonts w:eastAsia="Calibri"/>
                <w:sz w:val="22"/>
                <w:szCs w:val="22"/>
                <w:lang w:val="en-US"/>
              </w:rPr>
              <w:t>, p. S1380</w:t>
            </w:r>
          </w:p>
        </w:tc>
        <w:tc>
          <w:tcPr>
            <w:tcW w:w="809" w:type="dxa"/>
            <w:vAlign w:val="center"/>
          </w:tcPr>
          <w:p w:rsidR="008C4423" w:rsidRPr="00C04C09" w:rsidRDefault="008C4423" w:rsidP="00EE28ED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0,15/1</w:t>
            </w:r>
          </w:p>
        </w:tc>
        <w:tc>
          <w:tcPr>
            <w:tcW w:w="1572" w:type="dxa"/>
            <w:gridSpan w:val="2"/>
            <w:vAlign w:val="center"/>
          </w:tcPr>
          <w:p w:rsidR="008C4423" w:rsidRPr="00C04C09" w:rsidRDefault="008C4423" w:rsidP="00EE28ED">
            <w:pPr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C04C09">
              <w:rPr>
                <w:rFonts w:eastAsia="Calibri"/>
                <w:sz w:val="22"/>
                <w:szCs w:val="22"/>
                <w:lang w:val="en-US"/>
              </w:rPr>
              <w:t>Kovalevskaya</w:t>
            </w:r>
            <w:proofErr w:type="spellEnd"/>
            <w:r w:rsidRPr="00C04C0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/>
              </w:rPr>
              <w:t>S</w:t>
            </w:r>
            <w:r w:rsidRPr="00C04C09">
              <w:rPr>
                <w:rFonts w:eastAsia="Calibri"/>
                <w:sz w:val="22"/>
                <w:szCs w:val="22"/>
                <w:lang w:val="en-US"/>
              </w:rPr>
              <w:t>, Emanuel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V</w:t>
            </w:r>
            <w:r w:rsidRPr="00C04C09">
              <w:rPr>
                <w:rFonts w:eastAsia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04C09">
              <w:rPr>
                <w:rFonts w:eastAsia="Calibri"/>
                <w:sz w:val="22"/>
                <w:szCs w:val="22"/>
                <w:lang w:val="en-US"/>
              </w:rPr>
              <w:t>Zybina</w:t>
            </w:r>
            <w:proofErr w:type="spellEnd"/>
            <w:r>
              <w:rPr>
                <w:rFonts w:eastAsia="Calibri"/>
                <w:sz w:val="22"/>
                <w:szCs w:val="22"/>
                <w:lang w:val="en-US"/>
              </w:rPr>
              <w:t xml:space="preserve"> N</w:t>
            </w:r>
            <w:r w:rsidRPr="00C04C09">
              <w:rPr>
                <w:rFonts w:eastAsia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220F5">
              <w:rPr>
                <w:rFonts w:eastAsia="Calibri"/>
                <w:b/>
                <w:sz w:val="22"/>
                <w:szCs w:val="22"/>
                <w:lang w:val="en-US"/>
              </w:rPr>
              <w:t>Gilmanov</w:t>
            </w:r>
            <w:proofErr w:type="spellEnd"/>
            <w:r w:rsidRPr="009220F5">
              <w:rPr>
                <w:rFonts w:eastAsia="Calibri"/>
                <w:b/>
                <w:sz w:val="22"/>
                <w:szCs w:val="22"/>
                <w:lang w:val="en-US"/>
              </w:rPr>
              <w:t xml:space="preserve"> A</w:t>
            </w:r>
            <w:r>
              <w:rPr>
                <w:rFonts w:eastAsia="Calibri"/>
                <w:sz w:val="22"/>
                <w:szCs w:val="22"/>
                <w:lang w:val="en-US"/>
              </w:rPr>
              <w:t>,</w:t>
            </w:r>
            <w:r w:rsidRPr="00C04C09">
              <w:rPr>
                <w:rFonts w:eastAsia="Calibri"/>
                <w:sz w:val="22"/>
                <w:szCs w:val="22"/>
                <w:lang w:val="en-US"/>
              </w:rPr>
              <w:t xml:space="preserve"> Goldberg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A</w:t>
            </w:r>
            <w:r w:rsidRPr="00C04C09">
              <w:rPr>
                <w:rFonts w:eastAsia="Calibri"/>
                <w:sz w:val="22"/>
                <w:szCs w:val="22"/>
                <w:lang w:val="en-US"/>
              </w:rPr>
              <w:t>, Schmidt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I,</w:t>
            </w:r>
            <w:r w:rsidRPr="00C04C0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4C09">
              <w:rPr>
                <w:rFonts w:eastAsia="Calibri"/>
                <w:sz w:val="22"/>
                <w:szCs w:val="22"/>
                <w:lang w:val="en-US"/>
              </w:rPr>
              <w:t>Zhilenkova</w:t>
            </w:r>
            <w:proofErr w:type="spellEnd"/>
            <w:r>
              <w:rPr>
                <w:rFonts w:eastAsia="Calibri"/>
                <w:sz w:val="22"/>
                <w:szCs w:val="22"/>
                <w:lang w:val="en-US"/>
              </w:rPr>
              <w:t xml:space="preserve"> J</w:t>
            </w:r>
          </w:p>
        </w:tc>
        <w:tc>
          <w:tcPr>
            <w:tcW w:w="819" w:type="dxa"/>
          </w:tcPr>
          <w:p w:rsidR="008C4423" w:rsidRDefault="008C4423" w:rsidP="00EE28E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8,49</w:t>
            </w:r>
          </w:p>
          <w:p w:rsidR="008C4423" w:rsidRPr="009220F5" w:rsidRDefault="008C4423" w:rsidP="00EE28E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Q1</w:t>
            </w:r>
          </w:p>
          <w:p w:rsidR="008C4423" w:rsidRPr="004C1D90" w:rsidRDefault="008C4423" w:rsidP="00EE28E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Scopus, </w:t>
            </w:r>
            <w:proofErr w:type="spellStart"/>
            <w:r>
              <w:rPr>
                <w:rFonts w:eastAsia="Calibri"/>
                <w:sz w:val="22"/>
                <w:szCs w:val="22"/>
                <w:lang w:val="en-US"/>
              </w:rPr>
              <w:t>WoS</w:t>
            </w:r>
            <w:proofErr w:type="spellEnd"/>
          </w:p>
        </w:tc>
      </w:tr>
      <w:tr w:rsidR="008C4423" w:rsidRPr="00306CE6" w:rsidTr="00EE28ED">
        <w:tc>
          <w:tcPr>
            <w:tcW w:w="9858" w:type="dxa"/>
            <w:gridSpan w:val="1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Статьи, опубликованные в журналах, включенных в базы </w:t>
            </w:r>
            <w:proofErr w:type="spellStart"/>
            <w:r w:rsidRPr="00306CE6">
              <w:rPr>
                <w:b/>
                <w:sz w:val="22"/>
                <w:szCs w:val="22"/>
              </w:rPr>
              <w:t>Web</w:t>
            </w:r>
            <w:proofErr w:type="spellEnd"/>
            <w:r w:rsidRPr="00306C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6CE6">
              <w:rPr>
                <w:b/>
                <w:sz w:val="22"/>
                <w:szCs w:val="22"/>
              </w:rPr>
              <w:t>of</w:t>
            </w:r>
            <w:proofErr w:type="spellEnd"/>
            <w:r w:rsidRPr="00306C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6CE6">
              <w:rPr>
                <w:b/>
                <w:sz w:val="22"/>
                <w:szCs w:val="22"/>
              </w:rPr>
              <w:t>Science</w:t>
            </w:r>
            <w:proofErr w:type="spellEnd"/>
            <w:r w:rsidRPr="00306CE6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306CE6">
              <w:rPr>
                <w:b/>
                <w:sz w:val="22"/>
                <w:szCs w:val="22"/>
              </w:rPr>
              <w:t>Scopus</w:t>
            </w:r>
            <w:proofErr w:type="spellEnd"/>
            <w:r w:rsidRPr="00306CE6">
              <w:rPr>
                <w:b/>
                <w:sz w:val="22"/>
                <w:szCs w:val="22"/>
              </w:rPr>
              <w:t xml:space="preserve"> (на русском языке)</w:t>
            </w:r>
          </w:p>
        </w:tc>
      </w:tr>
      <w:tr w:rsidR="008C4423" w:rsidRPr="00306CE6" w:rsidTr="00EE28ED">
        <w:tc>
          <w:tcPr>
            <w:tcW w:w="674" w:type="dxa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93" w:type="dxa"/>
            <w:gridSpan w:val="3"/>
          </w:tcPr>
          <w:p w:rsidR="008C4423" w:rsidRPr="00F80A76" w:rsidRDefault="008C4423" w:rsidP="00EE28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удовлетворенности условиями оказания медицинской помощи пациентами с новой </w:t>
            </w:r>
            <w:proofErr w:type="spellStart"/>
            <w:r>
              <w:rPr>
                <w:sz w:val="22"/>
                <w:szCs w:val="22"/>
              </w:rPr>
              <w:t>коронавирусной</w:t>
            </w:r>
            <w:proofErr w:type="spellEnd"/>
            <w:r>
              <w:rPr>
                <w:sz w:val="22"/>
                <w:szCs w:val="22"/>
              </w:rPr>
              <w:t xml:space="preserve"> инфекцией </w:t>
            </w:r>
          </w:p>
        </w:tc>
        <w:tc>
          <w:tcPr>
            <w:tcW w:w="1134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5" w:type="dxa"/>
            <w:gridSpan w:val="2"/>
          </w:tcPr>
          <w:p w:rsidR="008C4423" w:rsidRPr="009C05C9" w:rsidRDefault="008C4423" w:rsidP="00EE28ED">
            <w:pPr>
              <w:jc w:val="center"/>
              <w:rPr>
                <w:sz w:val="22"/>
                <w:szCs w:val="22"/>
              </w:rPr>
            </w:pPr>
            <w:r w:rsidRPr="009C05C9">
              <w:rPr>
                <w:sz w:val="22"/>
                <w:szCs w:val="22"/>
              </w:rPr>
              <w:t>ВЕСТНИК РОССИЙСКОГО УНИВЕРСИТЕТА ДРУЖБЫ НАРОДОВ</w:t>
            </w:r>
            <w:r>
              <w:rPr>
                <w:sz w:val="22"/>
                <w:szCs w:val="22"/>
              </w:rPr>
              <w:t>. Серия: Медицина.  – 2023. – Т.27. - №3. – С. 354-367</w:t>
            </w:r>
          </w:p>
        </w:tc>
        <w:tc>
          <w:tcPr>
            <w:tcW w:w="850" w:type="dxa"/>
            <w:gridSpan w:val="3"/>
          </w:tcPr>
          <w:p w:rsidR="008C4423" w:rsidRPr="009C05C9" w:rsidRDefault="008C4423" w:rsidP="00EE28ED">
            <w:pPr>
              <w:jc w:val="center"/>
              <w:rPr>
                <w:sz w:val="22"/>
                <w:szCs w:val="22"/>
              </w:rPr>
            </w:pPr>
            <w:r w:rsidRPr="009C05C9">
              <w:rPr>
                <w:sz w:val="22"/>
                <w:szCs w:val="22"/>
              </w:rPr>
              <w:t>13/3</w:t>
            </w:r>
          </w:p>
        </w:tc>
        <w:tc>
          <w:tcPr>
            <w:tcW w:w="1563" w:type="dxa"/>
          </w:tcPr>
          <w:p w:rsidR="008C4423" w:rsidRPr="009C05C9" w:rsidRDefault="008C4423" w:rsidP="00EE28ED">
            <w:pPr>
              <w:jc w:val="center"/>
              <w:rPr>
                <w:sz w:val="22"/>
                <w:szCs w:val="22"/>
              </w:rPr>
            </w:pPr>
            <w:r w:rsidRPr="009C05C9">
              <w:rPr>
                <w:sz w:val="22"/>
                <w:szCs w:val="22"/>
              </w:rPr>
              <w:t xml:space="preserve">Исмагилов Р.Р., </w:t>
            </w:r>
            <w:proofErr w:type="spellStart"/>
            <w:r w:rsidRPr="009C05C9">
              <w:rPr>
                <w:sz w:val="22"/>
                <w:szCs w:val="22"/>
              </w:rPr>
              <w:t>Билалов</w:t>
            </w:r>
            <w:proofErr w:type="spellEnd"/>
            <w:r w:rsidRPr="009C05C9">
              <w:rPr>
                <w:sz w:val="22"/>
                <w:szCs w:val="22"/>
              </w:rPr>
              <w:t xml:space="preserve"> Ф.С., </w:t>
            </w:r>
            <w:proofErr w:type="spellStart"/>
            <w:r w:rsidRPr="009C05C9">
              <w:rPr>
                <w:sz w:val="22"/>
                <w:szCs w:val="22"/>
              </w:rPr>
              <w:t>Шарафутдинов</w:t>
            </w:r>
            <w:proofErr w:type="spellEnd"/>
            <w:r w:rsidRPr="009C05C9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819" w:type="dxa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0,123</w:t>
            </w:r>
          </w:p>
        </w:tc>
      </w:tr>
      <w:tr w:rsidR="008C4423" w:rsidRPr="00306CE6" w:rsidTr="00EE28ED">
        <w:tc>
          <w:tcPr>
            <w:tcW w:w="674" w:type="dxa"/>
          </w:tcPr>
          <w:p w:rsidR="008C4423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</w:tcPr>
          <w:p w:rsidR="008C4423" w:rsidRPr="007B5A7A" w:rsidRDefault="008C4423" w:rsidP="00EE28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Прогностическое значение </w:t>
            </w:r>
            <w:proofErr w:type="spellStart"/>
            <w:r>
              <w:rPr>
                <w:sz w:val="22"/>
                <w:szCs w:val="22"/>
              </w:rPr>
              <w:t>эксцизионных</w:t>
            </w:r>
            <w:proofErr w:type="spellEnd"/>
            <w:r>
              <w:rPr>
                <w:sz w:val="22"/>
                <w:szCs w:val="22"/>
              </w:rPr>
              <w:t xml:space="preserve"> колец </w:t>
            </w:r>
            <w:r>
              <w:rPr>
                <w:sz w:val="22"/>
                <w:szCs w:val="22"/>
                <w:lang w:val="en-US"/>
              </w:rPr>
              <w:t>TREC</w:t>
            </w:r>
            <w:r w:rsidRPr="007B5A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7B5A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KREC</w:t>
            </w:r>
            <w:r w:rsidRPr="007B5A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при раке легкого</w:t>
            </w:r>
          </w:p>
        </w:tc>
        <w:tc>
          <w:tcPr>
            <w:tcW w:w="1134" w:type="dxa"/>
          </w:tcPr>
          <w:p w:rsidR="008C4423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5" w:type="dxa"/>
            <w:gridSpan w:val="2"/>
          </w:tcPr>
          <w:p w:rsidR="008C4423" w:rsidRPr="007B5A7A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онкологии. – 2023. – Т. 69. - №3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. – с. 169-170</w:t>
            </w:r>
          </w:p>
        </w:tc>
        <w:tc>
          <w:tcPr>
            <w:tcW w:w="850" w:type="dxa"/>
            <w:gridSpan w:val="3"/>
          </w:tcPr>
          <w:p w:rsidR="008C4423" w:rsidRPr="009C05C9" w:rsidRDefault="008C4423" w:rsidP="00EE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1/0,1</w:t>
            </w:r>
          </w:p>
        </w:tc>
        <w:tc>
          <w:tcPr>
            <w:tcW w:w="1563" w:type="dxa"/>
          </w:tcPr>
          <w:p w:rsidR="008C4423" w:rsidRPr="009C05C9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Султанбаева</w:t>
            </w:r>
            <w:proofErr w:type="spellEnd"/>
            <w:r>
              <w:rPr>
                <w:sz w:val="22"/>
                <w:szCs w:val="22"/>
              </w:rPr>
              <w:t xml:space="preserve"> Н.И., Меньшиков В.В., </w:t>
            </w:r>
            <w:proofErr w:type="spellStart"/>
            <w:r>
              <w:rPr>
                <w:sz w:val="22"/>
                <w:szCs w:val="22"/>
              </w:rPr>
              <w:t>Султанбаев</w:t>
            </w:r>
            <w:proofErr w:type="spellEnd"/>
            <w:r>
              <w:rPr>
                <w:sz w:val="22"/>
                <w:szCs w:val="22"/>
              </w:rPr>
              <w:t xml:space="preserve"> А.В., Мусин Ш.И., Насретдинов А.Ф., </w:t>
            </w:r>
            <w:r>
              <w:rPr>
                <w:sz w:val="22"/>
                <w:szCs w:val="22"/>
              </w:rPr>
              <w:lastRenderedPageBreak/>
              <w:t xml:space="preserve">Меньшикова И.А,, </w:t>
            </w:r>
            <w:proofErr w:type="spellStart"/>
            <w:r>
              <w:rPr>
                <w:sz w:val="22"/>
                <w:szCs w:val="22"/>
              </w:rPr>
              <w:t>Султанбаев</w:t>
            </w:r>
            <w:proofErr w:type="spellEnd"/>
            <w:r>
              <w:rPr>
                <w:sz w:val="22"/>
                <w:szCs w:val="22"/>
              </w:rPr>
              <w:t xml:space="preserve"> М.В., </w:t>
            </w:r>
            <w:proofErr w:type="spellStart"/>
            <w:r>
              <w:rPr>
                <w:sz w:val="22"/>
                <w:szCs w:val="22"/>
              </w:rPr>
              <w:t>Билалов</w:t>
            </w:r>
            <w:proofErr w:type="spellEnd"/>
            <w:r>
              <w:rPr>
                <w:sz w:val="22"/>
                <w:szCs w:val="22"/>
              </w:rPr>
              <w:t xml:space="preserve"> Ф.С., Кудлай Д.А. </w:t>
            </w:r>
          </w:p>
        </w:tc>
        <w:tc>
          <w:tcPr>
            <w:tcW w:w="819" w:type="dxa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0,116</w:t>
            </w:r>
          </w:p>
        </w:tc>
      </w:tr>
      <w:tr w:rsidR="008C4423" w:rsidRPr="00306CE6" w:rsidTr="00EE28ED">
        <w:tc>
          <w:tcPr>
            <w:tcW w:w="674" w:type="dxa"/>
          </w:tcPr>
          <w:p w:rsidR="008C4423" w:rsidRDefault="008C4423" w:rsidP="00EE2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8C4423" w:rsidRPr="00AE015B" w:rsidRDefault="008C4423" w:rsidP="00EE28ED">
            <w:pPr>
              <w:autoSpaceDE w:val="0"/>
              <w:autoSpaceDN w:val="0"/>
              <w:adjustRightInd w:val="0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 xml:space="preserve">Содержание цитокинов в крови у пациенток при различных стадиях рака молочной железы </w:t>
            </w:r>
            <w:r w:rsidRPr="00AE015B">
              <w:rPr>
                <w:rFonts w:ascii="Nimbus Roman No9 L" w:hAnsi="Nimbus Roman No9 L" w:cs="Nimbus Roman No9 L"/>
                <w:b/>
                <w:i/>
              </w:rPr>
              <w:t>(не подавалась в 2022 году)</w:t>
            </w:r>
          </w:p>
        </w:tc>
        <w:tc>
          <w:tcPr>
            <w:tcW w:w="1134" w:type="dxa"/>
          </w:tcPr>
          <w:p w:rsidR="008C4423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5" w:type="dxa"/>
            <w:gridSpan w:val="2"/>
          </w:tcPr>
          <w:p w:rsidR="008C4423" w:rsidRDefault="008C4423" w:rsidP="00EE28ED">
            <w:pPr>
              <w:rPr>
                <w:rFonts w:ascii="Nimbus Roman No9 L" w:hAnsi="Nimbus Roman No9 L" w:cs="Nimbus Roman No9 L"/>
              </w:rPr>
            </w:pPr>
            <w:r>
              <w:rPr>
                <w:rStyle w:val="af3"/>
                <w:rFonts w:ascii="Nimbus Roman No9 L" w:hAnsi="Nimbus Roman No9 L" w:cs="Nimbus Roman No9 L"/>
              </w:rPr>
              <w:t>Казанский медицинский журнал.- </w:t>
            </w:r>
            <w:r>
              <w:rPr>
                <w:rFonts w:ascii="Nimbus Roman No9 L" w:hAnsi="Nimbus Roman No9 L" w:cs="Nimbus Roman No9 L"/>
              </w:rPr>
              <w:t>2022.-Т. 103(6).- С. 947–954</w:t>
            </w:r>
          </w:p>
        </w:tc>
        <w:tc>
          <w:tcPr>
            <w:tcW w:w="850" w:type="dxa"/>
            <w:gridSpan w:val="3"/>
          </w:tcPr>
          <w:p w:rsidR="008C4423" w:rsidRDefault="008C4423" w:rsidP="00EE28ED">
            <w:pPr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8</w:t>
            </w:r>
          </w:p>
        </w:tc>
        <w:tc>
          <w:tcPr>
            <w:tcW w:w="1563" w:type="dxa"/>
          </w:tcPr>
          <w:p w:rsidR="008C4423" w:rsidRDefault="008C4423" w:rsidP="00EE28ED">
            <w:pPr>
              <w:jc w:val="both"/>
            </w:pPr>
            <w:proofErr w:type="spellStart"/>
            <w:r>
              <w:rPr>
                <w:rFonts w:ascii="Nimbus Roman No9 L" w:hAnsi="Nimbus Roman No9 L" w:cs="Nimbus Roman No9 L"/>
              </w:rPr>
              <w:t>Саптарова</w:t>
            </w:r>
            <w:proofErr w:type="spellEnd"/>
            <w:r>
              <w:rPr>
                <w:rFonts w:ascii="Nimbus Roman No9 L" w:hAnsi="Nimbus Roman No9 L" w:cs="Nimbus Roman No9 L"/>
              </w:rPr>
              <w:t xml:space="preserve"> Л.М., </w:t>
            </w:r>
            <w:proofErr w:type="spellStart"/>
            <w:r>
              <w:rPr>
                <w:rFonts w:ascii="Nimbus Roman No9 L" w:hAnsi="Nimbus Roman No9 L" w:cs="Nimbus Roman No9 L"/>
              </w:rPr>
              <w:t>Имельбаева</w:t>
            </w:r>
            <w:proofErr w:type="spellEnd"/>
            <w:r>
              <w:rPr>
                <w:rFonts w:ascii="Nimbus Roman No9 L" w:hAnsi="Nimbus Roman No9 L" w:cs="Nimbus Roman No9 L"/>
              </w:rPr>
              <w:t xml:space="preserve"> Э.А., </w:t>
            </w:r>
            <w:proofErr w:type="spellStart"/>
            <w:r>
              <w:rPr>
                <w:rFonts w:ascii="Nimbus Roman No9 L" w:hAnsi="Nimbus Roman No9 L" w:cs="Nimbus Roman No9 L"/>
              </w:rPr>
              <w:t>Тухбатова</w:t>
            </w:r>
            <w:proofErr w:type="spellEnd"/>
            <w:r>
              <w:rPr>
                <w:rFonts w:ascii="Nimbus Roman No9 L" w:hAnsi="Nimbus Roman No9 L" w:cs="Nimbus Roman No9 L"/>
              </w:rPr>
              <w:t xml:space="preserve"> А.В., </w:t>
            </w:r>
            <w:proofErr w:type="spellStart"/>
            <w:r>
              <w:rPr>
                <w:rFonts w:ascii="Nimbus Roman No9 L" w:hAnsi="Nimbus Roman No9 L" w:cs="Nimbus Roman No9 L"/>
              </w:rPr>
              <w:t>Галимов</w:t>
            </w:r>
            <w:proofErr w:type="spellEnd"/>
            <w:r>
              <w:rPr>
                <w:rFonts w:ascii="Nimbus Roman No9 L" w:hAnsi="Nimbus Roman No9 L" w:cs="Nimbus Roman No9 L"/>
              </w:rPr>
              <w:t xml:space="preserve"> Ш.Н., </w:t>
            </w:r>
            <w:proofErr w:type="spellStart"/>
            <w:r>
              <w:rPr>
                <w:rFonts w:ascii="Nimbus Roman No9 L" w:hAnsi="Nimbus Roman No9 L" w:cs="Nimbus Roman No9 L"/>
              </w:rPr>
              <w:t>Муфазалова</w:t>
            </w:r>
            <w:proofErr w:type="spellEnd"/>
            <w:r>
              <w:rPr>
                <w:rFonts w:ascii="Nimbus Roman No9 L" w:hAnsi="Nimbus Roman No9 L" w:cs="Nimbus Roman No9 L"/>
              </w:rPr>
              <w:t xml:space="preserve"> Н.А.</w:t>
            </w:r>
          </w:p>
        </w:tc>
        <w:tc>
          <w:tcPr>
            <w:tcW w:w="819" w:type="dxa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0,217</w:t>
            </w:r>
          </w:p>
        </w:tc>
      </w:tr>
      <w:tr w:rsidR="008C4423" w:rsidRPr="00306CE6" w:rsidTr="00EE28ED">
        <w:tc>
          <w:tcPr>
            <w:tcW w:w="674" w:type="dxa"/>
          </w:tcPr>
          <w:p w:rsidR="008C4423" w:rsidRDefault="008C4423" w:rsidP="00EE2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8C4423" w:rsidRPr="003520FF" w:rsidRDefault="008C4423" w:rsidP="00EE28ED">
            <w:pPr>
              <w:rPr>
                <w:rFonts w:eastAsia="Calibri"/>
                <w:sz w:val="22"/>
                <w:szCs w:val="22"/>
              </w:rPr>
            </w:pPr>
            <w:r w:rsidRPr="003520FF">
              <w:rPr>
                <w:rFonts w:eastAsia="Calibri"/>
                <w:sz w:val="22"/>
                <w:szCs w:val="22"/>
              </w:rPr>
              <w:t xml:space="preserve">Сравнительное содержание </w:t>
            </w:r>
            <w:proofErr w:type="spellStart"/>
            <w:r w:rsidRPr="003520FF">
              <w:rPr>
                <w:rFonts w:eastAsia="Calibri"/>
                <w:sz w:val="22"/>
                <w:szCs w:val="22"/>
              </w:rPr>
              <w:t>нейронспецифической</w:t>
            </w:r>
            <w:proofErr w:type="spellEnd"/>
            <w:r w:rsidRPr="003520F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520FF">
              <w:rPr>
                <w:rFonts w:eastAsia="Calibri"/>
                <w:sz w:val="22"/>
                <w:szCs w:val="22"/>
              </w:rPr>
              <w:t>енолазы</w:t>
            </w:r>
            <w:proofErr w:type="spellEnd"/>
            <w:r w:rsidRPr="003520FF">
              <w:rPr>
                <w:rFonts w:eastAsia="Calibri"/>
                <w:sz w:val="22"/>
                <w:szCs w:val="22"/>
              </w:rPr>
              <w:t xml:space="preserve"> в сыворотке крови и семенной плазме мужчин</w:t>
            </w:r>
          </w:p>
        </w:tc>
        <w:tc>
          <w:tcPr>
            <w:tcW w:w="1134" w:type="dxa"/>
          </w:tcPr>
          <w:p w:rsidR="008C4423" w:rsidRPr="00C7580D" w:rsidRDefault="008C4423" w:rsidP="00EE28E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печ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5" w:type="dxa"/>
            <w:gridSpan w:val="2"/>
          </w:tcPr>
          <w:p w:rsidR="008C4423" w:rsidRPr="003520FF" w:rsidRDefault="008C4423" w:rsidP="00EE28E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C1D90">
              <w:rPr>
                <w:rFonts w:eastAsia="Calibri"/>
                <w:sz w:val="22"/>
                <w:szCs w:val="22"/>
              </w:rPr>
              <w:t xml:space="preserve">Клиническая лабораторная диагностика. 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4C1D90">
              <w:rPr>
                <w:rFonts w:eastAsia="Calibri"/>
                <w:sz w:val="22"/>
                <w:szCs w:val="22"/>
              </w:rPr>
              <w:t xml:space="preserve">2023. 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4C1D90">
              <w:rPr>
                <w:rFonts w:eastAsia="Calibri"/>
                <w:sz w:val="22"/>
                <w:szCs w:val="22"/>
              </w:rPr>
              <w:t>Т.68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4C1D90">
              <w:rPr>
                <w:rFonts w:eastAsia="Calibri"/>
                <w:sz w:val="22"/>
                <w:szCs w:val="22"/>
              </w:rPr>
              <w:t xml:space="preserve"> № 2. С. 95-101.</w:t>
            </w:r>
          </w:p>
        </w:tc>
        <w:tc>
          <w:tcPr>
            <w:tcW w:w="850" w:type="dxa"/>
            <w:gridSpan w:val="3"/>
            <w:vAlign w:val="center"/>
          </w:tcPr>
          <w:p w:rsidR="008C4423" w:rsidRPr="00C7580D" w:rsidRDefault="008C4423" w:rsidP="00EE28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1/7</w:t>
            </w:r>
          </w:p>
        </w:tc>
        <w:tc>
          <w:tcPr>
            <w:tcW w:w="1563" w:type="dxa"/>
            <w:vAlign w:val="center"/>
          </w:tcPr>
          <w:p w:rsidR="008C4423" w:rsidRPr="003520FF" w:rsidRDefault="008C4423" w:rsidP="00EE28ED">
            <w:pPr>
              <w:rPr>
                <w:rFonts w:eastAsia="Calibri"/>
                <w:sz w:val="22"/>
                <w:szCs w:val="22"/>
              </w:rPr>
            </w:pPr>
            <w:r w:rsidRPr="00C04C09">
              <w:rPr>
                <w:rFonts w:eastAsia="Calibri"/>
                <w:sz w:val="22"/>
                <w:szCs w:val="22"/>
              </w:rPr>
              <w:t xml:space="preserve">Соснин Д.Ю. </w:t>
            </w:r>
            <w:proofErr w:type="spellStart"/>
            <w:r w:rsidRPr="00C04C09">
              <w:rPr>
                <w:rFonts w:eastAsia="Calibri"/>
                <w:sz w:val="22"/>
                <w:szCs w:val="22"/>
              </w:rPr>
              <w:t>Галькович</w:t>
            </w:r>
            <w:proofErr w:type="spellEnd"/>
            <w:r w:rsidRPr="00C04C09">
              <w:rPr>
                <w:rFonts w:eastAsia="Calibri"/>
                <w:sz w:val="22"/>
                <w:szCs w:val="22"/>
              </w:rPr>
              <w:t xml:space="preserve"> К.Р. </w:t>
            </w:r>
            <w:proofErr w:type="spellStart"/>
            <w:r w:rsidRPr="00C04C09">
              <w:rPr>
                <w:rFonts w:eastAsia="Calibri"/>
                <w:sz w:val="22"/>
                <w:szCs w:val="22"/>
              </w:rPr>
              <w:t>Легостина</w:t>
            </w:r>
            <w:proofErr w:type="spellEnd"/>
            <w:r w:rsidRPr="00C04C09">
              <w:rPr>
                <w:rFonts w:eastAsia="Calibri"/>
                <w:sz w:val="22"/>
                <w:szCs w:val="22"/>
              </w:rPr>
              <w:t xml:space="preserve"> В.А. </w:t>
            </w:r>
            <w:proofErr w:type="spellStart"/>
            <w:r w:rsidRPr="00C04C09">
              <w:rPr>
                <w:rFonts w:eastAsia="Calibri"/>
                <w:sz w:val="22"/>
                <w:szCs w:val="22"/>
              </w:rPr>
              <w:t>Белохвостикова</w:t>
            </w:r>
            <w:proofErr w:type="spellEnd"/>
            <w:r w:rsidRPr="00C04C09">
              <w:rPr>
                <w:rFonts w:eastAsia="Calibri"/>
                <w:sz w:val="22"/>
                <w:szCs w:val="22"/>
              </w:rPr>
              <w:t xml:space="preserve"> Т.С.,</w:t>
            </w:r>
            <w:r w:rsidRPr="009220F5">
              <w:rPr>
                <w:rFonts w:eastAsia="Calibri"/>
                <w:b/>
                <w:sz w:val="22"/>
                <w:szCs w:val="22"/>
              </w:rPr>
              <w:t xml:space="preserve"> Ахмадуллина Ю.А., Гильманов А.Ж.</w:t>
            </w:r>
          </w:p>
        </w:tc>
        <w:tc>
          <w:tcPr>
            <w:tcW w:w="819" w:type="dxa"/>
          </w:tcPr>
          <w:p w:rsidR="008C4423" w:rsidRDefault="008C4423" w:rsidP="00EE28E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0,680</w:t>
            </w:r>
          </w:p>
          <w:p w:rsidR="008C4423" w:rsidRDefault="008C4423" w:rsidP="00EE28E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Q</w:t>
            </w:r>
            <w:r w:rsidRPr="00C04C09">
              <w:rPr>
                <w:rFonts w:eastAsia="Calibri"/>
                <w:sz w:val="22"/>
                <w:szCs w:val="22"/>
              </w:rPr>
              <w:t>3</w:t>
            </w:r>
          </w:p>
          <w:p w:rsidR="008C4423" w:rsidRPr="00C04C09" w:rsidRDefault="008C4423" w:rsidP="00EE28E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Scopus</w:t>
            </w:r>
          </w:p>
        </w:tc>
      </w:tr>
      <w:tr w:rsidR="008C4423" w:rsidRPr="00306CE6" w:rsidTr="00EE28ED">
        <w:tc>
          <w:tcPr>
            <w:tcW w:w="674" w:type="dxa"/>
          </w:tcPr>
          <w:p w:rsidR="008C4423" w:rsidRDefault="008C4423" w:rsidP="00EE2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8C4423" w:rsidRPr="003520FF" w:rsidRDefault="008C4423" w:rsidP="00EE28E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23" w:rsidRDefault="008C4423" w:rsidP="00EE28E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8C4423" w:rsidRPr="004C1D90" w:rsidRDefault="008C4423" w:rsidP="00EE28E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4423" w:rsidRDefault="008C4423" w:rsidP="00EE28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8C4423" w:rsidRPr="00C04C09" w:rsidRDefault="008C4423" w:rsidP="00EE28E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dxa"/>
          </w:tcPr>
          <w:p w:rsidR="008C4423" w:rsidRDefault="008C4423" w:rsidP="00EE28E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C4423" w:rsidRPr="00306CE6" w:rsidTr="00EE28ED">
        <w:tc>
          <w:tcPr>
            <w:tcW w:w="9858" w:type="dxa"/>
            <w:gridSpan w:val="1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Статьи, опубликованные в электронном журнале «Вестник БГМУ»</w:t>
            </w:r>
          </w:p>
        </w:tc>
      </w:tr>
      <w:tr w:rsidR="008C4423" w:rsidRPr="00306CE6" w:rsidTr="00EE28ED">
        <w:tc>
          <w:tcPr>
            <w:tcW w:w="696" w:type="dxa"/>
            <w:gridSpan w:val="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1" w:type="dxa"/>
          </w:tcPr>
          <w:p w:rsidR="008C4423" w:rsidRPr="00306CE6" w:rsidRDefault="008C4423" w:rsidP="00EE28ED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3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0" w:type="dxa"/>
            <w:gridSpan w:val="2"/>
          </w:tcPr>
          <w:p w:rsidR="008C4423" w:rsidRPr="00306CE6" w:rsidRDefault="008C4423" w:rsidP="00EE28ED">
            <w:pPr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</w:tcPr>
          <w:p w:rsidR="008C4423" w:rsidRPr="00306CE6" w:rsidRDefault="008C4423" w:rsidP="00EE2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gridSpan w:val="2"/>
          </w:tcPr>
          <w:p w:rsidR="008C4423" w:rsidRPr="00306CE6" w:rsidRDefault="008C4423" w:rsidP="00EE28ED">
            <w:pPr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423" w:rsidRPr="00306CE6" w:rsidTr="00EE28ED">
        <w:tc>
          <w:tcPr>
            <w:tcW w:w="9858" w:type="dxa"/>
            <w:gridSpan w:val="1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Статьи, опубликованные в журнале «Креативная хирургия и онкология»</w:t>
            </w:r>
          </w:p>
        </w:tc>
      </w:tr>
      <w:tr w:rsidR="008C4423" w:rsidRPr="00306CE6" w:rsidTr="00EE28ED">
        <w:tc>
          <w:tcPr>
            <w:tcW w:w="9858" w:type="dxa"/>
            <w:gridSpan w:val="1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Статьи в прочих журналах</w:t>
            </w:r>
          </w:p>
        </w:tc>
      </w:tr>
      <w:tr w:rsidR="008C4423" w:rsidRPr="00306CE6" w:rsidTr="00EE28ED">
        <w:tc>
          <w:tcPr>
            <w:tcW w:w="696" w:type="dxa"/>
            <w:gridSpan w:val="2"/>
          </w:tcPr>
          <w:p w:rsidR="008C4423" w:rsidRPr="00306CE6" w:rsidRDefault="008C4423" w:rsidP="00EE2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1" w:type="dxa"/>
          </w:tcPr>
          <w:p w:rsidR="008C4423" w:rsidRPr="00306CE6" w:rsidRDefault="008C4423" w:rsidP="00EE28ED">
            <w:pPr>
              <w:pStyle w:val="TableParagraph"/>
              <w:spacing w:line="247" w:lineRule="auto"/>
              <w:ind w:left="94" w:right="178"/>
              <w:rPr>
                <w:rFonts w:ascii="Times New Roman" w:hAnsi="Times New Roman"/>
                <w:w w:val="105"/>
                <w:lang w:val="ru-RU"/>
              </w:rPr>
            </w:pPr>
          </w:p>
        </w:tc>
        <w:tc>
          <w:tcPr>
            <w:tcW w:w="1171" w:type="dxa"/>
            <w:gridSpan w:val="3"/>
          </w:tcPr>
          <w:p w:rsidR="008C4423" w:rsidRPr="00306CE6" w:rsidRDefault="008C4423" w:rsidP="00EE28ED">
            <w:pPr>
              <w:pStyle w:val="TableParagraph"/>
              <w:spacing w:line="248" w:lineRule="exact"/>
              <w:ind w:left="99"/>
              <w:rPr>
                <w:rFonts w:ascii="Times New Roman" w:hAnsi="Times New Roman"/>
                <w:spacing w:val="-1"/>
                <w:w w:val="105"/>
                <w:lang w:val="ru-RU"/>
              </w:rPr>
            </w:pPr>
          </w:p>
        </w:tc>
        <w:tc>
          <w:tcPr>
            <w:tcW w:w="2140" w:type="dxa"/>
            <w:gridSpan w:val="2"/>
          </w:tcPr>
          <w:p w:rsidR="008C4423" w:rsidRPr="00306CE6" w:rsidRDefault="008C4423" w:rsidP="00EE28ED">
            <w:pPr>
              <w:pStyle w:val="TableParagraph"/>
              <w:spacing w:line="247" w:lineRule="auto"/>
              <w:ind w:left="99" w:right="41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09" w:type="dxa"/>
          </w:tcPr>
          <w:p w:rsidR="008C4423" w:rsidRPr="00306CE6" w:rsidRDefault="008C4423" w:rsidP="00EE28ED">
            <w:pPr>
              <w:pStyle w:val="TableParagraph"/>
              <w:spacing w:line="248" w:lineRule="exact"/>
              <w:ind w:left="99"/>
              <w:rPr>
                <w:rFonts w:ascii="Times New Roman" w:hAnsi="Times New Roman"/>
                <w:spacing w:val="-1"/>
                <w:w w:val="105"/>
                <w:lang w:val="ru-RU"/>
              </w:rPr>
            </w:pPr>
          </w:p>
        </w:tc>
        <w:tc>
          <w:tcPr>
            <w:tcW w:w="1572" w:type="dxa"/>
            <w:gridSpan w:val="2"/>
          </w:tcPr>
          <w:p w:rsidR="008C4423" w:rsidRPr="00306CE6" w:rsidRDefault="008C4423" w:rsidP="00EE28ED">
            <w:pPr>
              <w:pStyle w:val="TableParagraph"/>
              <w:spacing w:line="244" w:lineRule="auto"/>
              <w:ind w:left="94" w:right="137"/>
              <w:rPr>
                <w:rFonts w:ascii="Times New Roman" w:hAnsi="Times New Roman"/>
                <w:w w:val="105"/>
                <w:lang w:val="ru-RU"/>
              </w:rPr>
            </w:pPr>
          </w:p>
        </w:tc>
        <w:tc>
          <w:tcPr>
            <w:tcW w:w="819" w:type="dxa"/>
          </w:tcPr>
          <w:p w:rsidR="008C4423" w:rsidRPr="00306CE6" w:rsidRDefault="008C4423" w:rsidP="00EE28ED">
            <w:pPr>
              <w:pStyle w:val="TableParagraph"/>
              <w:spacing w:line="247" w:lineRule="auto"/>
              <w:ind w:left="94" w:right="178"/>
              <w:rPr>
                <w:rFonts w:ascii="Times New Roman" w:hAnsi="Times New Roman"/>
                <w:w w:val="105"/>
                <w:lang w:val="ru-RU"/>
              </w:rPr>
            </w:pPr>
          </w:p>
        </w:tc>
      </w:tr>
    </w:tbl>
    <w:p w:rsidR="008C4423" w:rsidRPr="00306CE6" w:rsidRDefault="008C4423" w:rsidP="008C4423">
      <w:pPr>
        <w:rPr>
          <w:sz w:val="22"/>
          <w:szCs w:val="22"/>
        </w:rPr>
      </w:pPr>
      <w:r w:rsidRPr="00306CE6">
        <w:rPr>
          <w:sz w:val="22"/>
          <w:szCs w:val="22"/>
        </w:rPr>
        <w:t>Примечание: * - обозначить, авторов, сотрудников университета.</w:t>
      </w:r>
    </w:p>
    <w:p w:rsidR="008C4423" w:rsidRPr="00306CE6" w:rsidRDefault="008C4423" w:rsidP="008C4423">
      <w:pPr>
        <w:jc w:val="center"/>
        <w:rPr>
          <w:sz w:val="22"/>
          <w:szCs w:val="22"/>
        </w:rPr>
      </w:pPr>
    </w:p>
    <w:p w:rsidR="008C4423" w:rsidRPr="00306CE6" w:rsidRDefault="008C4423" w:rsidP="008C4423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Прочие публикации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966"/>
        <w:gridCol w:w="993"/>
        <w:gridCol w:w="2489"/>
        <w:gridCol w:w="873"/>
        <w:gridCol w:w="1719"/>
      </w:tblGrid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№</w:t>
            </w:r>
          </w:p>
          <w:p w:rsidR="008C4423" w:rsidRPr="00AE015B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Наименование работы и ее вид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Выходные данные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Объем (стр.)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Авторы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6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1.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 xml:space="preserve">Медико-социальная проблема и организация медицинской помощи инвалидам вследствие болезней органов дыхания в связи с развитием </w:t>
            </w:r>
            <w:proofErr w:type="spellStart"/>
            <w:r w:rsidRPr="00AE015B">
              <w:rPr>
                <w:bCs/>
                <w:sz w:val="22"/>
                <w:szCs w:val="22"/>
              </w:rPr>
              <w:t>ковидной</w:t>
            </w:r>
            <w:proofErr w:type="spellEnd"/>
            <w:r w:rsidRPr="00AE015B">
              <w:rPr>
                <w:bCs/>
                <w:sz w:val="22"/>
                <w:szCs w:val="22"/>
              </w:rPr>
              <w:t xml:space="preserve"> инфекции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Национальное здравоохранение. – 2023. – Т.4. – №2. – С. 25-32. 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6/1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both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Муханова</w:t>
            </w:r>
            <w:proofErr w:type="spellEnd"/>
            <w:r w:rsidRPr="00AE015B">
              <w:rPr>
                <w:sz w:val="22"/>
                <w:szCs w:val="22"/>
              </w:rPr>
              <w:t xml:space="preserve"> И.Ф., Павлов В.Н., </w:t>
            </w:r>
            <w:proofErr w:type="spellStart"/>
            <w:r w:rsidRPr="00AE015B">
              <w:rPr>
                <w:sz w:val="22"/>
                <w:szCs w:val="22"/>
              </w:rPr>
              <w:t>Еникеева</w:t>
            </w:r>
            <w:proofErr w:type="spellEnd"/>
            <w:r w:rsidRPr="00AE015B">
              <w:rPr>
                <w:sz w:val="22"/>
                <w:szCs w:val="22"/>
              </w:rPr>
              <w:t xml:space="preserve"> Д.Р., </w:t>
            </w:r>
            <w:proofErr w:type="spellStart"/>
            <w:r w:rsidRPr="00AE015B">
              <w:rPr>
                <w:sz w:val="22"/>
                <w:szCs w:val="22"/>
              </w:rPr>
              <w:t>Билалов</w:t>
            </w:r>
            <w:proofErr w:type="spellEnd"/>
            <w:r w:rsidRPr="00AE015B">
              <w:rPr>
                <w:sz w:val="22"/>
                <w:szCs w:val="22"/>
              </w:rPr>
              <w:t xml:space="preserve"> Ф.С.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Лабораторная иммунология в Республике Башкортостан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 xml:space="preserve">. приуроченной к 20-летию каф. Лабораторной диагностики ИДПО ФГБОУ ВО БГМУ МЗ РФ. Под ред. Профессора А.Ж. </w:t>
            </w:r>
            <w:proofErr w:type="spellStart"/>
            <w:r w:rsidRPr="00AE015B">
              <w:rPr>
                <w:sz w:val="22"/>
                <w:szCs w:val="22"/>
              </w:rPr>
              <w:t>Гильманова</w:t>
            </w:r>
            <w:proofErr w:type="spellEnd"/>
            <w:r w:rsidRPr="00AE015B">
              <w:rPr>
                <w:sz w:val="22"/>
                <w:szCs w:val="22"/>
              </w:rPr>
              <w:t xml:space="preserve">. – </w:t>
            </w:r>
            <w:proofErr w:type="gramStart"/>
            <w:r w:rsidRPr="00AE015B">
              <w:rPr>
                <w:sz w:val="22"/>
                <w:szCs w:val="22"/>
              </w:rPr>
              <w:t>С-Пб</w:t>
            </w:r>
            <w:proofErr w:type="gramEnd"/>
            <w:r w:rsidRPr="00AE015B">
              <w:rPr>
                <w:sz w:val="22"/>
                <w:szCs w:val="22"/>
              </w:rPr>
              <w:t>. – 2023. – с. 76-77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2/0,7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both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Имельбаева</w:t>
            </w:r>
            <w:proofErr w:type="spellEnd"/>
            <w:r w:rsidRPr="00AE015B">
              <w:rPr>
                <w:sz w:val="22"/>
                <w:szCs w:val="22"/>
              </w:rPr>
              <w:t xml:space="preserve"> Э.А., Гильманов А.Ж., Билалов Ф.С.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Вопросы ведения пациентов, выявленных в ходе неонатального и расширенного неонатального скрининга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</w:t>
            </w:r>
            <w:proofErr w:type="spellEnd"/>
            <w:r w:rsidRPr="00AE015B">
              <w:rPr>
                <w:sz w:val="22"/>
                <w:szCs w:val="22"/>
              </w:rPr>
              <w:t>.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 xml:space="preserve">. приуроченной к 20-летию каф. Лабораторной диагностики ИДПО ФГБОУ ВО БГМУ МЗ РФ. Под ред. Профессора А.Ж. </w:t>
            </w:r>
            <w:proofErr w:type="spellStart"/>
            <w:r w:rsidRPr="00AE015B">
              <w:rPr>
                <w:sz w:val="22"/>
                <w:szCs w:val="22"/>
              </w:rPr>
              <w:t>Гильманова</w:t>
            </w:r>
            <w:proofErr w:type="spellEnd"/>
            <w:r w:rsidRPr="00AE015B">
              <w:rPr>
                <w:sz w:val="22"/>
                <w:szCs w:val="22"/>
              </w:rPr>
              <w:t xml:space="preserve">. – </w:t>
            </w:r>
            <w:proofErr w:type="gramStart"/>
            <w:r w:rsidRPr="00AE015B">
              <w:rPr>
                <w:sz w:val="22"/>
                <w:szCs w:val="22"/>
              </w:rPr>
              <w:t>С-Пб</w:t>
            </w:r>
            <w:proofErr w:type="gramEnd"/>
            <w:r w:rsidRPr="00AE015B">
              <w:rPr>
                <w:sz w:val="22"/>
                <w:szCs w:val="22"/>
              </w:rPr>
              <w:t>. – 2023. – с. 72-75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3/1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Панова М.В., Хакимова А.М., Билалов Ф.С., Нургалиева Л.Р.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4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Семейный случай синдрома Дауна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 xml:space="preserve">. приуроченной к 20-летию каф. Лабораторной диагностики ИДПО ФГБОУ ВО БГМУ МЗ РФ. Под ред. Профессора А.Ж. </w:t>
            </w:r>
            <w:proofErr w:type="spellStart"/>
            <w:r w:rsidRPr="00AE015B">
              <w:rPr>
                <w:sz w:val="22"/>
                <w:szCs w:val="22"/>
              </w:rPr>
              <w:t>Гильманова</w:t>
            </w:r>
            <w:proofErr w:type="spellEnd"/>
            <w:r w:rsidRPr="00AE015B">
              <w:rPr>
                <w:sz w:val="22"/>
                <w:szCs w:val="22"/>
              </w:rPr>
              <w:t xml:space="preserve">. – </w:t>
            </w:r>
            <w:proofErr w:type="gramStart"/>
            <w:r w:rsidRPr="00AE015B">
              <w:rPr>
                <w:sz w:val="22"/>
                <w:szCs w:val="22"/>
              </w:rPr>
              <w:t>С-Пб</w:t>
            </w:r>
            <w:proofErr w:type="gramEnd"/>
            <w:r w:rsidRPr="00AE015B">
              <w:rPr>
                <w:sz w:val="22"/>
                <w:szCs w:val="22"/>
              </w:rPr>
              <w:t>. – 2023. – с. 69-71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2/0,2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both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Бикмухаметова</w:t>
            </w:r>
            <w:proofErr w:type="spellEnd"/>
            <w:r w:rsidRPr="00AE015B">
              <w:rPr>
                <w:sz w:val="22"/>
                <w:szCs w:val="22"/>
              </w:rPr>
              <w:t xml:space="preserve"> А.А., </w:t>
            </w:r>
            <w:proofErr w:type="spellStart"/>
            <w:r w:rsidRPr="00AE015B">
              <w:rPr>
                <w:sz w:val="22"/>
                <w:szCs w:val="22"/>
              </w:rPr>
              <w:t>Сандакова</w:t>
            </w:r>
            <w:proofErr w:type="spellEnd"/>
            <w:r w:rsidRPr="00AE015B">
              <w:rPr>
                <w:sz w:val="22"/>
                <w:szCs w:val="22"/>
              </w:rPr>
              <w:t xml:space="preserve"> Л.В., </w:t>
            </w:r>
            <w:proofErr w:type="spellStart"/>
            <w:r w:rsidRPr="00AE015B">
              <w:rPr>
                <w:sz w:val="22"/>
                <w:szCs w:val="22"/>
              </w:rPr>
              <w:t>Магадеева</w:t>
            </w:r>
            <w:proofErr w:type="spellEnd"/>
            <w:r w:rsidRPr="00AE015B">
              <w:rPr>
                <w:sz w:val="22"/>
                <w:szCs w:val="22"/>
              </w:rPr>
              <w:t xml:space="preserve"> Р.Р., </w:t>
            </w:r>
            <w:proofErr w:type="spellStart"/>
            <w:r w:rsidRPr="00AE015B">
              <w:rPr>
                <w:sz w:val="22"/>
                <w:szCs w:val="22"/>
              </w:rPr>
              <w:t>Миргалиева</w:t>
            </w:r>
            <w:proofErr w:type="spellEnd"/>
            <w:r w:rsidRPr="00AE015B">
              <w:rPr>
                <w:sz w:val="22"/>
                <w:szCs w:val="22"/>
              </w:rPr>
              <w:t xml:space="preserve"> Р.Я., Ахметова Л.Р., </w:t>
            </w:r>
            <w:proofErr w:type="spellStart"/>
            <w:r w:rsidRPr="00AE015B">
              <w:rPr>
                <w:sz w:val="22"/>
                <w:szCs w:val="22"/>
              </w:rPr>
              <w:t>Билалов</w:t>
            </w:r>
            <w:proofErr w:type="spellEnd"/>
            <w:r w:rsidRPr="00AE015B">
              <w:rPr>
                <w:sz w:val="22"/>
                <w:szCs w:val="22"/>
              </w:rPr>
              <w:t xml:space="preserve"> Ф.С., </w:t>
            </w:r>
            <w:proofErr w:type="spellStart"/>
            <w:r w:rsidRPr="00AE015B">
              <w:rPr>
                <w:sz w:val="22"/>
                <w:szCs w:val="22"/>
              </w:rPr>
              <w:t>Сарбаева</w:t>
            </w:r>
            <w:proofErr w:type="spellEnd"/>
            <w:r w:rsidRPr="00AE015B">
              <w:rPr>
                <w:sz w:val="22"/>
                <w:szCs w:val="22"/>
              </w:rPr>
              <w:t xml:space="preserve"> Л.Ю.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5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 xml:space="preserve">Хромосомный </w:t>
            </w:r>
            <w:proofErr w:type="spellStart"/>
            <w:r w:rsidRPr="00AE015B">
              <w:rPr>
                <w:bCs/>
                <w:sz w:val="22"/>
                <w:szCs w:val="22"/>
              </w:rPr>
              <w:t>микроматричный</w:t>
            </w:r>
            <w:proofErr w:type="spellEnd"/>
            <w:r w:rsidRPr="00AE015B">
              <w:rPr>
                <w:bCs/>
                <w:sz w:val="22"/>
                <w:szCs w:val="22"/>
              </w:rPr>
              <w:t xml:space="preserve"> анализ. Опыт применения в Республике Башкортостан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 xml:space="preserve">. приуроченной к 20-летию каф. Лабораторной диагностики ИДПО ФГБОУ ВО БГМУ МЗ РФ. Под ред. Профессора А.Ж. </w:t>
            </w:r>
            <w:proofErr w:type="spellStart"/>
            <w:r w:rsidRPr="00AE015B">
              <w:rPr>
                <w:sz w:val="22"/>
                <w:szCs w:val="22"/>
              </w:rPr>
              <w:t>Гильманова</w:t>
            </w:r>
            <w:proofErr w:type="spellEnd"/>
            <w:r w:rsidRPr="00AE015B">
              <w:rPr>
                <w:sz w:val="22"/>
                <w:szCs w:val="22"/>
              </w:rPr>
              <w:t>. – СПб-. – 2023. – с. 65-68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3/0,3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both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Миргалиева</w:t>
            </w:r>
            <w:proofErr w:type="spellEnd"/>
            <w:r w:rsidRPr="00AE015B">
              <w:rPr>
                <w:sz w:val="22"/>
                <w:szCs w:val="22"/>
              </w:rPr>
              <w:t xml:space="preserve"> Р.Я., Ахметова Л.Р., </w:t>
            </w:r>
            <w:proofErr w:type="spellStart"/>
            <w:r w:rsidRPr="00AE015B">
              <w:rPr>
                <w:sz w:val="22"/>
                <w:szCs w:val="22"/>
              </w:rPr>
              <w:t>Сандакова</w:t>
            </w:r>
            <w:proofErr w:type="spellEnd"/>
            <w:r w:rsidRPr="00AE015B">
              <w:rPr>
                <w:sz w:val="22"/>
                <w:szCs w:val="22"/>
              </w:rPr>
              <w:t xml:space="preserve"> Л.В., </w:t>
            </w:r>
            <w:proofErr w:type="spellStart"/>
            <w:r w:rsidRPr="00AE015B">
              <w:rPr>
                <w:sz w:val="22"/>
                <w:szCs w:val="22"/>
              </w:rPr>
              <w:t>Усаева</w:t>
            </w:r>
            <w:proofErr w:type="spellEnd"/>
            <w:r w:rsidRPr="00AE015B">
              <w:rPr>
                <w:sz w:val="22"/>
                <w:szCs w:val="22"/>
              </w:rPr>
              <w:t xml:space="preserve"> А.Н., </w:t>
            </w:r>
            <w:proofErr w:type="spellStart"/>
            <w:r w:rsidRPr="00AE015B">
              <w:rPr>
                <w:sz w:val="22"/>
                <w:szCs w:val="22"/>
              </w:rPr>
              <w:t>Сарбаева</w:t>
            </w:r>
            <w:proofErr w:type="spellEnd"/>
            <w:r w:rsidRPr="00AE015B">
              <w:rPr>
                <w:sz w:val="22"/>
                <w:szCs w:val="22"/>
              </w:rPr>
              <w:t xml:space="preserve"> Л.Ю., Нургалиева Л.Р., Билалов Ф.С.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6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Клиническая и прогностическая значимость выявления комплексного кариотипа у пациентов с множественной миеломой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 xml:space="preserve">. приуроченной к 20-летию каф. Лабораторной диагностики ИДПО ФГБОУ ВО БГМУ МЗ РФ. Под ред. Профессора А.Ж. </w:t>
            </w:r>
            <w:proofErr w:type="spellStart"/>
            <w:r w:rsidRPr="00AE015B">
              <w:rPr>
                <w:sz w:val="22"/>
                <w:szCs w:val="22"/>
              </w:rPr>
              <w:t>Гильманова</w:t>
            </w:r>
            <w:proofErr w:type="spellEnd"/>
            <w:r w:rsidRPr="00AE015B">
              <w:rPr>
                <w:sz w:val="22"/>
                <w:szCs w:val="22"/>
              </w:rPr>
              <w:t>. – СПб-. – 2023. – с. 62-64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3/0,3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both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Магадеева</w:t>
            </w:r>
            <w:proofErr w:type="spellEnd"/>
            <w:r w:rsidRPr="00AE015B">
              <w:rPr>
                <w:sz w:val="22"/>
                <w:szCs w:val="22"/>
              </w:rPr>
              <w:t xml:space="preserve"> Р.Р., </w:t>
            </w:r>
            <w:proofErr w:type="spellStart"/>
            <w:r w:rsidRPr="00AE015B">
              <w:rPr>
                <w:sz w:val="22"/>
                <w:szCs w:val="22"/>
              </w:rPr>
              <w:t>Сандакова</w:t>
            </w:r>
            <w:proofErr w:type="spellEnd"/>
            <w:r w:rsidRPr="00AE015B">
              <w:rPr>
                <w:sz w:val="22"/>
                <w:szCs w:val="22"/>
              </w:rPr>
              <w:t xml:space="preserve"> Л.В., </w:t>
            </w:r>
            <w:proofErr w:type="spellStart"/>
            <w:r w:rsidRPr="00AE015B">
              <w:rPr>
                <w:sz w:val="22"/>
                <w:szCs w:val="22"/>
              </w:rPr>
              <w:t>Бикмухаметова</w:t>
            </w:r>
            <w:proofErr w:type="spellEnd"/>
            <w:r w:rsidRPr="00AE015B">
              <w:rPr>
                <w:sz w:val="22"/>
                <w:szCs w:val="22"/>
              </w:rPr>
              <w:t xml:space="preserve"> А.А., Ахметова Л.Р., </w:t>
            </w:r>
            <w:proofErr w:type="spellStart"/>
            <w:r w:rsidRPr="00AE015B">
              <w:rPr>
                <w:sz w:val="22"/>
                <w:szCs w:val="22"/>
              </w:rPr>
              <w:t>Билалов</w:t>
            </w:r>
            <w:proofErr w:type="spellEnd"/>
            <w:r w:rsidRPr="00AE015B">
              <w:rPr>
                <w:sz w:val="22"/>
                <w:szCs w:val="22"/>
              </w:rPr>
              <w:t xml:space="preserve"> Ф.С., </w:t>
            </w:r>
            <w:proofErr w:type="spellStart"/>
            <w:r w:rsidRPr="00AE015B">
              <w:rPr>
                <w:sz w:val="22"/>
                <w:szCs w:val="22"/>
              </w:rPr>
              <w:t>Сарбаева</w:t>
            </w:r>
            <w:proofErr w:type="spellEnd"/>
            <w:r w:rsidRPr="00AE015B">
              <w:rPr>
                <w:sz w:val="22"/>
                <w:szCs w:val="22"/>
              </w:rPr>
              <w:t xml:space="preserve"> Л.Ю. 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7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 xml:space="preserve">Распространенность </w:t>
            </w:r>
            <w:r w:rsidRPr="00AE015B">
              <w:rPr>
                <w:bCs/>
                <w:sz w:val="22"/>
                <w:szCs w:val="22"/>
                <w:lang w:val="en-US"/>
              </w:rPr>
              <w:t>ALK</w:t>
            </w:r>
            <w:r w:rsidRPr="00AE015B">
              <w:rPr>
                <w:bCs/>
                <w:sz w:val="22"/>
                <w:szCs w:val="22"/>
              </w:rPr>
              <w:t>-</w:t>
            </w:r>
            <w:proofErr w:type="spellStart"/>
            <w:r w:rsidRPr="00AE015B">
              <w:rPr>
                <w:bCs/>
                <w:sz w:val="22"/>
                <w:szCs w:val="22"/>
              </w:rPr>
              <w:t>транслокации</w:t>
            </w:r>
            <w:proofErr w:type="spellEnd"/>
            <w:r w:rsidRPr="00AE015B">
              <w:rPr>
                <w:bCs/>
                <w:sz w:val="22"/>
                <w:szCs w:val="22"/>
              </w:rPr>
              <w:t xml:space="preserve"> у пациентов с </w:t>
            </w:r>
            <w:proofErr w:type="spellStart"/>
            <w:r w:rsidRPr="00AE015B">
              <w:rPr>
                <w:bCs/>
                <w:sz w:val="22"/>
                <w:szCs w:val="22"/>
              </w:rPr>
              <w:t>немелкоклеточным</w:t>
            </w:r>
            <w:proofErr w:type="spellEnd"/>
            <w:r w:rsidRPr="00AE015B">
              <w:rPr>
                <w:bCs/>
                <w:sz w:val="22"/>
                <w:szCs w:val="22"/>
              </w:rPr>
              <w:t xml:space="preserve"> раком легкого и бронхов, проживающих на территории Республики Башкортостан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 xml:space="preserve">. приуроченной к 20-летию каф. Лабораторной диагностики ИДПО ФГБОУ ВО БГМУ МЗ РФ. Под ред. Профессора А.Ж. </w:t>
            </w:r>
            <w:proofErr w:type="spellStart"/>
            <w:r w:rsidRPr="00AE015B">
              <w:rPr>
                <w:sz w:val="22"/>
                <w:szCs w:val="22"/>
              </w:rPr>
              <w:t>Гильманова</w:t>
            </w:r>
            <w:proofErr w:type="spellEnd"/>
            <w:r w:rsidRPr="00AE015B">
              <w:rPr>
                <w:sz w:val="22"/>
                <w:szCs w:val="22"/>
              </w:rPr>
              <w:t>. – СПб-. – 2023. – с. 6 -10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5/1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both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Билалов</w:t>
            </w:r>
            <w:proofErr w:type="spellEnd"/>
            <w:r w:rsidRPr="00AE015B">
              <w:rPr>
                <w:sz w:val="22"/>
                <w:szCs w:val="22"/>
              </w:rPr>
              <w:t xml:space="preserve"> Ф.С., </w:t>
            </w:r>
            <w:proofErr w:type="spellStart"/>
            <w:r w:rsidRPr="00AE015B">
              <w:rPr>
                <w:sz w:val="22"/>
                <w:szCs w:val="22"/>
              </w:rPr>
              <w:t>Сарбаева</w:t>
            </w:r>
            <w:proofErr w:type="spellEnd"/>
            <w:r w:rsidRPr="00AE015B">
              <w:rPr>
                <w:sz w:val="22"/>
                <w:szCs w:val="22"/>
              </w:rPr>
              <w:t xml:space="preserve"> Л.Ю., Ахметова Л.Р., </w:t>
            </w:r>
            <w:proofErr w:type="spellStart"/>
            <w:r w:rsidRPr="00AE015B">
              <w:rPr>
                <w:sz w:val="22"/>
                <w:szCs w:val="22"/>
              </w:rPr>
              <w:t>Гниятуллина</w:t>
            </w:r>
            <w:proofErr w:type="spellEnd"/>
            <w:r w:rsidRPr="00AE015B">
              <w:rPr>
                <w:sz w:val="22"/>
                <w:szCs w:val="22"/>
              </w:rPr>
              <w:t xml:space="preserve"> Г.А., Каримов С.С., </w:t>
            </w:r>
            <w:proofErr w:type="spellStart"/>
            <w:r w:rsidRPr="00AE015B">
              <w:rPr>
                <w:sz w:val="22"/>
                <w:szCs w:val="22"/>
              </w:rPr>
              <w:t>Ленкова</w:t>
            </w:r>
            <w:proofErr w:type="spellEnd"/>
            <w:r w:rsidRPr="00AE015B">
              <w:rPr>
                <w:sz w:val="22"/>
                <w:szCs w:val="22"/>
              </w:rPr>
              <w:t xml:space="preserve"> К.В.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8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Стандартное цитогенетическое исследование как метод, позволяющий детектировать сбалансированные хромосомные перестройки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 xml:space="preserve">. приуроченной к 20-летию каф. Лабораторной диагностики ИДПО ФГБОУ ВО БГМУ МЗ РФ. Под ред. </w:t>
            </w:r>
            <w:r w:rsidRPr="00AE015B">
              <w:rPr>
                <w:sz w:val="22"/>
                <w:szCs w:val="22"/>
              </w:rPr>
              <w:lastRenderedPageBreak/>
              <w:t xml:space="preserve">Профессора А.Ж. </w:t>
            </w:r>
            <w:proofErr w:type="spellStart"/>
            <w:r w:rsidRPr="00AE015B">
              <w:rPr>
                <w:sz w:val="22"/>
                <w:szCs w:val="22"/>
              </w:rPr>
              <w:t>Гильманова</w:t>
            </w:r>
            <w:proofErr w:type="spellEnd"/>
            <w:r w:rsidRPr="00AE015B">
              <w:rPr>
                <w:sz w:val="22"/>
                <w:szCs w:val="22"/>
              </w:rPr>
              <w:t>. – СПб-. – 2023. – с. 59-61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lastRenderedPageBreak/>
              <w:t>2/0,4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Нафикова А.А., </w:t>
            </w:r>
            <w:proofErr w:type="spellStart"/>
            <w:r w:rsidRPr="00AE015B">
              <w:rPr>
                <w:sz w:val="22"/>
                <w:szCs w:val="22"/>
              </w:rPr>
              <w:t>Билалов</w:t>
            </w:r>
            <w:proofErr w:type="spellEnd"/>
            <w:r w:rsidRPr="00AE015B">
              <w:rPr>
                <w:sz w:val="22"/>
                <w:szCs w:val="22"/>
              </w:rPr>
              <w:t xml:space="preserve"> Ф.С., </w:t>
            </w:r>
            <w:proofErr w:type="spellStart"/>
            <w:r w:rsidRPr="00AE015B">
              <w:rPr>
                <w:sz w:val="22"/>
                <w:szCs w:val="22"/>
              </w:rPr>
              <w:t>Сарбаева</w:t>
            </w:r>
            <w:proofErr w:type="spellEnd"/>
            <w:r w:rsidRPr="00AE015B">
              <w:rPr>
                <w:sz w:val="22"/>
                <w:szCs w:val="22"/>
              </w:rPr>
              <w:t xml:space="preserve"> Л.Ю., Ахметова Л.Р., </w:t>
            </w:r>
            <w:proofErr w:type="spellStart"/>
            <w:r w:rsidRPr="00AE015B">
              <w:rPr>
                <w:sz w:val="22"/>
                <w:szCs w:val="22"/>
              </w:rPr>
              <w:t>Сандакова</w:t>
            </w:r>
            <w:proofErr w:type="spellEnd"/>
            <w:r w:rsidRPr="00AE015B">
              <w:rPr>
                <w:sz w:val="22"/>
                <w:szCs w:val="22"/>
              </w:rPr>
              <w:t xml:space="preserve"> Л.В., </w:t>
            </w:r>
            <w:proofErr w:type="spellStart"/>
            <w:r w:rsidRPr="00AE015B">
              <w:rPr>
                <w:sz w:val="22"/>
                <w:szCs w:val="22"/>
              </w:rPr>
              <w:t>Усаева</w:t>
            </w:r>
            <w:proofErr w:type="spellEnd"/>
            <w:r w:rsidRPr="00AE015B">
              <w:rPr>
                <w:sz w:val="22"/>
                <w:szCs w:val="22"/>
              </w:rPr>
              <w:t xml:space="preserve"> А.Н.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Некоторые результаты неонатального скрининга в Республике Башкортостан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 xml:space="preserve">. приуроченной к 20-летию каф. Лабораторной диагностики ИДПО ФГБОУ ВО БГМУ МЗ РФ. Под ред. Профессора А.Ж. </w:t>
            </w:r>
            <w:proofErr w:type="spellStart"/>
            <w:r w:rsidRPr="00AE015B">
              <w:rPr>
                <w:sz w:val="22"/>
                <w:szCs w:val="22"/>
              </w:rPr>
              <w:t>Гильманова</w:t>
            </w:r>
            <w:proofErr w:type="spellEnd"/>
            <w:r w:rsidRPr="00AE015B">
              <w:rPr>
                <w:sz w:val="22"/>
                <w:szCs w:val="22"/>
              </w:rPr>
              <w:t>. – СПб-. – 2023. – с. 55 - 58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3/1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Панова М.В., </w:t>
            </w:r>
            <w:proofErr w:type="spellStart"/>
            <w:r w:rsidRPr="00AE015B">
              <w:rPr>
                <w:sz w:val="22"/>
                <w:szCs w:val="22"/>
              </w:rPr>
              <w:t>Билалов</w:t>
            </w:r>
            <w:proofErr w:type="spellEnd"/>
            <w:r w:rsidRPr="00AE015B">
              <w:rPr>
                <w:sz w:val="22"/>
                <w:szCs w:val="22"/>
              </w:rPr>
              <w:t xml:space="preserve"> Ф.С., </w:t>
            </w:r>
            <w:proofErr w:type="spellStart"/>
            <w:r w:rsidRPr="00AE015B">
              <w:rPr>
                <w:sz w:val="22"/>
                <w:szCs w:val="22"/>
              </w:rPr>
              <w:t>Байбулатова</w:t>
            </w:r>
            <w:proofErr w:type="spellEnd"/>
            <w:r w:rsidRPr="00AE015B">
              <w:rPr>
                <w:sz w:val="22"/>
                <w:szCs w:val="22"/>
              </w:rPr>
              <w:t xml:space="preserve"> А.Ф., Брагина А.С.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10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AE015B">
              <w:rPr>
                <w:bCs/>
                <w:sz w:val="22"/>
                <w:szCs w:val="22"/>
              </w:rPr>
              <w:t>Пренатальный</w:t>
            </w:r>
            <w:proofErr w:type="spellEnd"/>
            <w:r w:rsidRPr="00AE015B">
              <w:rPr>
                <w:bCs/>
                <w:sz w:val="22"/>
                <w:szCs w:val="22"/>
              </w:rPr>
              <w:t xml:space="preserve"> скрининг в Республике Башкортостан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 xml:space="preserve">. приуроченной к 20-летию каф. Лабораторной диагностики ИДПО ФГБОУ ВО БГМУ МЗ РФ. Под ред. Профессора А.Ж. </w:t>
            </w:r>
            <w:proofErr w:type="spellStart"/>
            <w:r w:rsidRPr="00AE015B">
              <w:rPr>
                <w:sz w:val="22"/>
                <w:szCs w:val="22"/>
              </w:rPr>
              <w:t>Гильманова</w:t>
            </w:r>
            <w:proofErr w:type="spellEnd"/>
            <w:r w:rsidRPr="00AE015B">
              <w:rPr>
                <w:sz w:val="22"/>
                <w:szCs w:val="22"/>
              </w:rPr>
              <w:t>. – СПб-. – 2023. – с. 43-45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3/0,2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both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Билалов</w:t>
            </w:r>
            <w:proofErr w:type="spellEnd"/>
            <w:r w:rsidRPr="00AE015B">
              <w:rPr>
                <w:sz w:val="22"/>
                <w:szCs w:val="22"/>
              </w:rPr>
              <w:t xml:space="preserve"> Ф.С., </w:t>
            </w:r>
            <w:proofErr w:type="spellStart"/>
            <w:r w:rsidRPr="00AE015B">
              <w:rPr>
                <w:sz w:val="22"/>
                <w:szCs w:val="22"/>
              </w:rPr>
              <w:t>Сарбаева</w:t>
            </w:r>
            <w:proofErr w:type="spellEnd"/>
            <w:r w:rsidRPr="00AE015B">
              <w:rPr>
                <w:sz w:val="22"/>
                <w:szCs w:val="22"/>
              </w:rPr>
              <w:t xml:space="preserve"> Л.Ю., </w:t>
            </w:r>
            <w:proofErr w:type="spellStart"/>
            <w:r w:rsidRPr="00AE015B">
              <w:rPr>
                <w:sz w:val="22"/>
                <w:szCs w:val="22"/>
              </w:rPr>
              <w:t>Сангизова</w:t>
            </w:r>
            <w:proofErr w:type="spellEnd"/>
            <w:r w:rsidRPr="00AE015B">
              <w:rPr>
                <w:sz w:val="22"/>
                <w:szCs w:val="22"/>
              </w:rPr>
              <w:t xml:space="preserve"> В.В., Тимофеева Е.А., Ахметова Л.Р., </w:t>
            </w:r>
            <w:proofErr w:type="spellStart"/>
            <w:r w:rsidRPr="00AE015B">
              <w:rPr>
                <w:sz w:val="22"/>
                <w:szCs w:val="22"/>
              </w:rPr>
              <w:t>Байбурина</w:t>
            </w:r>
            <w:proofErr w:type="spellEnd"/>
            <w:r w:rsidRPr="00AE015B">
              <w:rPr>
                <w:sz w:val="22"/>
                <w:szCs w:val="22"/>
              </w:rPr>
              <w:t xml:space="preserve"> Л.Г., Пилипенко Г.С.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11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Внедрение расширенного неонатального скрининга в Республике Башкортостан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 xml:space="preserve">. приуроченной к 20-летию каф. Лабораторной диагностики ИДПО ФГБОУ ВО БГМУ МЗ РФ. Под ред. Профессора А.Ж. </w:t>
            </w:r>
            <w:proofErr w:type="spellStart"/>
            <w:r w:rsidRPr="00AE015B">
              <w:rPr>
                <w:sz w:val="22"/>
                <w:szCs w:val="22"/>
              </w:rPr>
              <w:t>Гильманова</w:t>
            </w:r>
            <w:proofErr w:type="spellEnd"/>
            <w:r w:rsidRPr="00AE015B">
              <w:rPr>
                <w:sz w:val="22"/>
                <w:szCs w:val="22"/>
              </w:rPr>
              <w:t>. – СПб-. – 2023. – с. 40-42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3/0,3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both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Билалов</w:t>
            </w:r>
            <w:proofErr w:type="spellEnd"/>
            <w:r w:rsidRPr="00AE015B">
              <w:rPr>
                <w:sz w:val="22"/>
                <w:szCs w:val="22"/>
              </w:rPr>
              <w:t xml:space="preserve"> Ф.С., </w:t>
            </w:r>
            <w:proofErr w:type="spellStart"/>
            <w:r w:rsidRPr="00AE015B">
              <w:rPr>
                <w:sz w:val="22"/>
                <w:szCs w:val="22"/>
              </w:rPr>
              <w:t>Сарбаева</w:t>
            </w:r>
            <w:proofErr w:type="spellEnd"/>
            <w:r w:rsidRPr="00AE015B">
              <w:rPr>
                <w:sz w:val="22"/>
                <w:szCs w:val="22"/>
              </w:rPr>
              <w:t xml:space="preserve"> Л.Ю., Нургалиева Л.Р., Тимофеева Е.А., </w:t>
            </w:r>
            <w:proofErr w:type="spellStart"/>
            <w:r w:rsidRPr="00AE015B">
              <w:rPr>
                <w:sz w:val="22"/>
                <w:szCs w:val="22"/>
              </w:rPr>
              <w:t>Загитова</w:t>
            </w:r>
            <w:proofErr w:type="spellEnd"/>
            <w:r w:rsidRPr="00AE015B">
              <w:rPr>
                <w:sz w:val="22"/>
                <w:szCs w:val="22"/>
              </w:rPr>
              <w:t xml:space="preserve"> Г.Н., </w:t>
            </w:r>
            <w:proofErr w:type="spellStart"/>
            <w:r w:rsidRPr="00AE015B">
              <w:rPr>
                <w:sz w:val="22"/>
                <w:szCs w:val="22"/>
              </w:rPr>
              <w:t>Минникаева</w:t>
            </w:r>
            <w:proofErr w:type="spellEnd"/>
            <w:r w:rsidRPr="00AE015B">
              <w:rPr>
                <w:sz w:val="22"/>
                <w:szCs w:val="22"/>
              </w:rPr>
              <w:t xml:space="preserve"> Э.В., </w:t>
            </w:r>
            <w:proofErr w:type="spellStart"/>
            <w:r w:rsidRPr="00AE015B">
              <w:rPr>
                <w:sz w:val="22"/>
                <w:szCs w:val="22"/>
              </w:rPr>
              <w:t>Кутлубаев</w:t>
            </w:r>
            <w:proofErr w:type="spellEnd"/>
            <w:r w:rsidRPr="00AE015B">
              <w:rPr>
                <w:sz w:val="22"/>
                <w:szCs w:val="22"/>
              </w:rPr>
              <w:t xml:space="preserve"> Р.Р.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12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 xml:space="preserve">Неонатальный скрининг и расширенный неонатальный скрининг 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Мат. Науч</w:t>
            </w:r>
            <w:proofErr w:type="gramStart"/>
            <w:r w:rsidRPr="00AE015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AE015B">
              <w:rPr>
                <w:sz w:val="22"/>
                <w:szCs w:val="22"/>
              </w:rPr>
              <w:t>практ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  <w:proofErr w:type="spellStart"/>
            <w:r w:rsidRPr="00AE015B">
              <w:rPr>
                <w:sz w:val="22"/>
                <w:szCs w:val="22"/>
              </w:rPr>
              <w:t>конф</w:t>
            </w:r>
            <w:proofErr w:type="spellEnd"/>
            <w:r w:rsidRPr="00AE015B">
              <w:rPr>
                <w:sz w:val="22"/>
                <w:szCs w:val="22"/>
              </w:rPr>
              <w:t xml:space="preserve">. приуроченной к 20-летию каф. Лабораторной диагностики ИДПО ФГБОУ ВО БГМУ МЗ РФ. Под ред. Профессора А.Ж. </w:t>
            </w:r>
            <w:proofErr w:type="spellStart"/>
            <w:r w:rsidRPr="00AE015B">
              <w:rPr>
                <w:sz w:val="22"/>
                <w:szCs w:val="22"/>
              </w:rPr>
              <w:t>Гильманова</w:t>
            </w:r>
            <w:proofErr w:type="spellEnd"/>
            <w:r w:rsidRPr="00AE015B">
              <w:rPr>
                <w:sz w:val="22"/>
                <w:szCs w:val="22"/>
              </w:rPr>
              <w:t>. – СПб-. – 2023. – с. 24-25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1/0,2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both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Билалов</w:t>
            </w:r>
            <w:proofErr w:type="spellEnd"/>
            <w:r w:rsidRPr="00AE015B">
              <w:rPr>
                <w:sz w:val="22"/>
                <w:szCs w:val="22"/>
              </w:rPr>
              <w:t xml:space="preserve"> Ф.С., </w:t>
            </w:r>
            <w:proofErr w:type="spellStart"/>
            <w:r w:rsidRPr="00AE015B">
              <w:rPr>
                <w:sz w:val="22"/>
                <w:szCs w:val="22"/>
              </w:rPr>
              <w:t>Сарбаева</w:t>
            </w:r>
            <w:proofErr w:type="spellEnd"/>
            <w:r w:rsidRPr="00AE015B">
              <w:rPr>
                <w:sz w:val="22"/>
                <w:szCs w:val="22"/>
              </w:rPr>
              <w:t xml:space="preserve"> Л.Ю., Нургалиева Л.Р., Тимофеева Е.А., </w:t>
            </w:r>
            <w:proofErr w:type="spellStart"/>
            <w:r w:rsidRPr="00AE015B">
              <w:rPr>
                <w:sz w:val="22"/>
                <w:szCs w:val="22"/>
              </w:rPr>
              <w:t>Сагдинов</w:t>
            </w:r>
            <w:proofErr w:type="spellEnd"/>
            <w:r w:rsidRPr="00AE015B">
              <w:rPr>
                <w:sz w:val="22"/>
                <w:szCs w:val="22"/>
              </w:rPr>
              <w:t xml:space="preserve"> И.Х., </w:t>
            </w:r>
            <w:proofErr w:type="spellStart"/>
            <w:r w:rsidRPr="00AE015B">
              <w:rPr>
                <w:sz w:val="22"/>
                <w:szCs w:val="22"/>
              </w:rPr>
              <w:t>Байкучкарова</w:t>
            </w:r>
            <w:proofErr w:type="spellEnd"/>
            <w:r w:rsidRPr="00AE015B">
              <w:rPr>
                <w:sz w:val="22"/>
                <w:szCs w:val="22"/>
              </w:rPr>
              <w:t xml:space="preserve"> А.М.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13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Проблемы реализации образовательных программ и возможные пути их решения в условиях дефицита квалифицированных кадров в системе высшего профессионального образования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Материалы </w:t>
            </w:r>
            <w:r w:rsidRPr="00AE015B">
              <w:rPr>
                <w:sz w:val="22"/>
                <w:szCs w:val="22"/>
                <w:lang w:val="en-US"/>
              </w:rPr>
              <w:t>XXVIII</w:t>
            </w:r>
            <w:r w:rsidRPr="00AE015B">
              <w:rPr>
                <w:sz w:val="22"/>
                <w:szCs w:val="22"/>
              </w:rPr>
              <w:t xml:space="preserve">  российской научно-практической конференции с международным участием. Под редакцией В.В. Долгова. – М. – 2023. – С. 38-40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2/0,2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both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Гильманов А.Ж., </w:t>
            </w:r>
            <w:proofErr w:type="spellStart"/>
            <w:r w:rsidRPr="00AE015B">
              <w:rPr>
                <w:sz w:val="22"/>
                <w:szCs w:val="22"/>
              </w:rPr>
              <w:t>Саляхова</w:t>
            </w:r>
            <w:proofErr w:type="spellEnd"/>
            <w:r w:rsidRPr="00AE015B">
              <w:rPr>
                <w:sz w:val="22"/>
                <w:szCs w:val="22"/>
              </w:rPr>
              <w:t xml:space="preserve"> Р.М., </w:t>
            </w:r>
            <w:proofErr w:type="spellStart"/>
            <w:r w:rsidRPr="00AE015B">
              <w:rPr>
                <w:sz w:val="22"/>
                <w:szCs w:val="22"/>
              </w:rPr>
              <w:t>Имельбаева</w:t>
            </w:r>
            <w:proofErr w:type="spellEnd"/>
            <w:r w:rsidRPr="00AE015B">
              <w:rPr>
                <w:sz w:val="22"/>
                <w:szCs w:val="22"/>
              </w:rPr>
              <w:t xml:space="preserve"> Э.А., </w:t>
            </w:r>
            <w:proofErr w:type="spellStart"/>
            <w:r w:rsidRPr="00AE015B">
              <w:rPr>
                <w:sz w:val="22"/>
                <w:szCs w:val="22"/>
              </w:rPr>
              <w:t>Билалов</w:t>
            </w:r>
            <w:proofErr w:type="spellEnd"/>
            <w:r w:rsidRPr="00AE015B">
              <w:rPr>
                <w:sz w:val="22"/>
                <w:szCs w:val="22"/>
              </w:rPr>
              <w:t xml:space="preserve"> Ф.С., Ахмадуллина Ю.А., Цвиренко С.В., Базарный В.В., </w:t>
            </w:r>
            <w:proofErr w:type="spellStart"/>
            <w:r w:rsidRPr="00AE015B">
              <w:rPr>
                <w:sz w:val="22"/>
                <w:szCs w:val="22"/>
              </w:rPr>
              <w:t>Боронина</w:t>
            </w:r>
            <w:proofErr w:type="spellEnd"/>
            <w:r w:rsidRPr="00AE015B">
              <w:rPr>
                <w:sz w:val="22"/>
                <w:szCs w:val="22"/>
              </w:rPr>
              <w:t xml:space="preserve"> Л.Г., Савельев Л.И., </w:t>
            </w:r>
            <w:proofErr w:type="spellStart"/>
            <w:r w:rsidRPr="00AE015B">
              <w:rPr>
                <w:sz w:val="22"/>
                <w:szCs w:val="22"/>
              </w:rPr>
              <w:t>Щекотова</w:t>
            </w:r>
            <w:proofErr w:type="spellEnd"/>
            <w:r w:rsidRPr="00AE015B">
              <w:rPr>
                <w:sz w:val="22"/>
                <w:szCs w:val="22"/>
              </w:rPr>
              <w:t xml:space="preserve"> А.П., </w:t>
            </w:r>
            <w:proofErr w:type="spellStart"/>
            <w:r w:rsidRPr="00AE015B">
              <w:rPr>
                <w:sz w:val="22"/>
                <w:szCs w:val="22"/>
              </w:rPr>
              <w:t>Ховаева</w:t>
            </w:r>
            <w:proofErr w:type="spellEnd"/>
            <w:r w:rsidRPr="00AE015B">
              <w:rPr>
                <w:sz w:val="22"/>
                <w:szCs w:val="22"/>
              </w:rPr>
              <w:t xml:space="preserve"> Я.Б., </w:t>
            </w:r>
            <w:r w:rsidRPr="00AE015B">
              <w:rPr>
                <w:sz w:val="22"/>
                <w:szCs w:val="22"/>
              </w:rPr>
              <w:lastRenderedPageBreak/>
              <w:t>Соснин Д.Ю.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jc w:val="both"/>
              <w:rPr>
                <w:bCs/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 xml:space="preserve">Возрастные изменения количественных значений </w:t>
            </w:r>
            <w:proofErr w:type="spellStart"/>
            <w:r w:rsidRPr="00AE015B">
              <w:rPr>
                <w:bCs/>
                <w:sz w:val="22"/>
                <w:szCs w:val="22"/>
              </w:rPr>
              <w:t>эксцизионных</w:t>
            </w:r>
            <w:proofErr w:type="spellEnd"/>
            <w:r w:rsidRPr="00AE015B">
              <w:rPr>
                <w:bCs/>
                <w:sz w:val="22"/>
                <w:szCs w:val="22"/>
              </w:rPr>
              <w:t xml:space="preserve"> колец </w:t>
            </w:r>
            <w:r w:rsidRPr="00AE015B">
              <w:rPr>
                <w:bCs/>
                <w:sz w:val="22"/>
                <w:szCs w:val="22"/>
                <w:lang w:val="en-US"/>
              </w:rPr>
              <w:t>TREC</w:t>
            </w:r>
            <w:r w:rsidRPr="00AE015B">
              <w:rPr>
                <w:bCs/>
                <w:sz w:val="22"/>
                <w:szCs w:val="22"/>
              </w:rPr>
              <w:t xml:space="preserve"> и </w:t>
            </w:r>
            <w:r w:rsidRPr="00AE015B">
              <w:rPr>
                <w:bCs/>
                <w:sz w:val="22"/>
                <w:szCs w:val="22"/>
                <w:lang w:val="en-US"/>
              </w:rPr>
              <w:t>KREC</w:t>
            </w:r>
            <w:r w:rsidRPr="00AE015B">
              <w:rPr>
                <w:bCs/>
                <w:sz w:val="22"/>
                <w:szCs w:val="22"/>
              </w:rPr>
              <w:t xml:space="preserve"> у больных раком молочной железы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Молекулярная диагностика и биобезопасность. Сборник тезисов Конгресса с международным участием. М. – 2023. – С. 164-165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jc w:val="center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1/0,2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jc w:val="both"/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Султанбаев</w:t>
            </w:r>
            <w:proofErr w:type="spellEnd"/>
            <w:r w:rsidRPr="00AE015B">
              <w:rPr>
                <w:sz w:val="22"/>
                <w:szCs w:val="22"/>
              </w:rPr>
              <w:t xml:space="preserve"> А.В., Мусин Ш.И., Меньшиков К.В., Насретдинов А.Ф., </w:t>
            </w:r>
            <w:proofErr w:type="spellStart"/>
            <w:r w:rsidRPr="00AE015B">
              <w:rPr>
                <w:sz w:val="22"/>
                <w:szCs w:val="22"/>
              </w:rPr>
              <w:t>Султанбаева</w:t>
            </w:r>
            <w:proofErr w:type="spellEnd"/>
            <w:r w:rsidRPr="00AE015B">
              <w:rPr>
                <w:sz w:val="22"/>
                <w:szCs w:val="22"/>
              </w:rPr>
              <w:t xml:space="preserve"> Н.И., </w:t>
            </w:r>
            <w:proofErr w:type="spellStart"/>
            <w:r w:rsidRPr="00AE015B">
              <w:rPr>
                <w:sz w:val="22"/>
                <w:szCs w:val="22"/>
              </w:rPr>
              <w:t>Билалов</w:t>
            </w:r>
            <w:proofErr w:type="spellEnd"/>
            <w:r w:rsidRPr="00AE015B">
              <w:rPr>
                <w:sz w:val="22"/>
                <w:szCs w:val="22"/>
              </w:rPr>
              <w:t xml:space="preserve"> Ф.С., </w:t>
            </w:r>
            <w:proofErr w:type="spellStart"/>
            <w:r w:rsidRPr="00AE015B">
              <w:rPr>
                <w:sz w:val="22"/>
                <w:szCs w:val="22"/>
              </w:rPr>
              <w:t>Ментшикова</w:t>
            </w:r>
            <w:proofErr w:type="spellEnd"/>
            <w:r w:rsidRPr="00AE015B">
              <w:rPr>
                <w:sz w:val="22"/>
                <w:szCs w:val="22"/>
              </w:rPr>
              <w:t xml:space="preserve"> И.А., Измайлов А.А., </w:t>
            </w:r>
            <w:proofErr w:type="spellStart"/>
            <w:r w:rsidRPr="00AE015B">
              <w:rPr>
                <w:sz w:val="22"/>
                <w:szCs w:val="22"/>
              </w:rPr>
              <w:t>Султанбаев</w:t>
            </w:r>
            <w:proofErr w:type="spellEnd"/>
            <w:r w:rsidRPr="00AE015B">
              <w:rPr>
                <w:sz w:val="22"/>
                <w:szCs w:val="22"/>
              </w:rPr>
              <w:t xml:space="preserve"> М.В., </w:t>
            </w:r>
            <w:proofErr w:type="spellStart"/>
            <w:r w:rsidRPr="00AE015B">
              <w:rPr>
                <w:sz w:val="22"/>
                <w:szCs w:val="22"/>
              </w:rPr>
              <w:t>Продеус</w:t>
            </w:r>
            <w:proofErr w:type="spellEnd"/>
            <w:r w:rsidRPr="00AE015B">
              <w:rPr>
                <w:sz w:val="22"/>
                <w:szCs w:val="22"/>
              </w:rPr>
              <w:t xml:space="preserve"> А.П., Кудлай Д.А. 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11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rFonts w:eastAsia="Liberation Serif"/>
                <w:sz w:val="22"/>
                <w:szCs w:val="22"/>
              </w:rPr>
              <w:t xml:space="preserve">О </w:t>
            </w:r>
            <w:proofErr w:type="spellStart"/>
            <w:r w:rsidRPr="00AE015B">
              <w:rPr>
                <w:rFonts w:eastAsia="Liberation Serif"/>
                <w:sz w:val="22"/>
                <w:szCs w:val="22"/>
              </w:rPr>
              <w:t>выявляемости</w:t>
            </w:r>
            <w:proofErr w:type="spellEnd"/>
            <w:r w:rsidRPr="00AE015B">
              <w:rPr>
                <w:rFonts w:eastAsia="Liberation Serif"/>
                <w:sz w:val="22"/>
                <w:szCs w:val="22"/>
              </w:rPr>
              <w:t xml:space="preserve"> </w:t>
            </w:r>
            <w:proofErr w:type="spellStart"/>
            <w:r w:rsidRPr="00AE015B">
              <w:rPr>
                <w:rFonts w:eastAsia="Liberation Serif"/>
                <w:sz w:val="22"/>
                <w:szCs w:val="22"/>
              </w:rPr>
              <w:t>онкопатологии</w:t>
            </w:r>
            <w:proofErr w:type="spellEnd"/>
            <w:r w:rsidRPr="00AE015B">
              <w:rPr>
                <w:rFonts w:eastAsia="Liberation Serif"/>
                <w:sz w:val="22"/>
                <w:szCs w:val="22"/>
              </w:rPr>
              <w:t xml:space="preserve"> по результатам ц</w:t>
            </w:r>
            <w:r w:rsidRPr="00AE015B">
              <w:rPr>
                <w:rFonts w:eastAsia="Liberation Serif"/>
                <w:bCs/>
                <w:sz w:val="22"/>
                <w:szCs w:val="22"/>
              </w:rPr>
              <w:t>итологических исследований в центральной районной больнице.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Печатн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Материалы научно-практических конференций в рамках </w:t>
            </w:r>
            <w:r w:rsidRPr="00AE015B">
              <w:rPr>
                <w:sz w:val="22"/>
                <w:szCs w:val="22"/>
                <w:lang w:val="en-US"/>
              </w:rPr>
              <w:t>IX</w:t>
            </w:r>
            <w:r w:rsidRPr="00AE015B">
              <w:rPr>
                <w:sz w:val="22"/>
                <w:szCs w:val="22"/>
              </w:rPr>
              <w:t xml:space="preserve"> Российского конгресса лабораторной медицины (РКЛМ 2023) М.,  С.188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rPr>
                <w:rFonts w:eastAsia="Liberation Serif"/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rFonts w:eastAsia="Liberation Serif"/>
                <w:sz w:val="22"/>
                <w:szCs w:val="22"/>
              </w:rPr>
              <w:t xml:space="preserve">Р.А. </w:t>
            </w:r>
            <w:proofErr w:type="spellStart"/>
            <w:r w:rsidRPr="00AE015B">
              <w:rPr>
                <w:rFonts w:eastAsia="Liberation Serif"/>
                <w:sz w:val="22"/>
                <w:szCs w:val="22"/>
              </w:rPr>
              <w:t>Зарипова</w:t>
            </w:r>
            <w:proofErr w:type="spellEnd"/>
            <w:r w:rsidRPr="00AE015B">
              <w:rPr>
                <w:rFonts w:eastAsia="Liberation Serif"/>
                <w:sz w:val="22"/>
                <w:szCs w:val="22"/>
              </w:rPr>
              <w:t xml:space="preserve">, Э.А. </w:t>
            </w:r>
            <w:proofErr w:type="spellStart"/>
            <w:r w:rsidRPr="00AE015B">
              <w:rPr>
                <w:rFonts w:eastAsia="Liberation Serif"/>
                <w:sz w:val="22"/>
                <w:szCs w:val="22"/>
              </w:rPr>
              <w:t>Имельбаева</w:t>
            </w:r>
            <w:proofErr w:type="spellEnd"/>
            <w:r w:rsidRPr="00AE015B">
              <w:rPr>
                <w:rFonts w:eastAsia="Liberation Serif"/>
                <w:sz w:val="22"/>
                <w:szCs w:val="22"/>
              </w:rPr>
              <w:t>, А.Ж. Гильманов.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12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bCs/>
                <w:sz w:val="22"/>
                <w:szCs w:val="22"/>
              </w:rPr>
              <w:t>Применение жидкостной цитологии при исследовании материала из пародонта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Печатн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Материалы научно-практических конференций в рамках </w:t>
            </w:r>
            <w:r w:rsidRPr="00AE015B">
              <w:rPr>
                <w:sz w:val="22"/>
                <w:szCs w:val="22"/>
                <w:lang w:val="en-US"/>
              </w:rPr>
              <w:t>IX</w:t>
            </w:r>
            <w:r w:rsidRPr="00AE015B">
              <w:rPr>
                <w:sz w:val="22"/>
                <w:szCs w:val="22"/>
              </w:rPr>
              <w:t xml:space="preserve"> Российского конгресса лабораторной медицины (РКЛМ 2023) М.,  С.188-189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Э.А. </w:t>
            </w:r>
            <w:proofErr w:type="spellStart"/>
            <w:r w:rsidRPr="00AE015B">
              <w:rPr>
                <w:sz w:val="22"/>
                <w:szCs w:val="22"/>
              </w:rPr>
              <w:t>Имельбаева</w:t>
            </w:r>
            <w:proofErr w:type="spellEnd"/>
            <w:r w:rsidRPr="00AE015B">
              <w:rPr>
                <w:sz w:val="22"/>
                <w:szCs w:val="22"/>
              </w:rPr>
              <w:t xml:space="preserve">, Н.А. Васильева, С.Р. Валитова, А.И. </w:t>
            </w:r>
            <w:proofErr w:type="spellStart"/>
            <w:r w:rsidRPr="00AE015B">
              <w:rPr>
                <w:sz w:val="22"/>
                <w:szCs w:val="22"/>
              </w:rPr>
              <w:t>Имельбаев</w:t>
            </w:r>
            <w:proofErr w:type="spellEnd"/>
            <w:r w:rsidRPr="00AE015B">
              <w:rPr>
                <w:sz w:val="22"/>
                <w:szCs w:val="22"/>
              </w:rPr>
              <w:t>, А.Ж. Гильманов.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13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rStyle w:val="5"/>
                <w:rFonts w:eastAsia="Calibri"/>
                <w:b w:val="0"/>
                <w:i w:val="0"/>
                <w:sz w:val="22"/>
                <w:szCs w:val="22"/>
              </w:rPr>
              <w:t xml:space="preserve">Иммуногематологические исследования </w:t>
            </w:r>
            <w:r w:rsidRPr="00AE015B">
              <w:rPr>
                <w:bCs/>
                <w:sz w:val="22"/>
                <w:szCs w:val="22"/>
              </w:rPr>
              <w:t>в</w:t>
            </w:r>
            <w:r w:rsidRPr="00AE015B">
              <w:rPr>
                <w:sz w:val="22"/>
                <w:szCs w:val="22"/>
              </w:rPr>
              <w:t xml:space="preserve"> централизованной лаборатории </w:t>
            </w:r>
            <w:r w:rsidRPr="00AE015B">
              <w:rPr>
                <w:sz w:val="22"/>
                <w:szCs w:val="22"/>
                <w:lang w:val="en-US"/>
              </w:rPr>
              <w:t>III</w:t>
            </w:r>
            <w:r w:rsidRPr="00AE015B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Печатн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Материалы научно-практических конференций в рамках </w:t>
            </w:r>
            <w:r w:rsidRPr="00AE015B">
              <w:rPr>
                <w:sz w:val="22"/>
                <w:szCs w:val="22"/>
                <w:lang w:val="en-US"/>
              </w:rPr>
              <w:t>IX</w:t>
            </w:r>
            <w:r w:rsidRPr="00AE015B">
              <w:rPr>
                <w:sz w:val="22"/>
                <w:szCs w:val="22"/>
              </w:rPr>
              <w:t xml:space="preserve"> Российского конгресса лабораторной медицины (РКЛМ 2023) М.,  С.173-174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rPr>
                <w:rStyle w:val="5"/>
                <w:rFonts w:eastAsia="Calibri"/>
                <w:b w:val="0"/>
                <w:i w:val="0"/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rStyle w:val="5"/>
                <w:rFonts w:eastAsia="Calibri"/>
                <w:b w:val="0"/>
                <w:i w:val="0"/>
                <w:sz w:val="22"/>
                <w:szCs w:val="22"/>
              </w:rPr>
              <w:t xml:space="preserve">Т.М. Лукьянова, </w:t>
            </w:r>
            <w:r w:rsidRPr="002D1549">
              <w:rPr>
                <w:rStyle w:val="5"/>
                <w:rFonts w:eastAsia="Droid Sans Fallback"/>
                <w:i w:val="0"/>
                <w:sz w:val="22"/>
                <w:szCs w:val="22"/>
              </w:rPr>
              <w:t xml:space="preserve">Э.А. </w:t>
            </w:r>
            <w:proofErr w:type="spellStart"/>
            <w:r w:rsidRPr="002D1549">
              <w:rPr>
                <w:rStyle w:val="5"/>
                <w:rFonts w:eastAsia="Droid Sans Fallback"/>
                <w:i w:val="0"/>
                <w:sz w:val="22"/>
                <w:szCs w:val="22"/>
              </w:rPr>
              <w:t>Имельбаева</w:t>
            </w:r>
            <w:proofErr w:type="spellEnd"/>
            <w:r w:rsidRPr="002D1549">
              <w:rPr>
                <w:rStyle w:val="5"/>
                <w:rFonts w:eastAsia="Droid Sans Fallback"/>
                <w:i w:val="0"/>
                <w:sz w:val="22"/>
                <w:szCs w:val="22"/>
              </w:rPr>
              <w:t>, А.Ж. Гильманов, Р.Р. Исмагилов,</w:t>
            </w:r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 xml:space="preserve"> Г.А. </w:t>
            </w:r>
            <w:proofErr w:type="spellStart"/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>Гниятуллина</w:t>
            </w:r>
            <w:proofErr w:type="spellEnd"/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 xml:space="preserve">,  А.Г. </w:t>
            </w:r>
            <w:proofErr w:type="spellStart"/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>Мухалева</w:t>
            </w:r>
            <w:proofErr w:type="spellEnd"/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 xml:space="preserve">, Р.Ф. </w:t>
            </w:r>
            <w:proofErr w:type="spellStart"/>
            <w:r w:rsidRPr="00AE015B">
              <w:rPr>
                <w:rStyle w:val="5"/>
                <w:rFonts w:eastAsia="Droid Sans Fallback"/>
                <w:b w:val="0"/>
                <w:i w:val="0"/>
                <w:sz w:val="22"/>
                <w:szCs w:val="22"/>
              </w:rPr>
              <w:t>Масалимова</w:t>
            </w:r>
            <w:proofErr w:type="spellEnd"/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:rsidR="008C4423" w:rsidRPr="00AE015B" w:rsidRDefault="008C4423" w:rsidP="00EE28ED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bCs/>
                <w:iCs/>
                <w:sz w:val="22"/>
                <w:szCs w:val="22"/>
              </w:rPr>
              <w:t xml:space="preserve">Сравнительные исследования уровней антител в крови к </w:t>
            </w:r>
            <w:r w:rsidRPr="00AE015B">
              <w:rPr>
                <w:bCs/>
                <w:iCs/>
                <w:sz w:val="22"/>
                <w:szCs w:val="22"/>
                <w:lang w:val="en-US"/>
              </w:rPr>
              <w:t>SARS</w:t>
            </w:r>
            <w:r w:rsidRPr="00AE015B">
              <w:rPr>
                <w:bCs/>
                <w:iCs/>
                <w:sz w:val="22"/>
                <w:szCs w:val="22"/>
              </w:rPr>
              <w:t>-</w:t>
            </w:r>
            <w:proofErr w:type="spellStart"/>
            <w:r w:rsidRPr="00AE015B">
              <w:rPr>
                <w:bCs/>
                <w:iCs/>
                <w:sz w:val="22"/>
                <w:szCs w:val="22"/>
                <w:lang w:val="en-US"/>
              </w:rPr>
              <w:t>Cov</w:t>
            </w:r>
            <w:proofErr w:type="spellEnd"/>
            <w:r w:rsidRPr="00AE015B">
              <w:rPr>
                <w:bCs/>
                <w:iCs/>
                <w:sz w:val="22"/>
                <w:szCs w:val="22"/>
              </w:rPr>
              <w:t>-2 при использовании разных тест-систем для иммуноферментного анализа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Печатн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Материалы научно-практических конференций в рамках </w:t>
            </w:r>
            <w:r w:rsidRPr="00AE015B">
              <w:rPr>
                <w:sz w:val="22"/>
                <w:szCs w:val="22"/>
                <w:lang w:val="en-US"/>
              </w:rPr>
              <w:t>IX</w:t>
            </w:r>
            <w:r w:rsidRPr="00AE015B">
              <w:rPr>
                <w:sz w:val="22"/>
                <w:szCs w:val="22"/>
              </w:rPr>
              <w:t xml:space="preserve"> Российского конгресса лабораторной медицины (РКЛМ 2023) М.,  С.121-122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rPr>
                <w:bCs/>
                <w:iCs/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autoSpaceDE w:val="0"/>
              <w:rPr>
                <w:sz w:val="22"/>
                <w:szCs w:val="22"/>
              </w:rPr>
            </w:pPr>
            <w:r w:rsidRPr="002D1549">
              <w:rPr>
                <w:b/>
                <w:bCs/>
                <w:iCs/>
                <w:sz w:val="22"/>
                <w:szCs w:val="22"/>
              </w:rPr>
              <w:t xml:space="preserve">Э.А. </w:t>
            </w:r>
            <w:proofErr w:type="spellStart"/>
            <w:r w:rsidRPr="002D1549">
              <w:rPr>
                <w:b/>
                <w:bCs/>
                <w:iCs/>
                <w:sz w:val="22"/>
                <w:szCs w:val="22"/>
              </w:rPr>
              <w:t>Имельбаева</w:t>
            </w:r>
            <w:proofErr w:type="spellEnd"/>
            <w:r w:rsidRPr="002D1549">
              <w:rPr>
                <w:b/>
                <w:bCs/>
                <w:iCs/>
                <w:sz w:val="22"/>
                <w:szCs w:val="22"/>
              </w:rPr>
              <w:t>,</w:t>
            </w:r>
            <w:r w:rsidRPr="00AE015B">
              <w:rPr>
                <w:bCs/>
                <w:iCs/>
                <w:sz w:val="22"/>
                <w:szCs w:val="22"/>
              </w:rPr>
              <w:t xml:space="preserve"> </w:t>
            </w:r>
            <w:r w:rsidRPr="00AE015B">
              <w:rPr>
                <w:sz w:val="22"/>
                <w:szCs w:val="22"/>
              </w:rPr>
              <w:t xml:space="preserve">З.А. Гарипова,  К.В. </w:t>
            </w:r>
            <w:proofErr w:type="spellStart"/>
            <w:r w:rsidRPr="00AE015B">
              <w:rPr>
                <w:sz w:val="22"/>
                <w:szCs w:val="22"/>
              </w:rPr>
              <w:t>Ленкова</w:t>
            </w:r>
            <w:proofErr w:type="spellEnd"/>
            <w:r w:rsidRPr="00AE015B">
              <w:rPr>
                <w:sz w:val="22"/>
                <w:szCs w:val="22"/>
              </w:rPr>
              <w:t xml:space="preserve">, Р.Р. </w:t>
            </w:r>
            <w:proofErr w:type="spellStart"/>
            <w:r w:rsidRPr="00AE015B">
              <w:rPr>
                <w:sz w:val="22"/>
                <w:szCs w:val="22"/>
              </w:rPr>
              <w:t>Кутлубаев</w:t>
            </w:r>
            <w:proofErr w:type="spellEnd"/>
            <w:r w:rsidRPr="00AE015B">
              <w:rPr>
                <w:sz w:val="22"/>
                <w:szCs w:val="22"/>
              </w:rPr>
              <w:t xml:space="preserve">, </w:t>
            </w:r>
            <w:r w:rsidRPr="002D1549">
              <w:rPr>
                <w:b/>
                <w:bCs/>
                <w:iCs/>
                <w:sz w:val="22"/>
                <w:szCs w:val="22"/>
              </w:rPr>
              <w:t>А.Ж. Гильманов</w:t>
            </w:r>
            <w:r w:rsidRPr="002D1549">
              <w:rPr>
                <w:b/>
                <w:sz w:val="22"/>
                <w:szCs w:val="22"/>
              </w:rPr>
              <w:t>.</w:t>
            </w:r>
            <w:r w:rsidRPr="00AE015B">
              <w:rPr>
                <w:sz w:val="22"/>
                <w:szCs w:val="22"/>
              </w:rPr>
              <w:t xml:space="preserve">  </w:t>
            </w:r>
            <w:r w:rsidRPr="00AE015B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14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bCs/>
                <w:iCs/>
                <w:sz w:val="22"/>
                <w:szCs w:val="22"/>
              </w:rPr>
              <w:t xml:space="preserve">Особенности  фагоцитарной активности нейтрофилов и </w:t>
            </w:r>
            <w:r w:rsidRPr="00AE015B">
              <w:rPr>
                <w:bCs/>
                <w:iCs/>
                <w:sz w:val="22"/>
                <w:szCs w:val="22"/>
              </w:rPr>
              <w:lastRenderedPageBreak/>
              <w:t xml:space="preserve">выработки </w:t>
            </w:r>
            <w:r w:rsidRPr="00AE015B">
              <w:rPr>
                <w:bCs/>
                <w:sz w:val="22"/>
                <w:szCs w:val="22"/>
              </w:rPr>
              <w:t xml:space="preserve">антител к </w:t>
            </w:r>
            <w:r w:rsidRPr="00AE015B">
              <w:rPr>
                <w:bCs/>
                <w:sz w:val="22"/>
                <w:szCs w:val="22"/>
                <w:lang w:val="en-US"/>
              </w:rPr>
              <w:t>SARS</w:t>
            </w:r>
            <w:r w:rsidRPr="00AE015B">
              <w:rPr>
                <w:bCs/>
                <w:sz w:val="22"/>
                <w:szCs w:val="22"/>
              </w:rPr>
              <w:t>-</w:t>
            </w:r>
            <w:proofErr w:type="spellStart"/>
            <w:r w:rsidRPr="00AE015B">
              <w:rPr>
                <w:bCs/>
                <w:sz w:val="22"/>
                <w:szCs w:val="22"/>
                <w:lang w:val="en-US"/>
              </w:rPr>
              <w:t>Cov</w:t>
            </w:r>
            <w:proofErr w:type="spellEnd"/>
            <w:r w:rsidRPr="00AE015B">
              <w:rPr>
                <w:bCs/>
                <w:sz w:val="22"/>
                <w:szCs w:val="22"/>
              </w:rPr>
              <w:t>-2 у врачей-педиатров и врачей КЛД.</w:t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lastRenderedPageBreak/>
              <w:t>Печатн</w:t>
            </w:r>
            <w:proofErr w:type="spellEnd"/>
            <w:r w:rsidRPr="00AE01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 xml:space="preserve">Материалы научно-практических </w:t>
            </w:r>
            <w:r w:rsidRPr="00AE015B">
              <w:rPr>
                <w:sz w:val="22"/>
                <w:szCs w:val="22"/>
              </w:rPr>
              <w:lastRenderedPageBreak/>
              <w:t xml:space="preserve">конференций в рамках </w:t>
            </w:r>
            <w:r w:rsidRPr="00AE015B">
              <w:rPr>
                <w:sz w:val="22"/>
                <w:szCs w:val="22"/>
                <w:lang w:val="en-US"/>
              </w:rPr>
              <w:t>IX</w:t>
            </w:r>
            <w:r w:rsidRPr="00AE015B">
              <w:rPr>
                <w:sz w:val="22"/>
                <w:szCs w:val="22"/>
              </w:rPr>
              <w:t xml:space="preserve"> Российского конгресса лабораторной медицины (РКЛМ 2023) М.,  С.122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rPr>
                <w:bCs/>
                <w:iCs/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autoSpaceDE w:val="0"/>
              <w:rPr>
                <w:sz w:val="22"/>
                <w:szCs w:val="22"/>
              </w:rPr>
            </w:pPr>
            <w:r w:rsidRPr="00AE015B">
              <w:rPr>
                <w:bCs/>
                <w:iCs/>
                <w:sz w:val="22"/>
                <w:szCs w:val="22"/>
              </w:rPr>
              <w:t xml:space="preserve">Э.А. </w:t>
            </w:r>
            <w:proofErr w:type="spellStart"/>
            <w:r w:rsidRPr="00AE015B">
              <w:rPr>
                <w:bCs/>
                <w:iCs/>
                <w:sz w:val="22"/>
                <w:szCs w:val="22"/>
              </w:rPr>
              <w:t>Имельбаева</w:t>
            </w:r>
            <w:proofErr w:type="spellEnd"/>
            <w:r w:rsidRPr="00AE015B">
              <w:rPr>
                <w:bCs/>
                <w:iCs/>
                <w:sz w:val="22"/>
                <w:szCs w:val="22"/>
              </w:rPr>
              <w:t xml:space="preserve">, </w:t>
            </w:r>
            <w:r w:rsidRPr="00AE015B">
              <w:rPr>
                <w:sz w:val="22"/>
                <w:szCs w:val="22"/>
              </w:rPr>
              <w:lastRenderedPageBreak/>
              <w:t xml:space="preserve">К.В. </w:t>
            </w:r>
            <w:proofErr w:type="spellStart"/>
            <w:r w:rsidRPr="00AE015B">
              <w:rPr>
                <w:sz w:val="22"/>
                <w:szCs w:val="22"/>
              </w:rPr>
              <w:t>Ленкова</w:t>
            </w:r>
            <w:proofErr w:type="spellEnd"/>
            <w:r w:rsidRPr="00AE015B">
              <w:rPr>
                <w:sz w:val="22"/>
                <w:szCs w:val="22"/>
              </w:rPr>
              <w:t xml:space="preserve">, Р.Р. </w:t>
            </w:r>
            <w:proofErr w:type="spellStart"/>
            <w:r w:rsidRPr="00AE015B">
              <w:rPr>
                <w:sz w:val="22"/>
                <w:szCs w:val="22"/>
              </w:rPr>
              <w:t>Кутлубаев</w:t>
            </w:r>
            <w:proofErr w:type="spellEnd"/>
            <w:r w:rsidRPr="00AE015B">
              <w:rPr>
                <w:sz w:val="22"/>
                <w:szCs w:val="22"/>
              </w:rPr>
              <w:t xml:space="preserve">, Э.Р. </w:t>
            </w:r>
            <w:proofErr w:type="spellStart"/>
            <w:r w:rsidRPr="00AE015B">
              <w:rPr>
                <w:sz w:val="22"/>
                <w:szCs w:val="22"/>
              </w:rPr>
              <w:t>Позмогова</w:t>
            </w:r>
            <w:proofErr w:type="spellEnd"/>
            <w:r w:rsidRPr="00AE015B">
              <w:rPr>
                <w:sz w:val="22"/>
                <w:szCs w:val="22"/>
              </w:rPr>
              <w:t>, З.С. Султанова, С.С. Умнова,</w:t>
            </w:r>
            <w:r w:rsidRPr="00AE015B">
              <w:rPr>
                <w:bCs/>
                <w:iCs/>
                <w:sz w:val="22"/>
                <w:szCs w:val="22"/>
              </w:rPr>
              <w:t xml:space="preserve"> А.Ж. Гильманов</w:t>
            </w:r>
          </w:p>
        </w:tc>
      </w:tr>
      <w:tr w:rsidR="008C4423" w:rsidRPr="00AE015B" w:rsidTr="00EE28ED">
        <w:tc>
          <w:tcPr>
            <w:tcW w:w="532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126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Проблемы реализации образовательных программ и возможные пути их решения в условиях дефицита квалифицированных кадров в системе высшего профессионального образования</w:t>
            </w:r>
            <w:r w:rsidRPr="00AE015B">
              <w:rPr>
                <w:sz w:val="22"/>
                <w:szCs w:val="22"/>
              </w:rPr>
              <w:br/>
            </w:r>
          </w:p>
        </w:tc>
        <w:tc>
          <w:tcPr>
            <w:tcW w:w="1017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proofErr w:type="spellStart"/>
            <w:r w:rsidRPr="00AE015B">
              <w:rPr>
                <w:sz w:val="22"/>
                <w:szCs w:val="22"/>
              </w:rPr>
              <w:t>печат</w:t>
            </w:r>
            <w:proofErr w:type="spellEnd"/>
            <w:r w:rsidRPr="00AE015B">
              <w:rPr>
                <w:sz w:val="22"/>
                <w:szCs w:val="22"/>
              </w:rPr>
              <w:t>.</w:t>
            </w:r>
          </w:p>
        </w:tc>
        <w:tc>
          <w:tcPr>
            <w:tcW w:w="2559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Наукоемкие лабораторные технологии для клинической медицины. Материалы XXVIII Всероссийской научно-практической конференции с международным участием. Под ред. В.В. Долгова. Москва, 2023.- С. 38-40.</w:t>
            </w:r>
          </w:p>
        </w:tc>
        <w:tc>
          <w:tcPr>
            <w:tcW w:w="873" w:type="dxa"/>
          </w:tcPr>
          <w:p w:rsidR="008C4423" w:rsidRPr="00AE015B" w:rsidRDefault="008C4423" w:rsidP="00EE28ED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3</w:t>
            </w:r>
          </w:p>
        </w:tc>
        <w:tc>
          <w:tcPr>
            <w:tcW w:w="1747" w:type="dxa"/>
          </w:tcPr>
          <w:p w:rsidR="008C4423" w:rsidRPr="00AE015B" w:rsidRDefault="008C4423" w:rsidP="00EE28ED">
            <w:pPr>
              <w:spacing w:after="120"/>
              <w:rPr>
                <w:sz w:val="22"/>
                <w:szCs w:val="22"/>
              </w:rPr>
            </w:pPr>
            <w:r w:rsidRPr="002D1549">
              <w:rPr>
                <w:b/>
                <w:sz w:val="22"/>
                <w:szCs w:val="22"/>
              </w:rPr>
              <w:t xml:space="preserve">Гильманов А.Ж., </w:t>
            </w:r>
            <w:proofErr w:type="spellStart"/>
            <w:r w:rsidRPr="002D1549">
              <w:rPr>
                <w:b/>
                <w:sz w:val="22"/>
                <w:szCs w:val="22"/>
              </w:rPr>
              <w:t>Саляхова</w:t>
            </w:r>
            <w:proofErr w:type="spellEnd"/>
            <w:r w:rsidRPr="002D1549">
              <w:rPr>
                <w:b/>
                <w:sz w:val="22"/>
                <w:szCs w:val="22"/>
              </w:rPr>
              <w:t xml:space="preserve"> Р.М., </w:t>
            </w:r>
            <w:proofErr w:type="spellStart"/>
            <w:r w:rsidRPr="002D1549">
              <w:rPr>
                <w:b/>
                <w:sz w:val="22"/>
                <w:szCs w:val="22"/>
              </w:rPr>
              <w:t>Имельбаева</w:t>
            </w:r>
            <w:proofErr w:type="spellEnd"/>
            <w:r w:rsidRPr="002D1549">
              <w:rPr>
                <w:b/>
                <w:sz w:val="22"/>
                <w:szCs w:val="22"/>
              </w:rPr>
              <w:t xml:space="preserve"> Э.А., </w:t>
            </w:r>
            <w:proofErr w:type="spellStart"/>
            <w:r w:rsidRPr="002D1549">
              <w:rPr>
                <w:b/>
                <w:sz w:val="22"/>
                <w:szCs w:val="22"/>
              </w:rPr>
              <w:t>Билалов</w:t>
            </w:r>
            <w:proofErr w:type="spellEnd"/>
            <w:r w:rsidRPr="002D1549">
              <w:rPr>
                <w:b/>
                <w:sz w:val="22"/>
                <w:szCs w:val="22"/>
              </w:rPr>
              <w:t xml:space="preserve"> Ф.С., Ахмадуллина</w:t>
            </w:r>
            <w:r w:rsidRPr="00AE015B">
              <w:rPr>
                <w:sz w:val="22"/>
                <w:szCs w:val="22"/>
              </w:rPr>
              <w:t xml:space="preserve"> Ю.А., Цвиренко С.В., Базарный В.В., </w:t>
            </w:r>
            <w:proofErr w:type="spellStart"/>
            <w:r w:rsidRPr="00AE015B">
              <w:rPr>
                <w:sz w:val="22"/>
                <w:szCs w:val="22"/>
              </w:rPr>
              <w:t>Боронина</w:t>
            </w:r>
            <w:proofErr w:type="spellEnd"/>
            <w:r w:rsidRPr="00AE015B">
              <w:rPr>
                <w:sz w:val="22"/>
                <w:szCs w:val="22"/>
              </w:rPr>
              <w:t xml:space="preserve"> Л.Г., Савельев Л.И., </w:t>
            </w:r>
            <w:proofErr w:type="spellStart"/>
            <w:r w:rsidRPr="00AE015B">
              <w:rPr>
                <w:sz w:val="22"/>
                <w:szCs w:val="22"/>
              </w:rPr>
              <w:t>Щекотова</w:t>
            </w:r>
            <w:proofErr w:type="spellEnd"/>
            <w:r w:rsidRPr="00AE015B">
              <w:rPr>
                <w:sz w:val="22"/>
                <w:szCs w:val="22"/>
              </w:rPr>
              <w:t xml:space="preserve"> А.П., </w:t>
            </w:r>
            <w:proofErr w:type="spellStart"/>
            <w:r w:rsidRPr="00AE015B">
              <w:rPr>
                <w:sz w:val="22"/>
                <w:szCs w:val="22"/>
              </w:rPr>
              <w:t>Ховаева</w:t>
            </w:r>
            <w:proofErr w:type="spellEnd"/>
            <w:r w:rsidRPr="00AE015B">
              <w:rPr>
                <w:sz w:val="22"/>
                <w:szCs w:val="22"/>
              </w:rPr>
              <w:t xml:space="preserve"> Я.Б., Соснин Д.Ю.</w:t>
            </w:r>
          </w:p>
        </w:tc>
      </w:tr>
    </w:tbl>
    <w:p w:rsidR="008C4423" w:rsidRPr="00952816" w:rsidRDefault="008C4423" w:rsidP="008C4423">
      <w:pPr>
        <w:ind w:firstLine="709"/>
        <w:jc w:val="both"/>
        <w:rPr>
          <w:color w:val="FF0000"/>
          <w:sz w:val="28"/>
          <w:szCs w:val="28"/>
        </w:rPr>
      </w:pPr>
    </w:p>
    <w:sectPr w:rsidR="008C4423" w:rsidRPr="00952816" w:rsidSect="00C535EF">
      <w:footerReference w:type="even" r:id="rId15"/>
      <w:footerReference w:type="default" r:id="rId16"/>
      <w:pgSz w:w="11906" w:h="16838"/>
      <w:pgMar w:top="1135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C8" w:rsidRDefault="00DA1CC8">
      <w:r>
        <w:separator/>
      </w:r>
    </w:p>
  </w:endnote>
  <w:endnote w:type="continuationSeparator" w:id="0">
    <w:p w:rsidR="00DA1CC8" w:rsidRDefault="00DA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7D" w:rsidRDefault="00AC547D" w:rsidP="005932B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547D" w:rsidRDefault="00AC547D" w:rsidP="005932B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7D" w:rsidRDefault="00AC547D" w:rsidP="005932B3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7D" w:rsidRDefault="00AC547D" w:rsidP="008814C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547D" w:rsidRDefault="00AC547D" w:rsidP="008814C3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7D" w:rsidRDefault="00AC547D" w:rsidP="008814C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C8" w:rsidRDefault="00DA1CC8">
      <w:r>
        <w:separator/>
      </w:r>
    </w:p>
  </w:footnote>
  <w:footnote w:type="continuationSeparator" w:id="0">
    <w:p w:rsidR="00DA1CC8" w:rsidRDefault="00DA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E96"/>
    <w:multiLevelType w:val="hybridMultilevel"/>
    <w:tmpl w:val="96443542"/>
    <w:lvl w:ilvl="0" w:tplc="4D5C1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56087"/>
    <w:multiLevelType w:val="hybridMultilevel"/>
    <w:tmpl w:val="4338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D7E8B"/>
    <w:multiLevelType w:val="hybridMultilevel"/>
    <w:tmpl w:val="7CEE4078"/>
    <w:lvl w:ilvl="0" w:tplc="A3E6489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750E6"/>
    <w:multiLevelType w:val="multilevel"/>
    <w:tmpl w:val="8B722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1D413D4"/>
    <w:multiLevelType w:val="hybridMultilevel"/>
    <w:tmpl w:val="B8B0D9E2"/>
    <w:lvl w:ilvl="0" w:tplc="CB900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A3286F"/>
    <w:multiLevelType w:val="hybridMultilevel"/>
    <w:tmpl w:val="96443542"/>
    <w:lvl w:ilvl="0" w:tplc="4D5C1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B828EF"/>
    <w:multiLevelType w:val="multilevel"/>
    <w:tmpl w:val="E9D2D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62"/>
    <w:rsid w:val="000056AD"/>
    <w:rsid w:val="000072CA"/>
    <w:rsid w:val="00011B4B"/>
    <w:rsid w:val="00030867"/>
    <w:rsid w:val="000626DA"/>
    <w:rsid w:val="0007088D"/>
    <w:rsid w:val="000730E3"/>
    <w:rsid w:val="000744C0"/>
    <w:rsid w:val="000756E4"/>
    <w:rsid w:val="000872DB"/>
    <w:rsid w:val="000A6CFF"/>
    <w:rsid w:val="000B25E9"/>
    <w:rsid w:val="000B68E0"/>
    <w:rsid w:val="000B6DF7"/>
    <w:rsid w:val="000F40C4"/>
    <w:rsid w:val="00106B53"/>
    <w:rsid w:val="0015349E"/>
    <w:rsid w:val="0016018A"/>
    <w:rsid w:val="00190577"/>
    <w:rsid w:val="00194B78"/>
    <w:rsid w:val="001A008A"/>
    <w:rsid w:val="001B0560"/>
    <w:rsid w:val="001B35DC"/>
    <w:rsid w:val="001B43EB"/>
    <w:rsid w:val="001D2FAA"/>
    <w:rsid w:val="001E22BA"/>
    <w:rsid w:val="00206552"/>
    <w:rsid w:val="0022430A"/>
    <w:rsid w:val="00240288"/>
    <w:rsid w:val="002612A6"/>
    <w:rsid w:val="00286C1E"/>
    <w:rsid w:val="00292BF2"/>
    <w:rsid w:val="002A491E"/>
    <w:rsid w:val="002A6EA8"/>
    <w:rsid w:val="002C3D45"/>
    <w:rsid w:val="002D592E"/>
    <w:rsid w:val="002E0302"/>
    <w:rsid w:val="002E60ED"/>
    <w:rsid w:val="003051B8"/>
    <w:rsid w:val="003208C5"/>
    <w:rsid w:val="0032570A"/>
    <w:rsid w:val="00343D4E"/>
    <w:rsid w:val="00357E50"/>
    <w:rsid w:val="003604C9"/>
    <w:rsid w:val="00361363"/>
    <w:rsid w:val="00382B5A"/>
    <w:rsid w:val="003856BB"/>
    <w:rsid w:val="00393328"/>
    <w:rsid w:val="003941CD"/>
    <w:rsid w:val="003A7303"/>
    <w:rsid w:val="003D36F8"/>
    <w:rsid w:val="003D36FC"/>
    <w:rsid w:val="003D4A04"/>
    <w:rsid w:val="003E27D8"/>
    <w:rsid w:val="003F2A77"/>
    <w:rsid w:val="0040099B"/>
    <w:rsid w:val="004108E5"/>
    <w:rsid w:val="004161DC"/>
    <w:rsid w:val="00420F36"/>
    <w:rsid w:val="004269C2"/>
    <w:rsid w:val="004304E7"/>
    <w:rsid w:val="00465C70"/>
    <w:rsid w:val="004858D7"/>
    <w:rsid w:val="0049348E"/>
    <w:rsid w:val="004B4E41"/>
    <w:rsid w:val="004C30E4"/>
    <w:rsid w:val="004C3DF0"/>
    <w:rsid w:val="004C7471"/>
    <w:rsid w:val="004E6FB4"/>
    <w:rsid w:val="004F7A85"/>
    <w:rsid w:val="005061A2"/>
    <w:rsid w:val="005366EB"/>
    <w:rsid w:val="00555C50"/>
    <w:rsid w:val="00561542"/>
    <w:rsid w:val="00573D22"/>
    <w:rsid w:val="00583EB5"/>
    <w:rsid w:val="00592D91"/>
    <w:rsid w:val="005932B3"/>
    <w:rsid w:val="00595D1A"/>
    <w:rsid w:val="005A54F5"/>
    <w:rsid w:val="005D0F84"/>
    <w:rsid w:val="00620643"/>
    <w:rsid w:val="00622D19"/>
    <w:rsid w:val="00624811"/>
    <w:rsid w:val="006413C1"/>
    <w:rsid w:val="006451BC"/>
    <w:rsid w:val="00676593"/>
    <w:rsid w:val="00676B3F"/>
    <w:rsid w:val="00682E27"/>
    <w:rsid w:val="006C1F53"/>
    <w:rsid w:val="006C561D"/>
    <w:rsid w:val="006C6094"/>
    <w:rsid w:val="006E573E"/>
    <w:rsid w:val="0070119C"/>
    <w:rsid w:val="007022AD"/>
    <w:rsid w:val="00721D48"/>
    <w:rsid w:val="007241AE"/>
    <w:rsid w:val="007267A9"/>
    <w:rsid w:val="0073239D"/>
    <w:rsid w:val="00732C2A"/>
    <w:rsid w:val="007515EE"/>
    <w:rsid w:val="0075322F"/>
    <w:rsid w:val="00784B5B"/>
    <w:rsid w:val="007853E8"/>
    <w:rsid w:val="00786418"/>
    <w:rsid w:val="007A0B76"/>
    <w:rsid w:val="007A4998"/>
    <w:rsid w:val="007B72B0"/>
    <w:rsid w:val="007C7E0C"/>
    <w:rsid w:val="00800DAA"/>
    <w:rsid w:val="00804906"/>
    <w:rsid w:val="0081397C"/>
    <w:rsid w:val="00864559"/>
    <w:rsid w:val="00864CF6"/>
    <w:rsid w:val="00867B53"/>
    <w:rsid w:val="008814C3"/>
    <w:rsid w:val="008C4423"/>
    <w:rsid w:val="008F1EC4"/>
    <w:rsid w:val="008F2F58"/>
    <w:rsid w:val="008F35F2"/>
    <w:rsid w:val="009341D0"/>
    <w:rsid w:val="00952816"/>
    <w:rsid w:val="00974242"/>
    <w:rsid w:val="00982707"/>
    <w:rsid w:val="00982BF0"/>
    <w:rsid w:val="00983FDF"/>
    <w:rsid w:val="009942C0"/>
    <w:rsid w:val="009A4258"/>
    <w:rsid w:val="009A63D4"/>
    <w:rsid w:val="009B0AB2"/>
    <w:rsid w:val="009B37E0"/>
    <w:rsid w:val="009D2A8D"/>
    <w:rsid w:val="009E67B0"/>
    <w:rsid w:val="009F7A2F"/>
    <w:rsid w:val="00A02353"/>
    <w:rsid w:val="00A21A46"/>
    <w:rsid w:val="00A27F7E"/>
    <w:rsid w:val="00A363F1"/>
    <w:rsid w:val="00A41A92"/>
    <w:rsid w:val="00A472D3"/>
    <w:rsid w:val="00A56E0F"/>
    <w:rsid w:val="00A710DF"/>
    <w:rsid w:val="00A71359"/>
    <w:rsid w:val="00A94EA7"/>
    <w:rsid w:val="00AA09DE"/>
    <w:rsid w:val="00AA19EF"/>
    <w:rsid w:val="00AB103A"/>
    <w:rsid w:val="00AB19DB"/>
    <w:rsid w:val="00AB2253"/>
    <w:rsid w:val="00AC547D"/>
    <w:rsid w:val="00AD55B0"/>
    <w:rsid w:val="00B01558"/>
    <w:rsid w:val="00B15B33"/>
    <w:rsid w:val="00B15B78"/>
    <w:rsid w:val="00B20B4F"/>
    <w:rsid w:val="00B434D9"/>
    <w:rsid w:val="00B47CCB"/>
    <w:rsid w:val="00B51B20"/>
    <w:rsid w:val="00B66FDE"/>
    <w:rsid w:val="00B679A6"/>
    <w:rsid w:val="00B83337"/>
    <w:rsid w:val="00B85C5A"/>
    <w:rsid w:val="00B930F6"/>
    <w:rsid w:val="00BB1775"/>
    <w:rsid w:val="00BF24FD"/>
    <w:rsid w:val="00C15474"/>
    <w:rsid w:val="00C41487"/>
    <w:rsid w:val="00C43793"/>
    <w:rsid w:val="00C535EF"/>
    <w:rsid w:val="00C57CEE"/>
    <w:rsid w:val="00C735E6"/>
    <w:rsid w:val="00C75633"/>
    <w:rsid w:val="00C81546"/>
    <w:rsid w:val="00C97390"/>
    <w:rsid w:val="00CB2727"/>
    <w:rsid w:val="00CC17A6"/>
    <w:rsid w:val="00CC28D3"/>
    <w:rsid w:val="00CC5F57"/>
    <w:rsid w:val="00CE21A8"/>
    <w:rsid w:val="00D15C93"/>
    <w:rsid w:val="00D47AD3"/>
    <w:rsid w:val="00D605AB"/>
    <w:rsid w:val="00D77B77"/>
    <w:rsid w:val="00D87315"/>
    <w:rsid w:val="00D91DC9"/>
    <w:rsid w:val="00DA1CC8"/>
    <w:rsid w:val="00DA7596"/>
    <w:rsid w:val="00DB2575"/>
    <w:rsid w:val="00DB4223"/>
    <w:rsid w:val="00DD4C55"/>
    <w:rsid w:val="00DE3814"/>
    <w:rsid w:val="00DE5AE6"/>
    <w:rsid w:val="00DE676C"/>
    <w:rsid w:val="00DF7DA8"/>
    <w:rsid w:val="00E267C9"/>
    <w:rsid w:val="00E35BE3"/>
    <w:rsid w:val="00E407AC"/>
    <w:rsid w:val="00E41DB3"/>
    <w:rsid w:val="00E4599A"/>
    <w:rsid w:val="00E677D1"/>
    <w:rsid w:val="00F0543E"/>
    <w:rsid w:val="00F129D2"/>
    <w:rsid w:val="00F22F62"/>
    <w:rsid w:val="00F270B8"/>
    <w:rsid w:val="00F46FD7"/>
    <w:rsid w:val="00F52324"/>
    <w:rsid w:val="00F55662"/>
    <w:rsid w:val="00F6150F"/>
    <w:rsid w:val="00F70540"/>
    <w:rsid w:val="00F7354F"/>
    <w:rsid w:val="00F805A8"/>
    <w:rsid w:val="00F863E9"/>
    <w:rsid w:val="00FA7333"/>
    <w:rsid w:val="00FB15DB"/>
    <w:rsid w:val="00FD479E"/>
    <w:rsid w:val="00FE2868"/>
    <w:rsid w:val="00FE316C"/>
    <w:rsid w:val="00FF25DA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676C"/>
    <w:pPr>
      <w:keepNext/>
      <w:outlineLvl w:val="0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1542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561542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DE676C"/>
    <w:pPr>
      <w:jc w:val="center"/>
    </w:pPr>
    <w:rPr>
      <w:b/>
      <w:bCs/>
      <w:sz w:val="20"/>
      <w:szCs w:val="20"/>
    </w:rPr>
  </w:style>
  <w:style w:type="character" w:customStyle="1" w:styleId="a6">
    <w:name w:val="Название Знак"/>
    <w:link w:val="a5"/>
    <w:rsid w:val="00DE676C"/>
    <w:rPr>
      <w:b/>
      <w:bCs/>
    </w:rPr>
  </w:style>
  <w:style w:type="character" w:customStyle="1" w:styleId="10">
    <w:name w:val="Заголовок 1 Знак"/>
    <w:link w:val="1"/>
    <w:rsid w:val="00DE676C"/>
    <w:rPr>
      <w:b/>
      <w:bCs/>
      <w:szCs w:val="24"/>
      <w:u w:val="single"/>
    </w:rPr>
  </w:style>
  <w:style w:type="table" w:styleId="a7">
    <w:name w:val="Table Grid"/>
    <w:basedOn w:val="a1"/>
    <w:rsid w:val="00DE6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E67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E676C"/>
    <w:rPr>
      <w:sz w:val="24"/>
      <w:szCs w:val="24"/>
    </w:rPr>
  </w:style>
  <w:style w:type="character" w:styleId="aa">
    <w:name w:val="page number"/>
    <w:rsid w:val="00DE676C"/>
  </w:style>
  <w:style w:type="paragraph" w:styleId="ab">
    <w:name w:val="header"/>
    <w:basedOn w:val="a"/>
    <w:link w:val="ac"/>
    <w:rsid w:val="00DE67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E676C"/>
    <w:rPr>
      <w:sz w:val="24"/>
      <w:szCs w:val="24"/>
    </w:rPr>
  </w:style>
  <w:style w:type="character" w:customStyle="1" w:styleId="2">
    <w:name w:val="Основной текст (2)_"/>
    <w:link w:val="20"/>
    <w:locked/>
    <w:rsid w:val="00B15B3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B3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d">
    <w:name w:val="Hyperlink"/>
    <w:uiPriority w:val="99"/>
    <w:unhideWhenUsed/>
    <w:rsid w:val="004B4E4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87315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">
    <w:name w:val="Неразрешенное упоминание"/>
    <w:uiPriority w:val="99"/>
    <w:semiHidden/>
    <w:unhideWhenUsed/>
    <w:rsid w:val="00190577"/>
    <w:rPr>
      <w:color w:val="605E5C"/>
      <w:shd w:val="clear" w:color="auto" w:fill="E1DFDD"/>
    </w:rPr>
  </w:style>
  <w:style w:type="paragraph" w:styleId="af0">
    <w:name w:val="Body Text"/>
    <w:basedOn w:val="a"/>
    <w:link w:val="af1"/>
    <w:rsid w:val="008C4423"/>
    <w:pPr>
      <w:spacing w:after="120"/>
    </w:pPr>
    <w:rPr>
      <w:sz w:val="20"/>
      <w:lang w:val="x-none"/>
    </w:rPr>
  </w:style>
  <w:style w:type="character" w:customStyle="1" w:styleId="af1">
    <w:name w:val="Основной текст Знак"/>
    <w:basedOn w:val="a0"/>
    <w:link w:val="af0"/>
    <w:rsid w:val="008C4423"/>
    <w:rPr>
      <w:szCs w:val="24"/>
      <w:lang w:val="x-none"/>
    </w:rPr>
  </w:style>
  <w:style w:type="character" w:styleId="af2">
    <w:name w:val="Strong"/>
    <w:qFormat/>
    <w:rsid w:val="008C442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C442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3">
    <w:name w:val="Emphasis"/>
    <w:qFormat/>
    <w:rsid w:val="008C4423"/>
    <w:rPr>
      <w:i/>
      <w:iCs/>
    </w:rPr>
  </w:style>
  <w:style w:type="character" w:customStyle="1" w:styleId="5">
    <w:name w:val="Заголовок 5 Знак"/>
    <w:rsid w:val="008C4423"/>
    <w:rPr>
      <w:rFonts w:eastAsia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676C"/>
    <w:pPr>
      <w:keepNext/>
      <w:outlineLvl w:val="0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1542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561542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DE676C"/>
    <w:pPr>
      <w:jc w:val="center"/>
    </w:pPr>
    <w:rPr>
      <w:b/>
      <w:bCs/>
      <w:sz w:val="20"/>
      <w:szCs w:val="20"/>
    </w:rPr>
  </w:style>
  <w:style w:type="character" w:customStyle="1" w:styleId="a6">
    <w:name w:val="Название Знак"/>
    <w:link w:val="a5"/>
    <w:rsid w:val="00DE676C"/>
    <w:rPr>
      <w:b/>
      <w:bCs/>
    </w:rPr>
  </w:style>
  <w:style w:type="character" w:customStyle="1" w:styleId="10">
    <w:name w:val="Заголовок 1 Знак"/>
    <w:link w:val="1"/>
    <w:rsid w:val="00DE676C"/>
    <w:rPr>
      <w:b/>
      <w:bCs/>
      <w:szCs w:val="24"/>
      <w:u w:val="single"/>
    </w:rPr>
  </w:style>
  <w:style w:type="table" w:styleId="a7">
    <w:name w:val="Table Grid"/>
    <w:basedOn w:val="a1"/>
    <w:rsid w:val="00DE6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E67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E676C"/>
    <w:rPr>
      <w:sz w:val="24"/>
      <w:szCs w:val="24"/>
    </w:rPr>
  </w:style>
  <w:style w:type="character" w:styleId="aa">
    <w:name w:val="page number"/>
    <w:rsid w:val="00DE676C"/>
  </w:style>
  <w:style w:type="paragraph" w:styleId="ab">
    <w:name w:val="header"/>
    <w:basedOn w:val="a"/>
    <w:link w:val="ac"/>
    <w:rsid w:val="00DE67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E676C"/>
    <w:rPr>
      <w:sz w:val="24"/>
      <w:szCs w:val="24"/>
    </w:rPr>
  </w:style>
  <w:style w:type="character" w:customStyle="1" w:styleId="2">
    <w:name w:val="Основной текст (2)_"/>
    <w:link w:val="20"/>
    <w:locked/>
    <w:rsid w:val="00B15B3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B3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d">
    <w:name w:val="Hyperlink"/>
    <w:uiPriority w:val="99"/>
    <w:unhideWhenUsed/>
    <w:rsid w:val="004B4E4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87315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">
    <w:name w:val="Неразрешенное упоминание"/>
    <w:uiPriority w:val="99"/>
    <w:semiHidden/>
    <w:unhideWhenUsed/>
    <w:rsid w:val="00190577"/>
    <w:rPr>
      <w:color w:val="605E5C"/>
      <w:shd w:val="clear" w:color="auto" w:fill="E1DFDD"/>
    </w:rPr>
  </w:style>
  <w:style w:type="paragraph" w:styleId="af0">
    <w:name w:val="Body Text"/>
    <w:basedOn w:val="a"/>
    <w:link w:val="af1"/>
    <w:rsid w:val="008C4423"/>
    <w:pPr>
      <w:spacing w:after="120"/>
    </w:pPr>
    <w:rPr>
      <w:sz w:val="20"/>
      <w:lang w:val="x-none"/>
    </w:rPr>
  </w:style>
  <w:style w:type="character" w:customStyle="1" w:styleId="af1">
    <w:name w:val="Основной текст Знак"/>
    <w:basedOn w:val="a0"/>
    <w:link w:val="af0"/>
    <w:rsid w:val="008C4423"/>
    <w:rPr>
      <w:szCs w:val="24"/>
      <w:lang w:val="x-none"/>
    </w:rPr>
  </w:style>
  <w:style w:type="character" w:styleId="af2">
    <w:name w:val="Strong"/>
    <w:qFormat/>
    <w:rsid w:val="008C442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C442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3">
    <w:name w:val="Emphasis"/>
    <w:qFormat/>
    <w:rsid w:val="008C4423"/>
    <w:rPr>
      <w:i/>
      <w:iCs/>
    </w:rPr>
  </w:style>
  <w:style w:type="character" w:customStyle="1" w:styleId="5">
    <w:name w:val="Заголовок 5 Знак"/>
    <w:rsid w:val="008C4423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unafin-ms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aul-crkb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rtazinz@b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science-education.ru/article/view?id=32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1A04-3336-4FC5-918A-79737E30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4948</Words>
  <Characters>28205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33087</CharactersWithSpaces>
  <SharedDoc>false</SharedDoc>
  <HLinks>
    <vt:vector size="48" baseType="variant">
      <vt:variant>
        <vt:i4>4194343</vt:i4>
      </vt:variant>
      <vt:variant>
        <vt:i4>21</vt:i4>
      </vt:variant>
      <vt:variant>
        <vt:i4>0</vt:i4>
      </vt:variant>
      <vt:variant>
        <vt:i4>5</vt:i4>
      </vt:variant>
      <vt:variant>
        <vt:lpwstr>mailto:ag2@bashgmu.ru</vt:lpwstr>
      </vt:variant>
      <vt:variant>
        <vt:lpwstr/>
      </vt:variant>
      <vt:variant>
        <vt:i4>6750272</vt:i4>
      </vt:variant>
      <vt:variant>
        <vt:i4>18</vt:i4>
      </vt:variant>
      <vt:variant>
        <vt:i4>0</vt:i4>
      </vt:variant>
      <vt:variant>
        <vt:i4>5</vt:i4>
      </vt:variant>
      <vt:variant>
        <vt:lpwstr>mailto:cent71@mail.ru</vt:lpwstr>
      </vt:variant>
      <vt:variant>
        <vt:lpwstr/>
      </vt:variant>
      <vt:variant>
        <vt:i4>1703993</vt:i4>
      </vt:variant>
      <vt:variant>
        <vt:i4>15</vt:i4>
      </vt:variant>
      <vt:variant>
        <vt:i4>0</vt:i4>
      </vt:variant>
      <vt:variant>
        <vt:i4>5</vt:i4>
      </vt:variant>
      <vt:variant>
        <vt:lpwstr>mailto:detstom@bashgmu.ru</vt:lpwstr>
      </vt:variant>
      <vt:variant>
        <vt:lpwstr/>
      </vt:variant>
      <vt:variant>
        <vt:i4>4325438</vt:i4>
      </vt:variant>
      <vt:variant>
        <vt:i4>12</vt:i4>
      </vt:variant>
      <vt:variant>
        <vt:i4>0</vt:i4>
      </vt:variant>
      <vt:variant>
        <vt:i4>5</vt:i4>
      </vt:variant>
      <vt:variant>
        <vt:lpwstr>mailto:k-ufa@mail.ru</vt:lpwstr>
      </vt:variant>
      <vt:variant>
        <vt:lpwstr/>
      </vt:variant>
      <vt:variant>
        <vt:i4>5046325</vt:i4>
      </vt:variant>
      <vt:variant>
        <vt:i4>9</vt:i4>
      </vt:variant>
      <vt:variant>
        <vt:i4>0</vt:i4>
      </vt:variant>
      <vt:variant>
        <vt:i4>5</vt:i4>
      </vt:variant>
      <vt:variant>
        <vt:lpwstr>mailto:Kunafin-ms@yandex.ru</vt:lpwstr>
      </vt:variant>
      <vt:variant>
        <vt:lpwstr/>
      </vt:variant>
      <vt:variant>
        <vt:i4>5243000</vt:i4>
      </vt:variant>
      <vt:variant>
        <vt:i4>6</vt:i4>
      </vt:variant>
      <vt:variant>
        <vt:i4>0</vt:i4>
      </vt:variant>
      <vt:variant>
        <vt:i4>5</vt:i4>
      </vt:variant>
      <vt:variant>
        <vt:lpwstr>mailto:liyatuvaleva@mail.ru</vt:lpwstr>
      </vt:variant>
      <vt:variant>
        <vt:lpwstr/>
      </vt:variant>
      <vt:variant>
        <vt:i4>7405568</vt:i4>
      </vt:variant>
      <vt:variant>
        <vt:i4>3</vt:i4>
      </vt:variant>
      <vt:variant>
        <vt:i4>0</vt:i4>
      </vt:variant>
      <vt:variant>
        <vt:i4>5</vt:i4>
      </vt:variant>
      <vt:variant>
        <vt:lpwstr>mailto:raul-crkb@yandex.ru</vt:lpwstr>
      </vt:variant>
      <vt:variant>
        <vt:lpwstr/>
      </vt:variant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mailto:murtazinz@bk.ru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Aleksandr Gilmanov</cp:lastModifiedBy>
  <cp:revision>2</cp:revision>
  <cp:lastPrinted>2023-02-10T06:46:00Z</cp:lastPrinted>
  <dcterms:created xsi:type="dcterms:W3CDTF">2025-03-09T14:03:00Z</dcterms:created>
  <dcterms:modified xsi:type="dcterms:W3CDTF">2025-03-09T14:03:00Z</dcterms:modified>
</cp:coreProperties>
</file>