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36" w:rsidRPr="002D4AE6" w:rsidRDefault="00880236" w:rsidP="00880236">
      <w:pPr>
        <w:spacing w:line="360" w:lineRule="auto"/>
        <w:jc w:val="center"/>
        <w:rPr>
          <w:sz w:val="28"/>
          <w:szCs w:val="28"/>
        </w:rPr>
      </w:pPr>
      <w:r w:rsidRPr="002D4AE6">
        <w:rPr>
          <w:b/>
          <w:sz w:val="28"/>
          <w:szCs w:val="28"/>
        </w:rPr>
        <w:t>1. ОБЩИЕ ПОЛОЖЕНИЯ</w:t>
      </w:r>
    </w:p>
    <w:p w:rsidR="00880236" w:rsidRPr="002D4AE6" w:rsidRDefault="00880236" w:rsidP="00880236">
      <w:pPr>
        <w:spacing w:line="360" w:lineRule="auto"/>
        <w:rPr>
          <w:sz w:val="28"/>
          <w:szCs w:val="28"/>
        </w:rPr>
      </w:pPr>
      <w:r w:rsidRPr="002D4AE6">
        <w:rPr>
          <w:sz w:val="28"/>
          <w:szCs w:val="28"/>
        </w:rPr>
        <w:br/>
        <w:t>1.1.  Центр занятости студентов и трудоустройства выпускников</w:t>
      </w:r>
      <w:r w:rsidRPr="002D4AE6">
        <w:rPr>
          <w:b/>
          <w:bCs/>
          <w:sz w:val="28"/>
          <w:szCs w:val="28"/>
        </w:rPr>
        <w:t xml:space="preserve"> </w:t>
      </w:r>
      <w:r w:rsidRPr="002D4AE6">
        <w:rPr>
          <w:sz w:val="28"/>
          <w:szCs w:val="28"/>
        </w:rPr>
        <w:t>Башкирского государственного медицинского университета, именуемый в дальнейшем «Центр», является структурным подразделением ГБОУ ВПО БГМУ Минздрав</w:t>
      </w:r>
      <w:r>
        <w:rPr>
          <w:sz w:val="28"/>
          <w:szCs w:val="28"/>
        </w:rPr>
        <w:t>а</w:t>
      </w:r>
      <w:r w:rsidRPr="002D4AE6">
        <w:rPr>
          <w:sz w:val="28"/>
          <w:szCs w:val="28"/>
        </w:rPr>
        <w:t xml:space="preserve"> России, именуемый в дальнейшем «Университет» </w:t>
      </w:r>
      <w:r w:rsidRPr="002D4AE6">
        <w:rPr>
          <w:sz w:val="28"/>
          <w:szCs w:val="28"/>
        </w:rPr>
        <w:br/>
        <w:t xml:space="preserve">1.2.  Официальное наименование структурного подразделения: </w:t>
      </w:r>
      <w:r w:rsidRPr="002D4AE6">
        <w:rPr>
          <w:sz w:val="28"/>
          <w:szCs w:val="28"/>
        </w:rPr>
        <w:br/>
        <w:t xml:space="preserve">полное - </w:t>
      </w:r>
      <w:r w:rsidRPr="002D4AE6">
        <w:rPr>
          <w:rFonts w:ascii="Helvetica" w:hAnsi="Helvetica" w:cs="Helvetica"/>
          <w:sz w:val="28"/>
          <w:szCs w:val="28"/>
        </w:rPr>
        <w:t xml:space="preserve"> </w:t>
      </w:r>
      <w:r w:rsidRPr="002D4AE6">
        <w:rPr>
          <w:sz w:val="28"/>
          <w:szCs w:val="28"/>
        </w:rPr>
        <w:t xml:space="preserve">Центр </w:t>
      </w:r>
      <w:r>
        <w:rPr>
          <w:sz w:val="28"/>
          <w:szCs w:val="28"/>
        </w:rPr>
        <w:t xml:space="preserve">содействия </w:t>
      </w:r>
      <w:r w:rsidRPr="002D4AE6">
        <w:rPr>
          <w:sz w:val="28"/>
          <w:szCs w:val="28"/>
        </w:rPr>
        <w:t xml:space="preserve">занятости студентов и трудоустройства выпускников Башкирского государственного медицинского университета; </w:t>
      </w:r>
      <w:r w:rsidRPr="002D4AE6">
        <w:rPr>
          <w:sz w:val="28"/>
          <w:szCs w:val="28"/>
        </w:rPr>
        <w:br/>
        <w:t xml:space="preserve">сокращенное -  </w:t>
      </w:r>
      <w:proofErr w:type="spellStart"/>
      <w:r w:rsidRPr="002D4AE6">
        <w:rPr>
          <w:sz w:val="28"/>
          <w:szCs w:val="28"/>
        </w:rPr>
        <w:t>ЦСЗСиТВ</w:t>
      </w:r>
      <w:proofErr w:type="spellEnd"/>
      <w:r w:rsidRPr="002D4AE6">
        <w:rPr>
          <w:sz w:val="28"/>
          <w:szCs w:val="28"/>
        </w:rPr>
        <w:t xml:space="preserve"> БГМУ. </w:t>
      </w:r>
    </w:p>
    <w:p w:rsidR="00880236" w:rsidRPr="002D4AE6" w:rsidRDefault="00880236" w:rsidP="00880236">
      <w:pPr>
        <w:spacing w:line="360" w:lineRule="auto"/>
        <w:rPr>
          <w:sz w:val="28"/>
          <w:szCs w:val="28"/>
        </w:rPr>
      </w:pPr>
      <w:r w:rsidRPr="002D4AE6">
        <w:rPr>
          <w:sz w:val="28"/>
          <w:szCs w:val="28"/>
        </w:rPr>
        <w:t xml:space="preserve">1.3. Местонахождение Центра: </w:t>
      </w:r>
      <w:smartTag w:uri="urn:schemas-microsoft-com:office:smarttags" w:element="metricconverter">
        <w:smartTagPr>
          <w:attr w:name="ProductID" w:val="450000, г"/>
        </w:smartTagPr>
        <w:r w:rsidRPr="002D4AE6">
          <w:rPr>
            <w:sz w:val="28"/>
            <w:szCs w:val="28"/>
          </w:rPr>
          <w:t>450000, г</w:t>
        </w:r>
      </w:smartTag>
      <w:r w:rsidRPr="002D4AE6">
        <w:rPr>
          <w:sz w:val="28"/>
          <w:szCs w:val="28"/>
        </w:rPr>
        <w:t xml:space="preserve">. Уфа, </w:t>
      </w:r>
      <w:proofErr w:type="spellStart"/>
      <w:r w:rsidRPr="002D4AE6">
        <w:rPr>
          <w:sz w:val="28"/>
          <w:szCs w:val="28"/>
        </w:rPr>
        <w:t>ул</w:t>
      </w:r>
      <w:proofErr w:type="gramStart"/>
      <w:r w:rsidRPr="002D4AE6">
        <w:rPr>
          <w:sz w:val="28"/>
          <w:szCs w:val="28"/>
        </w:rPr>
        <w:t>.Л</w:t>
      </w:r>
      <w:proofErr w:type="gramEnd"/>
      <w:r w:rsidRPr="002D4AE6">
        <w:rPr>
          <w:sz w:val="28"/>
          <w:szCs w:val="28"/>
        </w:rPr>
        <w:t>енина</w:t>
      </w:r>
      <w:proofErr w:type="spellEnd"/>
      <w:r w:rsidRPr="002D4AE6">
        <w:rPr>
          <w:sz w:val="28"/>
          <w:szCs w:val="28"/>
        </w:rPr>
        <w:t xml:space="preserve">, 3. </w:t>
      </w:r>
      <w:r w:rsidRPr="002D4AE6">
        <w:rPr>
          <w:sz w:val="28"/>
          <w:szCs w:val="28"/>
        </w:rPr>
        <w:br/>
        <w:t xml:space="preserve">1.4. Центр не является по законодательству РФ и РБ налогоплательщиком и не является юридическим лицом. Свою деятельность Центр ведет от имени Университета по его доверенности. </w:t>
      </w:r>
      <w:r w:rsidRPr="002D4AE6">
        <w:rPr>
          <w:sz w:val="28"/>
          <w:szCs w:val="28"/>
        </w:rPr>
        <w:br/>
        <w:t xml:space="preserve">1.5. Центр не является собственником находящегося на его балансе имущества, в том числе денежных средств. </w:t>
      </w:r>
      <w:r w:rsidRPr="002D4AE6">
        <w:rPr>
          <w:sz w:val="28"/>
          <w:szCs w:val="28"/>
        </w:rPr>
        <w:br/>
        <w:t xml:space="preserve">1.6. Центр может принимать на себя обязательства по заключаемым договорам в пределах полномочий, предоставляемых Центру Университетом. </w:t>
      </w:r>
      <w:r w:rsidRPr="002D4AE6">
        <w:rPr>
          <w:sz w:val="28"/>
          <w:szCs w:val="28"/>
        </w:rPr>
        <w:br/>
        <w:t>1.7. Центр действует в соответствии с законодательством Российской Федерации, нормативными актами Министерства здравоохранения Российской федерации и Республики Башкортостан, Министерства образования Российской Федерации и Республики Башкортостан, Министерства труда и социального развития Российской Федерации и Республики Башкортостан, Уставом Университета и настоящим Положением.</w:t>
      </w:r>
    </w:p>
    <w:p w:rsidR="00880236" w:rsidRDefault="00880236" w:rsidP="00880236">
      <w:pPr>
        <w:spacing w:line="360" w:lineRule="auto"/>
        <w:jc w:val="center"/>
        <w:rPr>
          <w:b/>
          <w:sz w:val="28"/>
          <w:szCs w:val="28"/>
        </w:rPr>
      </w:pPr>
    </w:p>
    <w:p w:rsidR="00880236" w:rsidRDefault="00880236" w:rsidP="00880236">
      <w:pPr>
        <w:spacing w:line="360" w:lineRule="auto"/>
        <w:jc w:val="center"/>
        <w:rPr>
          <w:b/>
          <w:sz w:val="28"/>
          <w:szCs w:val="28"/>
        </w:rPr>
      </w:pPr>
    </w:p>
    <w:p w:rsidR="00880236" w:rsidRDefault="00880236" w:rsidP="00880236">
      <w:pPr>
        <w:spacing w:line="360" w:lineRule="auto"/>
        <w:jc w:val="center"/>
        <w:rPr>
          <w:b/>
          <w:sz w:val="28"/>
          <w:szCs w:val="28"/>
        </w:rPr>
      </w:pPr>
    </w:p>
    <w:p w:rsidR="00880236" w:rsidRDefault="00880236" w:rsidP="00880236">
      <w:pPr>
        <w:spacing w:line="360" w:lineRule="auto"/>
        <w:jc w:val="center"/>
        <w:rPr>
          <w:b/>
          <w:sz w:val="28"/>
          <w:szCs w:val="28"/>
        </w:rPr>
      </w:pPr>
    </w:p>
    <w:p w:rsidR="00880236" w:rsidRDefault="00880236" w:rsidP="00880236">
      <w:pPr>
        <w:spacing w:line="360" w:lineRule="auto"/>
        <w:jc w:val="center"/>
        <w:rPr>
          <w:b/>
          <w:sz w:val="28"/>
          <w:szCs w:val="28"/>
        </w:rPr>
      </w:pPr>
    </w:p>
    <w:p w:rsidR="00880236" w:rsidRDefault="00880236" w:rsidP="00880236">
      <w:pPr>
        <w:spacing w:line="360" w:lineRule="auto"/>
        <w:jc w:val="center"/>
        <w:rPr>
          <w:b/>
          <w:sz w:val="28"/>
          <w:szCs w:val="28"/>
        </w:rPr>
      </w:pPr>
    </w:p>
    <w:p w:rsidR="00880236" w:rsidRPr="002D4AE6" w:rsidRDefault="00880236" w:rsidP="00880236">
      <w:pPr>
        <w:spacing w:line="360" w:lineRule="auto"/>
        <w:jc w:val="center"/>
        <w:rPr>
          <w:b/>
          <w:sz w:val="28"/>
          <w:szCs w:val="28"/>
        </w:rPr>
      </w:pPr>
    </w:p>
    <w:p w:rsidR="00880236" w:rsidRDefault="00880236" w:rsidP="00880236">
      <w:pPr>
        <w:spacing w:line="360" w:lineRule="auto"/>
        <w:jc w:val="center"/>
        <w:rPr>
          <w:b/>
          <w:sz w:val="28"/>
          <w:szCs w:val="28"/>
        </w:rPr>
      </w:pPr>
      <w:r w:rsidRPr="002D4AE6">
        <w:rPr>
          <w:b/>
          <w:sz w:val="28"/>
          <w:szCs w:val="28"/>
        </w:rPr>
        <w:t>2. ЗАДАЧИ И ФУНКЦИИ</w:t>
      </w:r>
    </w:p>
    <w:p w:rsidR="00880236" w:rsidRPr="002D4AE6" w:rsidRDefault="00880236" w:rsidP="00880236">
      <w:pPr>
        <w:spacing w:line="360" w:lineRule="auto"/>
        <w:jc w:val="center"/>
        <w:rPr>
          <w:b/>
          <w:sz w:val="28"/>
          <w:szCs w:val="28"/>
        </w:rPr>
      </w:pPr>
    </w:p>
    <w:p w:rsidR="00880236" w:rsidRDefault="00880236" w:rsidP="00880236">
      <w:pPr>
        <w:spacing w:line="360" w:lineRule="auto"/>
        <w:rPr>
          <w:sz w:val="28"/>
          <w:szCs w:val="28"/>
        </w:rPr>
      </w:pPr>
      <w:r w:rsidRPr="002D4AE6">
        <w:rPr>
          <w:sz w:val="28"/>
          <w:szCs w:val="28"/>
        </w:rPr>
        <w:t xml:space="preserve">2.1. Целью деятельности Центра является содействие временной занятости студентов и выпускников Университета. </w:t>
      </w:r>
      <w:r w:rsidRPr="002D4AE6">
        <w:rPr>
          <w:sz w:val="28"/>
          <w:szCs w:val="28"/>
        </w:rPr>
        <w:br/>
        <w:t xml:space="preserve">2.2. Предметом деятельности Центра является система профессиональной подготовки специалистов и содействия их трудоустройству. </w:t>
      </w:r>
      <w:r w:rsidRPr="002D4AE6">
        <w:rPr>
          <w:sz w:val="28"/>
          <w:szCs w:val="28"/>
        </w:rPr>
        <w:br/>
        <w:t>2.3. Центр осуществляет свою деятельность в соответствии с программами и планами работ Университета, а также в рамках договоров, заключаемых от имени Университета.</w:t>
      </w:r>
    </w:p>
    <w:p w:rsidR="00880236" w:rsidRDefault="00880236" w:rsidP="00880236">
      <w:pPr>
        <w:spacing w:line="360" w:lineRule="auto"/>
        <w:rPr>
          <w:b/>
          <w:bCs/>
          <w:sz w:val="28"/>
          <w:szCs w:val="28"/>
        </w:rPr>
      </w:pPr>
      <w:r w:rsidRPr="002D4AE6">
        <w:rPr>
          <w:sz w:val="28"/>
          <w:szCs w:val="28"/>
        </w:rPr>
        <w:t xml:space="preserve"> 2.4. Задачи Центра: </w:t>
      </w:r>
      <w:r w:rsidRPr="002D4AE6">
        <w:rPr>
          <w:sz w:val="28"/>
          <w:szCs w:val="28"/>
        </w:rPr>
        <w:br/>
        <w:t xml:space="preserve">• анализ инфраструктуры и мониторинг рынка труда профессионально подготовленных специалистов </w:t>
      </w:r>
      <w:r w:rsidRPr="002D4AE6">
        <w:rPr>
          <w:rFonts w:ascii="Helvetica" w:hAnsi="Helvetica" w:cs="Helvetica"/>
          <w:sz w:val="28"/>
          <w:szCs w:val="28"/>
        </w:rPr>
        <w:t xml:space="preserve">— </w:t>
      </w:r>
      <w:r w:rsidRPr="002D4AE6">
        <w:rPr>
          <w:sz w:val="28"/>
          <w:szCs w:val="28"/>
        </w:rPr>
        <w:t xml:space="preserve">выпускников Университета; </w:t>
      </w:r>
      <w:r w:rsidRPr="002D4AE6">
        <w:rPr>
          <w:sz w:val="28"/>
          <w:szCs w:val="28"/>
        </w:rPr>
        <w:br/>
        <w:t xml:space="preserve">• анализ существующего механизма партнерства «Университет - Работодатель» и разработка системы управления занятостью студентов и выпускников Университета; </w:t>
      </w:r>
      <w:r w:rsidRPr="002D4AE6">
        <w:rPr>
          <w:sz w:val="28"/>
          <w:szCs w:val="28"/>
        </w:rPr>
        <w:br/>
        <w:t xml:space="preserve">• осуществление координации деятельности Университета, министерств, госкомитетов, ведомств и других заинтересованных сторон по реализации мер обеспечения занятости и содействия трудоустройству выпускников Университета; </w:t>
      </w:r>
      <w:r w:rsidRPr="002D4AE6">
        <w:rPr>
          <w:sz w:val="28"/>
          <w:szCs w:val="28"/>
        </w:rPr>
        <w:br/>
        <w:t xml:space="preserve">• </w:t>
      </w:r>
      <w:proofErr w:type="gramStart"/>
      <w:r w:rsidRPr="002D4AE6">
        <w:rPr>
          <w:sz w:val="28"/>
          <w:szCs w:val="28"/>
        </w:rPr>
        <w:t xml:space="preserve">работа с подразделениями Университета и другими заинтересованными структурами в целях повышения конкурентоспособности студентов и выпускников Университета на рынке труда; </w:t>
      </w:r>
      <w:r w:rsidRPr="002D4AE6">
        <w:rPr>
          <w:sz w:val="28"/>
          <w:szCs w:val="28"/>
        </w:rPr>
        <w:br/>
        <w:t xml:space="preserve">• осуществление постоянного сотрудничества с работодателями органами службы занятости республики и другим заинтересованными сторонами с целью содействия временному и постоянному трудоустройству студентов и выпускников Университета; </w:t>
      </w:r>
      <w:r w:rsidRPr="002D4AE6">
        <w:rPr>
          <w:sz w:val="28"/>
          <w:szCs w:val="28"/>
        </w:rPr>
        <w:br/>
        <w:t>• разработка информационных технологий управления занятостью и содействия трудоустройству студентов и выпускников Университета;</w:t>
      </w:r>
      <w:proofErr w:type="gramEnd"/>
      <w:r w:rsidRPr="002D4AE6">
        <w:rPr>
          <w:sz w:val="28"/>
          <w:szCs w:val="28"/>
        </w:rPr>
        <w:t xml:space="preserve"> </w:t>
      </w:r>
      <w:r w:rsidRPr="002D4AE6">
        <w:rPr>
          <w:sz w:val="28"/>
          <w:szCs w:val="28"/>
        </w:rPr>
        <w:br/>
        <w:t xml:space="preserve">• организация деятельности студенческой биржи труда с использованием базы данных студентов и выпускников Университета и банка вакансий Уфимской </w:t>
      </w:r>
      <w:r w:rsidRPr="002D4AE6">
        <w:rPr>
          <w:sz w:val="28"/>
          <w:szCs w:val="28"/>
        </w:rPr>
        <w:lastRenderedPageBreak/>
        <w:t xml:space="preserve">биржи труда, заявок работодателей; </w:t>
      </w:r>
      <w:r w:rsidRPr="002D4AE6">
        <w:rPr>
          <w:sz w:val="28"/>
          <w:szCs w:val="28"/>
        </w:rPr>
        <w:br/>
        <w:t xml:space="preserve">• организация научно-исследовательских работ в области научно-методического, нормативно-правового, информационного обеспечения системы содействия занятости студенческой молодежи и выпускников Университета; </w:t>
      </w:r>
      <w:r w:rsidRPr="002D4AE6">
        <w:rPr>
          <w:sz w:val="28"/>
          <w:szCs w:val="28"/>
        </w:rPr>
        <w:br/>
        <w:t xml:space="preserve">• привлечение к деятельности в рамках центра молодёжных общественных организаций и студентов; </w:t>
      </w:r>
      <w:r w:rsidRPr="002D4AE6">
        <w:rPr>
          <w:sz w:val="28"/>
          <w:szCs w:val="28"/>
        </w:rPr>
        <w:br/>
        <w:t xml:space="preserve">• анализ лучшей российской и зарубежной практики в области трудоустройства молодых специалистов, обмен опытом; </w:t>
      </w:r>
      <w:r w:rsidRPr="002D4AE6">
        <w:rPr>
          <w:sz w:val="28"/>
          <w:szCs w:val="28"/>
        </w:rPr>
        <w:br/>
        <w:t xml:space="preserve">• подготовка конференций, обучающих семинаров, курсов по всем направлениям деятельности Центра; </w:t>
      </w:r>
      <w:r w:rsidRPr="002D4AE6">
        <w:rPr>
          <w:sz w:val="28"/>
          <w:szCs w:val="28"/>
        </w:rPr>
        <w:br/>
        <w:t xml:space="preserve">• определение потребности лечебно-профилактических учреждений (ЛПУ), аптечной сети Республики Башкортостан в молодых специалистах в настоящее время и в перспективе; учесть баланс выпускников медицинского университета РБ. </w:t>
      </w:r>
      <w:r w:rsidRPr="002D4AE6">
        <w:rPr>
          <w:sz w:val="28"/>
          <w:szCs w:val="28"/>
        </w:rPr>
        <w:br/>
        <w:t xml:space="preserve">• создать информационную систему, обеспечивающую обучающихся, студентов и выпускников БГМУ и работодателей данными о наличии вакансий и специалистов; </w:t>
      </w:r>
      <w:r w:rsidRPr="002D4AE6">
        <w:rPr>
          <w:sz w:val="28"/>
          <w:szCs w:val="28"/>
        </w:rPr>
        <w:br/>
        <w:t xml:space="preserve">• организовывать взаимодействие руководителей органов здравоохранения, заинтересованных организаций и </w:t>
      </w:r>
      <w:r w:rsidRPr="002D4AE6">
        <w:rPr>
          <w:bCs/>
          <w:sz w:val="28"/>
          <w:szCs w:val="28"/>
        </w:rPr>
        <w:t>БГМУ</w:t>
      </w:r>
      <w:r w:rsidRPr="002D4AE6">
        <w:rPr>
          <w:b/>
          <w:bCs/>
          <w:sz w:val="28"/>
          <w:szCs w:val="28"/>
        </w:rPr>
        <w:t xml:space="preserve"> </w:t>
      </w:r>
      <w:r w:rsidRPr="002D4AE6">
        <w:rPr>
          <w:sz w:val="28"/>
          <w:szCs w:val="28"/>
        </w:rPr>
        <w:t xml:space="preserve">по проблемам занятости студентов и молодых специалистов; </w:t>
      </w:r>
      <w:r w:rsidRPr="002D4AE6">
        <w:rPr>
          <w:sz w:val="28"/>
          <w:szCs w:val="28"/>
        </w:rPr>
        <w:br/>
        <w:t xml:space="preserve">• вносить предложения по корректированию учебных планов, номенклатуру специальностей, по структуре выпуска </w:t>
      </w:r>
      <w:r w:rsidRPr="002D4AE6">
        <w:rPr>
          <w:bCs/>
          <w:sz w:val="28"/>
          <w:szCs w:val="28"/>
        </w:rPr>
        <w:t>БГМУ</w:t>
      </w:r>
      <w:r w:rsidRPr="002D4AE6">
        <w:rPr>
          <w:b/>
          <w:bCs/>
          <w:sz w:val="28"/>
          <w:szCs w:val="28"/>
        </w:rPr>
        <w:t xml:space="preserve"> </w:t>
      </w:r>
      <w:r w:rsidRPr="002D4AE6">
        <w:rPr>
          <w:sz w:val="28"/>
          <w:szCs w:val="28"/>
        </w:rPr>
        <w:t xml:space="preserve">в соответствие с текущими и планируемыми потребностями экономики РБ; </w:t>
      </w:r>
      <w:r w:rsidRPr="002D4AE6">
        <w:rPr>
          <w:sz w:val="28"/>
          <w:szCs w:val="28"/>
        </w:rPr>
        <w:br/>
        <w:t xml:space="preserve">• вести профориентацию и психологическое консультирование абитуриентов и </w:t>
      </w:r>
      <w:r>
        <w:rPr>
          <w:sz w:val="28"/>
          <w:szCs w:val="28"/>
        </w:rPr>
        <w:t xml:space="preserve">студентов </w:t>
      </w:r>
      <w:r w:rsidRPr="002D4AE6">
        <w:rPr>
          <w:sz w:val="28"/>
          <w:szCs w:val="28"/>
        </w:rPr>
        <w:t xml:space="preserve">БГМУ; </w:t>
      </w:r>
      <w:r w:rsidRPr="002D4AE6">
        <w:rPr>
          <w:sz w:val="28"/>
          <w:szCs w:val="28"/>
        </w:rPr>
        <w:br/>
        <w:t>• разработать программы дополнительного профессионального образования для не</w:t>
      </w:r>
      <w:r>
        <w:rPr>
          <w:sz w:val="28"/>
          <w:szCs w:val="28"/>
        </w:rPr>
        <w:t xml:space="preserve"> трудоустроенных </w:t>
      </w:r>
      <w:r w:rsidRPr="002D4AE6">
        <w:rPr>
          <w:sz w:val="28"/>
          <w:szCs w:val="28"/>
        </w:rPr>
        <w:t xml:space="preserve">выпускников БГМУ; </w:t>
      </w:r>
      <w:r w:rsidRPr="002D4AE6">
        <w:rPr>
          <w:sz w:val="28"/>
          <w:szCs w:val="28"/>
        </w:rPr>
        <w:br/>
        <w:t xml:space="preserve">• разработать систему оценки деятельности по трудоустройству студентов выпускников </w:t>
      </w:r>
      <w:r w:rsidRPr="002D4AE6">
        <w:rPr>
          <w:bCs/>
          <w:sz w:val="28"/>
          <w:szCs w:val="28"/>
        </w:rPr>
        <w:t>БГМУ</w:t>
      </w:r>
      <w:r w:rsidRPr="002D4AE6">
        <w:rPr>
          <w:b/>
          <w:bCs/>
          <w:sz w:val="28"/>
          <w:szCs w:val="28"/>
        </w:rPr>
        <w:t xml:space="preserve">; </w:t>
      </w:r>
      <w:r w:rsidRPr="002D4AE6">
        <w:rPr>
          <w:b/>
          <w:bCs/>
          <w:sz w:val="28"/>
          <w:szCs w:val="28"/>
        </w:rPr>
        <w:br/>
      </w:r>
    </w:p>
    <w:p w:rsidR="00880236" w:rsidRDefault="00880236" w:rsidP="00880236">
      <w:pPr>
        <w:spacing w:line="360" w:lineRule="auto"/>
        <w:rPr>
          <w:b/>
          <w:bCs/>
          <w:sz w:val="28"/>
          <w:szCs w:val="28"/>
        </w:rPr>
      </w:pPr>
    </w:p>
    <w:p w:rsidR="00880236" w:rsidRPr="002D4AE6" w:rsidRDefault="00880236" w:rsidP="0088023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D4AE6">
        <w:rPr>
          <w:b/>
          <w:sz w:val="28"/>
          <w:szCs w:val="28"/>
        </w:rPr>
        <w:t>. ПРАВА И ОБЯЗАННОСТИ</w:t>
      </w:r>
      <w:r w:rsidRPr="002D4AE6">
        <w:rPr>
          <w:sz w:val="28"/>
          <w:szCs w:val="28"/>
        </w:rPr>
        <w:t xml:space="preserve"> </w:t>
      </w:r>
      <w:r w:rsidRPr="002D4AE6">
        <w:rPr>
          <w:sz w:val="28"/>
          <w:szCs w:val="28"/>
        </w:rPr>
        <w:br/>
      </w:r>
      <w:r w:rsidRPr="002D4AE6">
        <w:rPr>
          <w:b/>
          <w:bCs/>
          <w:sz w:val="28"/>
          <w:szCs w:val="28"/>
        </w:rPr>
        <w:br/>
      </w:r>
      <w:r>
        <w:rPr>
          <w:sz w:val="28"/>
          <w:szCs w:val="28"/>
        </w:rPr>
        <w:t>3</w:t>
      </w:r>
      <w:r w:rsidRPr="002D4AE6">
        <w:rPr>
          <w:sz w:val="28"/>
          <w:szCs w:val="28"/>
        </w:rPr>
        <w:t xml:space="preserve">.1. </w:t>
      </w:r>
      <w:r>
        <w:rPr>
          <w:sz w:val="28"/>
          <w:szCs w:val="28"/>
        </w:rPr>
        <w:tab/>
      </w:r>
      <w:r w:rsidRPr="002D4AE6">
        <w:rPr>
          <w:sz w:val="28"/>
          <w:szCs w:val="28"/>
        </w:rPr>
        <w:t>Для осуществления основных   видов деятельности Центр обязан:</w:t>
      </w:r>
    </w:p>
    <w:p w:rsidR="00880236" w:rsidRPr="002D4AE6" w:rsidRDefault="00880236" w:rsidP="0088023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2D4AE6">
        <w:rPr>
          <w:sz w:val="28"/>
          <w:szCs w:val="28"/>
        </w:rPr>
        <w:t>Проводить проверки в соответствии с распоряжениями ректора.</w:t>
      </w:r>
    </w:p>
    <w:p w:rsidR="00880236" w:rsidRPr="002D4AE6" w:rsidRDefault="00880236" w:rsidP="00880236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2D4AE6">
        <w:rPr>
          <w:sz w:val="28"/>
          <w:szCs w:val="28"/>
        </w:rPr>
        <w:t xml:space="preserve">Формировать отчеты по результатам деятельности Центра. </w:t>
      </w:r>
    </w:p>
    <w:p w:rsidR="00880236" w:rsidRPr="002D4AE6" w:rsidRDefault="00880236" w:rsidP="00880236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2D4AE6">
        <w:rPr>
          <w:sz w:val="28"/>
          <w:szCs w:val="28"/>
        </w:rPr>
        <w:t xml:space="preserve">Центр имеет право: </w:t>
      </w:r>
    </w:p>
    <w:p w:rsidR="00880236" w:rsidRPr="002D4AE6" w:rsidRDefault="00880236" w:rsidP="00880236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2D4AE6">
        <w:rPr>
          <w:sz w:val="28"/>
          <w:szCs w:val="28"/>
        </w:rPr>
        <w:t>Запрашивать и получать необходимые материалы, документы и достоверную информацию от других структурных подразделений университета по вопросам профессиональной ориентации и занятости  молодежи;</w:t>
      </w:r>
    </w:p>
    <w:p w:rsidR="00880236" w:rsidRPr="002D4AE6" w:rsidRDefault="00880236" w:rsidP="00880236">
      <w:pPr>
        <w:numPr>
          <w:ilvl w:val="0"/>
          <w:numId w:val="2"/>
        </w:numPr>
        <w:spacing w:line="360" w:lineRule="auto"/>
        <w:ind w:firstLine="0"/>
        <w:rPr>
          <w:sz w:val="28"/>
          <w:szCs w:val="28"/>
        </w:rPr>
      </w:pPr>
      <w:r w:rsidRPr="002D4AE6">
        <w:rPr>
          <w:sz w:val="28"/>
          <w:szCs w:val="28"/>
        </w:rPr>
        <w:t xml:space="preserve">Разрабатывать предложения и проводить мероприятия по вопросам профессиональной ориентации и занятости молодежи. </w:t>
      </w:r>
    </w:p>
    <w:p w:rsidR="00880236" w:rsidRPr="002D4AE6" w:rsidRDefault="00880236" w:rsidP="00880236">
      <w:pPr>
        <w:spacing w:line="360" w:lineRule="auto"/>
        <w:ind w:left="420"/>
        <w:rPr>
          <w:sz w:val="28"/>
          <w:szCs w:val="28"/>
        </w:rPr>
      </w:pPr>
    </w:p>
    <w:p w:rsidR="00880236" w:rsidRPr="002D4AE6" w:rsidRDefault="00880236" w:rsidP="008802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D4AE6">
        <w:rPr>
          <w:b/>
          <w:sz w:val="28"/>
          <w:szCs w:val="28"/>
        </w:rPr>
        <w:t xml:space="preserve">. ОРГАНИЗАЦИЯ ДЕЯТЕЛЕНОСТИ </w:t>
      </w:r>
    </w:p>
    <w:p w:rsidR="00880236" w:rsidRDefault="00880236" w:rsidP="00880236">
      <w:pPr>
        <w:spacing w:line="360" w:lineRule="auto"/>
        <w:rPr>
          <w:sz w:val="28"/>
          <w:szCs w:val="28"/>
        </w:rPr>
      </w:pPr>
    </w:p>
    <w:p w:rsidR="00880236" w:rsidRPr="002D4AE6" w:rsidRDefault="00880236" w:rsidP="00880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 xml:space="preserve">.1.Центр осуществляет свою деятельность в соответствии с законодательством Российской Федерации и Республики Башкортостан, Уставом Университета и настоящим Положением. </w:t>
      </w:r>
      <w:r w:rsidRPr="002D4AE6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 xml:space="preserve">.2.Центр строит свои отношения с другими учреждениями, предприятиями, организациями и гражданами в обозначенных сферах деятельности на основе договоров и учитывает интересы </w:t>
      </w:r>
      <w:proofErr w:type="gramStart"/>
      <w:r w:rsidRPr="002D4AE6">
        <w:rPr>
          <w:sz w:val="28"/>
          <w:szCs w:val="28"/>
        </w:rPr>
        <w:t>потребителей</w:t>
      </w:r>
      <w:proofErr w:type="gramEnd"/>
      <w:r w:rsidRPr="002D4AE6">
        <w:rPr>
          <w:sz w:val="28"/>
          <w:szCs w:val="28"/>
        </w:rPr>
        <w:t xml:space="preserve"> обеспечивая качество, своевременность выполняемых работ и услуг. </w:t>
      </w:r>
      <w:r w:rsidRPr="002D4AE6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 xml:space="preserve">.3. Центр имеет право: </w:t>
      </w:r>
      <w:r w:rsidRPr="002D4AE6">
        <w:rPr>
          <w:sz w:val="28"/>
          <w:szCs w:val="28"/>
        </w:rPr>
        <w:br/>
        <w:t xml:space="preserve">• планировать свою деятельность и определять перспективы развития по согласованию с администрацией Университета, а также исходя из спроса потребителей на работы и услуги Центра, в том числе в рамках договоров. </w:t>
      </w:r>
      <w:r w:rsidRPr="002D4AE6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>.4. Центр обязан:</w:t>
      </w:r>
      <w:r w:rsidRPr="002D4AE6">
        <w:rPr>
          <w:b/>
          <w:sz w:val="28"/>
          <w:szCs w:val="28"/>
        </w:rPr>
        <w:t xml:space="preserve"> </w:t>
      </w:r>
      <w:r w:rsidRPr="002D4AE6">
        <w:rPr>
          <w:b/>
          <w:sz w:val="28"/>
          <w:szCs w:val="28"/>
        </w:rPr>
        <w:br/>
      </w:r>
      <w:r w:rsidRPr="002D4AE6">
        <w:rPr>
          <w:sz w:val="28"/>
          <w:szCs w:val="28"/>
        </w:rPr>
        <w:t xml:space="preserve">• предоставлять администрации Университета отчетную и плановую документацию в полном объёме по всем видам деятельности; </w:t>
      </w:r>
      <w:r w:rsidRPr="002D4AE6">
        <w:rPr>
          <w:sz w:val="28"/>
          <w:szCs w:val="28"/>
        </w:rPr>
        <w:br/>
      </w:r>
      <w:r w:rsidRPr="002D4AE6">
        <w:rPr>
          <w:sz w:val="28"/>
          <w:szCs w:val="28"/>
        </w:rPr>
        <w:lastRenderedPageBreak/>
        <w:t>• нести ответственность в соответствии с законодательством за нарушение договорных и иных обязатель</w:t>
      </w:r>
      <w:proofErr w:type="gramStart"/>
      <w:r w:rsidRPr="002D4AE6">
        <w:rPr>
          <w:sz w:val="28"/>
          <w:szCs w:val="28"/>
        </w:rPr>
        <w:t>ств пр</w:t>
      </w:r>
      <w:proofErr w:type="gramEnd"/>
      <w:r w:rsidRPr="002D4AE6">
        <w:rPr>
          <w:sz w:val="28"/>
          <w:szCs w:val="28"/>
        </w:rPr>
        <w:t xml:space="preserve">едусмотренных Положением; </w:t>
      </w:r>
      <w:r w:rsidRPr="002D4AE6">
        <w:rPr>
          <w:sz w:val="28"/>
          <w:szCs w:val="28"/>
        </w:rPr>
        <w:br/>
        <w:t xml:space="preserve">• обеспечивать сохранность, эффективность и целевое использование имущества </w:t>
      </w:r>
      <w:r w:rsidRPr="002D4AE6">
        <w:rPr>
          <w:sz w:val="28"/>
          <w:szCs w:val="28"/>
        </w:rPr>
        <w:br/>
        <w:t xml:space="preserve">• отвечать за сохранность документации (управленческой, финансово- хозяйственной, по личному составу и др.); </w:t>
      </w:r>
      <w:r w:rsidRPr="002D4AE6">
        <w:rPr>
          <w:sz w:val="28"/>
          <w:szCs w:val="28"/>
        </w:rPr>
        <w:br/>
        <w:t xml:space="preserve">• осуществлять оперативный учет результатов производственно-хозяйственной и иной деятельности, </w:t>
      </w:r>
      <w:proofErr w:type="gramStart"/>
      <w:r w:rsidRPr="002D4AE6">
        <w:rPr>
          <w:sz w:val="28"/>
          <w:szCs w:val="28"/>
        </w:rPr>
        <w:t>отчитываться о результатах</w:t>
      </w:r>
      <w:proofErr w:type="gramEnd"/>
      <w:r w:rsidRPr="002D4AE6">
        <w:rPr>
          <w:sz w:val="28"/>
          <w:szCs w:val="28"/>
        </w:rPr>
        <w:t xml:space="preserve"> деятельности перед Университетом в установленном порядке и сроки. </w:t>
      </w:r>
      <w:r w:rsidRPr="002D4AE6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 xml:space="preserve">.5. Ревизию деятельности Центра осуществляет Университет. </w:t>
      </w:r>
      <w:r w:rsidRPr="002D4AE6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 xml:space="preserve">.6. Высшим должностным лицом Центра является его </w:t>
      </w:r>
      <w:proofErr w:type="gramStart"/>
      <w:r w:rsidRPr="002D4AE6">
        <w:rPr>
          <w:sz w:val="28"/>
          <w:szCs w:val="28"/>
        </w:rPr>
        <w:t>директор</w:t>
      </w:r>
      <w:proofErr w:type="gramEnd"/>
      <w:r w:rsidRPr="002D4AE6">
        <w:rPr>
          <w:sz w:val="28"/>
          <w:szCs w:val="28"/>
        </w:rPr>
        <w:t xml:space="preserve"> назначаемый и освобождаемый ректором Университета. Заместители директора назначаются на должность и освобождаются от неё директором Центра по согласованию с ректором Университета. </w:t>
      </w:r>
      <w:r w:rsidRPr="002D4AE6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 xml:space="preserve">.7 Директор действует на основе доверенности выданной ректором Университета и настоящего Положения и осуществляет текущее руководство деятельностью Центра и подотчетен ректору Университета, а непосредственно подчиняется проректору по </w:t>
      </w:r>
      <w:r>
        <w:rPr>
          <w:sz w:val="28"/>
          <w:szCs w:val="28"/>
        </w:rPr>
        <w:t>лечебной и научной работе</w:t>
      </w:r>
      <w:r w:rsidRPr="002D4AE6">
        <w:rPr>
          <w:sz w:val="28"/>
          <w:szCs w:val="28"/>
        </w:rPr>
        <w:t xml:space="preserve">. </w:t>
      </w:r>
      <w:r w:rsidRPr="002D4AE6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 xml:space="preserve">.8. Оформление трудовых отношений (прием, увольнение) производится через управление кадров Университета по представлению директора Центра. </w:t>
      </w:r>
    </w:p>
    <w:p w:rsidR="00880236" w:rsidRPr="002D4AE6" w:rsidRDefault="00880236" w:rsidP="00880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>.9. Имущество Центра учитывается на его балансе и одновременно в консолидированном балансе Университета.</w:t>
      </w:r>
    </w:p>
    <w:p w:rsidR="00880236" w:rsidRPr="002D4AE6" w:rsidRDefault="00880236" w:rsidP="00880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>.10. Имущество Центра учитывается на его балансе и одновременно в консолидированном балансе Университета.</w:t>
      </w:r>
    </w:p>
    <w:p w:rsidR="00880236" w:rsidRPr="002D4AE6" w:rsidRDefault="00880236" w:rsidP="00880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 xml:space="preserve">.11. </w:t>
      </w:r>
      <w:proofErr w:type="gramStart"/>
      <w:r w:rsidRPr="002D4AE6">
        <w:rPr>
          <w:sz w:val="28"/>
          <w:szCs w:val="28"/>
        </w:rPr>
        <w:t xml:space="preserve">Источниками формирования имущества Центра, в том числе финансовых средств являются: </w:t>
      </w:r>
      <w:r w:rsidRPr="002D4AE6">
        <w:rPr>
          <w:sz w:val="28"/>
          <w:szCs w:val="28"/>
        </w:rPr>
        <w:br/>
        <w:t xml:space="preserve">• имущество, переданное Университетом или уполномоченным им органом в установленном порядке; </w:t>
      </w:r>
      <w:r w:rsidRPr="002D4AE6">
        <w:rPr>
          <w:sz w:val="28"/>
          <w:szCs w:val="28"/>
        </w:rPr>
        <w:br/>
        <w:t>• имущество, приобретенное за счет бюджетных</w:t>
      </w:r>
      <w:r w:rsidRPr="002D4AE6">
        <w:rPr>
          <w:i/>
          <w:iCs/>
          <w:sz w:val="28"/>
          <w:szCs w:val="28"/>
        </w:rPr>
        <w:t xml:space="preserve"> </w:t>
      </w:r>
      <w:r w:rsidRPr="002D4AE6">
        <w:rPr>
          <w:sz w:val="28"/>
          <w:szCs w:val="28"/>
        </w:rPr>
        <w:t xml:space="preserve">средств, выделяемых Центру по смете; </w:t>
      </w:r>
      <w:r w:rsidRPr="002D4AE6">
        <w:rPr>
          <w:sz w:val="28"/>
          <w:szCs w:val="28"/>
        </w:rPr>
        <w:br/>
        <w:t xml:space="preserve">• бюджетные ассигнования и другие целевые поступления; </w:t>
      </w:r>
      <w:r w:rsidRPr="002D4AE6">
        <w:rPr>
          <w:sz w:val="28"/>
          <w:szCs w:val="28"/>
        </w:rPr>
        <w:br/>
      </w:r>
      <w:r w:rsidRPr="002D4AE6">
        <w:rPr>
          <w:sz w:val="28"/>
          <w:szCs w:val="28"/>
        </w:rPr>
        <w:lastRenderedPageBreak/>
        <w:t xml:space="preserve">• безвозмездные или благотворительные взносы, пожертвования, учреждений и граждан; </w:t>
      </w:r>
      <w:r w:rsidRPr="002D4AE6">
        <w:rPr>
          <w:sz w:val="28"/>
          <w:szCs w:val="28"/>
        </w:rPr>
        <w:br/>
        <w:t xml:space="preserve">• иные источники в соответствии с законодательством РФ и РБ. </w:t>
      </w:r>
      <w:r w:rsidRPr="002D4AE6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2D4AE6">
        <w:rPr>
          <w:sz w:val="28"/>
          <w:szCs w:val="28"/>
        </w:rPr>
        <w:t>.12.</w:t>
      </w:r>
      <w:proofErr w:type="gramEnd"/>
      <w:r w:rsidRPr="002D4AE6">
        <w:rPr>
          <w:sz w:val="28"/>
          <w:szCs w:val="28"/>
        </w:rPr>
        <w:t xml:space="preserve"> Центр не вправе без разрешения Университета отчуждать или иным способом распоряжаться закрепленным за ним имуществом и имуществом, приобретенным за счет средств выделенных ему по смете. </w:t>
      </w:r>
      <w:r w:rsidRPr="002D4AE6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Pr="002D4AE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D4AE6">
        <w:rPr>
          <w:sz w:val="28"/>
          <w:szCs w:val="28"/>
        </w:rPr>
        <w:t xml:space="preserve">. Центр распоряжается денежными средствами, полученными им по смете в соответствии с их целевым назначением по смете доходов и расходов, утверждаемой ректором Университета. </w:t>
      </w:r>
    </w:p>
    <w:p w:rsidR="00880236" w:rsidRDefault="00880236" w:rsidP="0088023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E1BD6">
        <w:rPr>
          <w:b/>
          <w:sz w:val="28"/>
          <w:szCs w:val="28"/>
        </w:rPr>
        <w:t xml:space="preserve">В ходе осуществления свой деятельности Центр взаимодействует </w:t>
      </w:r>
      <w:proofErr w:type="gramStart"/>
      <w:r w:rsidRPr="00FE1BD6">
        <w:rPr>
          <w:b/>
          <w:sz w:val="28"/>
          <w:szCs w:val="28"/>
        </w:rPr>
        <w:t>с</w:t>
      </w:r>
      <w:proofErr w:type="gramEnd"/>
      <w:r w:rsidRPr="00FE1BD6">
        <w:rPr>
          <w:b/>
          <w:sz w:val="28"/>
          <w:szCs w:val="28"/>
        </w:rPr>
        <w:t>: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hanging="1065"/>
        <w:rPr>
          <w:sz w:val="28"/>
          <w:szCs w:val="28"/>
        </w:rPr>
      </w:pPr>
      <w:r>
        <w:rPr>
          <w:sz w:val="28"/>
          <w:szCs w:val="28"/>
        </w:rPr>
        <w:t>Проректором по лечебной работе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hanging="1065"/>
        <w:rPr>
          <w:sz w:val="28"/>
          <w:szCs w:val="28"/>
        </w:rPr>
      </w:pPr>
      <w:r>
        <w:rPr>
          <w:sz w:val="28"/>
          <w:szCs w:val="28"/>
        </w:rPr>
        <w:t>Проректором по учебной работе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hanging="1065"/>
        <w:rPr>
          <w:sz w:val="28"/>
          <w:szCs w:val="28"/>
        </w:rPr>
      </w:pPr>
      <w:r>
        <w:rPr>
          <w:sz w:val="28"/>
          <w:szCs w:val="28"/>
        </w:rPr>
        <w:t xml:space="preserve">Проректором по научной работе  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hanging="1065"/>
        <w:rPr>
          <w:sz w:val="28"/>
          <w:szCs w:val="28"/>
        </w:rPr>
      </w:pPr>
      <w:r>
        <w:rPr>
          <w:sz w:val="28"/>
          <w:szCs w:val="28"/>
        </w:rPr>
        <w:t>Проректором по воспитательной и социальной работе со студентами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hanging="1065"/>
        <w:rPr>
          <w:sz w:val="28"/>
          <w:szCs w:val="28"/>
        </w:rPr>
      </w:pPr>
      <w:r>
        <w:rPr>
          <w:sz w:val="28"/>
          <w:szCs w:val="28"/>
        </w:rPr>
        <w:t>Директором ИПО БГМУ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hanging="1065"/>
        <w:rPr>
          <w:sz w:val="28"/>
          <w:szCs w:val="28"/>
        </w:rPr>
      </w:pPr>
      <w:r>
        <w:rPr>
          <w:sz w:val="28"/>
          <w:szCs w:val="28"/>
        </w:rPr>
        <w:t>Министерством здравоохранения Республики Башкортостан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hanging="1065"/>
        <w:rPr>
          <w:sz w:val="28"/>
          <w:szCs w:val="28"/>
        </w:rPr>
      </w:pPr>
      <w:r>
        <w:rPr>
          <w:sz w:val="28"/>
          <w:szCs w:val="28"/>
        </w:rPr>
        <w:t xml:space="preserve">Управлением здравоохранения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фы</w:t>
      </w:r>
      <w:proofErr w:type="spellEnd"/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hanging="1065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Республики Башкортостан 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hanging="1065"/>
        <w:rPr>
          <w:sz w:val="28"/>
          <w:szCs w:val="28"/>
        </w:rPr>
      </w:pPr>
      <w:r>
        <w:rPr>
          <w:sz w:val="28"/>
          <w:szCs w:val="28"/>
        </w:rPr>
        <w:t>Аптечной сетью ГУП «</w:t>
      </w:r>
      <w:proofErr w:type="spellStart"/>
      <w:r>
        <w:rPr>
          <w:sz w:val="28"/>
          <w:szCs w:val="28"/>
        </w:rPr>
        <w:t>Башфармации</w:t>
      </w:r>
      <w:proofErr w:type="spellEnd"/>
      <w:r>
        <w:rPr>
          <w:sz w:val="28"/>
          <w:szCs w:val="28"/>
        </w:rPr>
        <w:t xml:space="preserve">» 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Лечебно-профилактическими учреждениями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фы</w:t>
      </w:r>
      <w:proofErr w:type="spellEnd"/>
      <w:r>
        <w:rPr>
          <w:sz w:val="28"/>
          <w:szCs w:val="28"/>
        </w:rPr>
        <w:t xml:space="preserve">, городов и районов Республики Башкортостан 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Деканами факультетов (лечебного, педиатрического, стоматологического, фармацевтического, факультет лечебного и сестринского дела с отделением социальной работы, медико-профилактического с отделением микробиологии)  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Директором медицинского колледжа 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Председателем профкома сотрудников Университета </w:t>
      </w:r>
    </w:p>
    <w:p w:rsidR="00880236" w:rsidRDefault="00880236" w:rsidP="00880236">
      <w:pPr>
        <w:numPr>
          <w:ilvl w:val="0"/>
          <w:numId w:val="3"/>
        </w:numPr>
        <w:tabs>
          <w:tab w:val="clear" w:pos="1065"/>
          <w:tab w:val="num" w:pos="720"/>
        </w:tabs>
        <w:spacing w:line="36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Председателем профкома студентов, аспирантов и клинических ординаторов БГМУ</w:t>
      </w:r>
    </w:p>
    <w:p w:rsidR="00880236" w:rsidRDefault="00880236" w:rsidP="00880236">
      <w:pPr>
        <w:spacing w:line="360" w:lineRule="auto"/>
        <w:ind w:left="720"/>
        <w:rPr>
          <w:sz w:val="28"/>
          <w:szCs w:val="28"/>
        </w:rPr>
      </w:pPr>
    </w:p>
    <w:p w:rsidR="007B78BC" w:rsidRDefault="00CF77CA">
      <w:bookmarkStart w:id="0" w:name="_GoBack"/>
      <w:bookmarkEnd w:id="0"/>
    </w:p>
    <w:sectPr w:rsidR="007B78BC" w:rsidSect="00880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CA" w:rsidRDefault="00CF77CA" w:rsidP="00880236">
      <w:r>
        <w:separator/>
      </w:r>
    </w:p>
  </w:endnote>
  <w:endnote w:type="continuationSeparator" w:id="0">
    <w:p w:rsidR="00CF77CA" w:rsidRDefault="00CF77CA" w:rsidP="0088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36" w:rsidRDefault="008802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36" w:rsidRDefault="008802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36" w:rsidRDefault="00880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CA" w:rsidRDefault="00CF77CA" w:rsidP="00880236">
      <w:r>
        <w:separator/>
      </w:r>
    </w:p>
  </w:footnote>
  <w:footnote w:type="continuationSeparator" w:id="0">
    <w:p w:rsidR="00CF77CA" w:rsidRDefault="00CF77CA" w:rsidP="0088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36" w:rsidRDefault="008802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36" w:rsidRDefault="008802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36" w:rsidRDefault="008802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953"/>
    <w:multiLevelType w:val="hybridMultilevel"/>
    <w:tmpl w:val="B18A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9D1F80"/>
    <w:multiLevelType w:val="hybridMultilevel"/>
    <w:tmpl w:val="926E006E"/>
    <w:lvl w:ilvl="0" w:tplc="1004D9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36A4701"/>
    <w:multiLevelType w:val="multilevel"/>
    <w:tmpl w:val="47FAB9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2414FD"/>
    <w:multiLevelType w:val="hybridMultilevel"/>
    <w:tmpl w:val="5574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B7F8B"/>
    <w:multiLevelType w:val="hybridMultilevel"/>
    <w:tmpl w:val="95FC90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36"/>
    <w:rsid w:val="001B40A1"/>
    <w:rsid w:val="003211A0"/>
    <w:rsid w:val="004241C6"/>
    <w:rsid w:val="00880236"/>
    <w:rsid w:val="00A24157"/>
    <w:rsid w:val="00B96827"/>
    <w:rsid w:val="00C556DD"/>
    <w:rsid w:val="00CE2620"/>
    <w:rsid w:val="00CF77CA"/>
    <w:rsid w:val="00D34E20"/>
    <w:rsid w:val="00E95883"/>
    <w:rsid w:val="00F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415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4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415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24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2013-12-23T05:26:00Z</dcterms:created>
  <dcterms:modified xsi:type="dcterms:W3CDTF">2013-12-23T05:26:00Z</dcterms:modified>
</cp:coreProperties>
</file>