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  <w:t>32.08.03 Токсикология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>
          <w:b/>
        </w:rPr>
      </w:pPr>
      <w:r>
        <w:rPr>
          <w:b/>
        </w:rPr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570"/>
        <w:gridCol w:w="3543"/>
        <w:gridCol w:w="2763"/>
        <w:gridCol w:w="1506"/>
        <w:gridCol w:w="1257"/>
      </w:tblGrid>
      <w:tr>
        <w:trPr>
          <w:trHeight w:val="374" w:hRule="atLeast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2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57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35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7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jc w:val="left"/>
              <w:rPr>
                <w:rFonts w:ascii="Noto Sans Devanagari" w:hAnsi="Noto Sans Devanagari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4"/>
                <w:u w:val="none"/>
                <w:em w:val="none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u w:val="none"/>
                <w:em w:val="none"/>
              </w:rPr>
              <w:t>Латыпова Луиза Флоридовна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Noto Sans Devanagari" w:hAnsi="Noto Sans Devanagari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4"/>
                <w:u w:val="none"/>
                <w:em w:val="none"/>
              </w:rPr>
            </w:pPr>
            <w:r>
              <w:rPr/>
            </w:r>
          </w:p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  <w:bookmarkStart w:id="0" w:name="_GoBack"/>
      <w:bookmarkEnd w:id="0"/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Noto Sans Devanagari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LibreOffice/7.5.6.2$Linux_X86_64 LibreOffice_project/50$Build-2</Application>
  <AppVersion>15.0000</AppVersion>
  <Pages>1</Pages>
  <Words>111</Words>
  <Characters>1849</Characters>
  <CharactersWithSpaces>2102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2024-06-28T15:41:50Z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