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ведомость ГИА 2024 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>
          <w:u w:val="single"/>
        </w:rPr>
      </w:pPr>
      <w:r>
        <w:rPr/>
        <w:t xml:space="preserve">Год обучения          </w:t>
        <w:tab/>
      </w:r>
      <w:r>
        <w:rPr>
          <w:u w:val="single"/>
        </w:rPr>
        <w:t>2023 - 2024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Государственная итоговая аттестация</w:t>
      </w:r>
    </w:p>
    <w:p>
      <w:pPr>
        <w:pStyle w:val="Normal"/>
        <w:rPr/>
      </w:pPr>
      <w:r>
        <w:rPr/>
        <w:t>Специальность</w:t>
        <w:tab/>
      </w:r>
      <w:r>
        <w:rPr>
          <w:b w:val="false"/>
          <w:i w:val="false"/>
          <w:strike w:val="false"/>
          <w:dstrike w:val="false"/>
          <w:outline w:val="false"/>
          <w:shadow w:val="false"/>
          <w:sz w:val="24"/>
          <w:u w:val="none"/>
          <w:em w:val="none"/>
        </w:rPr>
        <w:t>31.08.69 Челюстно-лицевая хирургия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2 год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rPr/>
      </w:pPr>
      <w:r>
        <w:rPr>
          <w:b/>
        </w:rPr>
        <w:t>Дата проведения  экзамена (зачета)</w:t>
      </w:r>
      <w:r>
        <w:rPr/>
        <w:t xml:space="preserve"> « _____ »   _____________   2024   года</w:t>
      </w:r>
    </w:p>
    <w:tbl>
      <w:tblPr>
        <w:tblW w:w="9500" w:type="dxa"/>
        <w:jc w:val="left"/>
        <w:tblInd w:w="13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436"/>
        <w:gridCol w:w="4350"/>
        <w:gridCol w:w="1950"/>
        <w:gridCol w:w="1512"/>
        <w:gridCol w:w="1252"/>
      </w:tblGrid>
      <w:tr>
        <w:trPr>
          <w:trHeight w:val="374" w:hRule="atLeast"/>
        </w:trPr>
        <w:tc>
          <w:tcPr>
            <w:tcW w:w="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№</w:t>
            </w:r>
          </w:p>
        </w:tc>
        <w:tc>
          <w:tcPr>
            <w:tcW w:w="4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Фамилия и инициалы</w:t>
            </w:r>
          </w:p>
        </w:tc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Номер билета</w:t>
            </w:r>
          </w:p>
        </w:tc>
        <w:tc>
          <w:tcPr>
            <w:tcW w:w="2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Экзаменационная оценка</w:t>
            </w:r>
          </w:p>
        </w:tc>
      </w:tr>
      <w:tr>
        <w:trPr>
          <w:trHeight w:val="373" w:hRule="atLeast"/>
        </w:trPr>
        <w:tc>
          <w:tcPr>
            <w:tcW w:w="4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43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9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цифрой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прописью</w:t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Абзалов Тимур Азаматович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Алкина Лилия Ильгизовна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Гукасян Карина Гегамовна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Саттаров Абдулатиф Саломович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Сафаров Хусейн Сафарджонович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Якупов Оскар Артурович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Янтилин Роберт Рамилевич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</w:tbl>
    <w:p>
      <w:pPr>
        <w:pStyle w:val="Normal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both"/>
        <w:rPr/>
      </w:pPr>
      <w:r>
        <w:rPr/>
        <w:t>Экзаменаторы: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</w:r>
      <w:bookmarkStart w:id="0" w:name="_GoBack"/>
      <w:bookmarkEnd w:id="0"/>
    </w:p>
    <w:sectPr>
      <w:type w:val="nextPage"/>
      <w:pgSz w:w="11906" w:h="16838"/>
      <w:pgMar w:left="1701" w:right="566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b7f9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4b7f9c"/>
    <w:pPr>
      <w:keepNext w:val="true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4b7f9c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yle13" w:customStyle="1">
    <w:name w:val="Нижний колонтитул Знак"/>
    <w:basedOn w:val="DefaultParagraphFont"/>
    <w:semiHidden/>
    <w:qFormat/>
    <w:rsid w:val="004b7f9c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9">
    <w:name w:val="Колонтитул"/>
    <w:basedOn w:val="Normal"/>
    <w:qFormat/>
    <w:pPr/>
    <w:rPr/>
  </w:style>
  <w:style w:type="paragraph" w:styleId="Style20">
    <w:name w:val="Footer"/>
    <w:basedOn w:val="Normal"/>
    <w:link w:val="Style13"/>
    <w:semiHidden/>
    <w:unhideWhenUsed/>
    <w:rsid w:val="004b7f9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4b7f9c"/>
    <w:pPr>
      <w:spacing w:before="0" w:after="0"/>
      <w:ind w:left="720" w:hanging="0"/>
      <w:contextualSpacing/>
    </w:pPr>
    <w:rPr/>
  </w:style>
  <w:style w:type="paragraph" w:styleId="Style21">
    <w:name w:val="Содержимое таблицы"/>
    <w:basedOn w:val="Normal"/>
    <w:qFormat/>
    <w:pPr>
      <w:widowControl w:val="false"/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Application>LibreOffice/7.5.6.2$Linux_X86_64 LibreOffice_project/50$Build-2</Application>
  <AppVersion>15.0000</AppVersion>
  <Pages>1</Pages>
  <Words>124</Words>
  <Characters>1856</Characters>
  <CharactersWithSpaces>2071</CharactersWithSpaces>
  <Paragraphs>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2022-07-01T10:33:00Z</dcterms:created>
  <dc:creator>user-bgmu</dc:creator>
  <dc:description/>
  <dc:language>ru-RU</dc:language>
  <cp:lastModifiedBy/>
  <dcterms:modified xsi:type="dcterms:W3CDTF">2024-06-28T15:18:07Z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