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A56E5" w:rsidRDefault="000B5949" w:rsidP="00E465AD">
      <w:pPr>
        <w:jc w:val="center"/>
        <w:rPr>
          <w:b/>
          <w:sz w:val="28"/>
          <w:szCs w:val="28"/>
          <w:u w:val="single"/>
        </w:rPr>
      </w:pPr>
      <w:r w:rsidRPr="000B5949">
        <w:rPr>
          <w:b/>
          <w:sz w:val="28"/>
          <w:szCs w:val="28"/>
        </w:rPr>
        <w:t xml:space="preserve">Зачетная ведомость </w:t>
      </w:r>
      <w:r w:rsidR="004A56E5">
        <w:rPr>
          <w:b/>
          <w:sz w:val="28"/>
          <w:szCs w:val="28"/>
        </w:rPr>
        <w:t xml:space="preserve">№ </w:t>
      </w:r>
      <w:r w:rsidR="004353C6">
        <w:rPr>
          <w:b/>
          <w:sz w:val="28"/>
          <w:szCs w:val="28"/>
          <w:u w:val="single"/>
        </w:rPr>
        <w:t>254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4353C6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4353C6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4C5631" w:rsidRPr="004C5631">
        <w:rPr>
          <w:u w:val="single"/>
        </w:rPr>
        <w:t>31.08.75 Стоматология ортопедическая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4C5631" w:rsidRPr="004C5631">
        <w:rPr>
          <w:u w:val="single"/>
        </w:rPr>
        <w:t>Стоматология ортопедическая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4C5631">
        <w:rPr>
          <w:u w:val="single"/>
        </w:rPr>
        <w:t>П</w:t>
      </w:r>
      <w:r w:rsidR="004C5631" w:rsidRPr="004C5631">
        <w:rPr>
          <w:u w:val="single"/>
        </w:rPr>
        <w:t>ропедевтики стоматологических заболеваний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3F0387">
      <w:pPr>
        <w:spacing w:line="360" w:lineRule="auto"/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AE4604" w:rsidRPr="005C6C14" w:rsidTr="00CD3FF7">
        <w:tc>
          <w:tcPr>
            <w:tcW w:w="273" w:type="pct"/>
          </w:tcPr>
          <w:p w:rsidR="00AE4604" w:rsidRPr="005C6C14" w:rsidRDefault="004C5631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AE4604" w:rsidRPr="00AE4604" w:rsidRDefault="004C5631">
            <w:pPr>
              <w:rPr>
                <w:color w:val="000000"/>
              </w:rPr>
            </w:pPr>
            <w:r w:rsidRPr="004C5631">
              <w:rPr>
                <w:color w:val="000000"/>
              </w:rPr>
              <w:t xml:space="preserve">Ибрагимов Рушан </w:t>
            </w:r>
            <w:proofErr w:type="spellStart"/>
            <w:r w:rsidRPr="004C5631">
              <w:rPr>
                <w:color w:val="000000"/>
              </w:rPr>
              <w:t>Зуфарович</w:t>
            </w:r>
            <w:proofErr w:type="spellEnd"/>
          </w:p>
        </w:tc>
        <w:tc>
          <w:tcPr>
            <w:tcW w:w="740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741" w:type="pct"/>
          </w:tcPr>
          <w:p w:rsidR="00AE4604" w:rsidRPr="005C6C14" w:rsidRDefault="00AE4604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AE4604" w:rsidRPr="005C6C14" w:rsidRDefault="00AE4604" w:rsidP="008A388F">
            <w:pPr>
              <w:jc w:val="both"/>
            </w:pPr>
          </w:p>
        </w:tc>
        <w:tc>
          <w:tcPr>
            <w:tcW w:w="834" w:type="pct"/>
          </w:tcPr>
          <w:p w:rsidR="00AE4604" w:rsidRPr="005C6C14" w:rsidRDefault="00AE4604" w:rsidP="008A388F">
            <w:pPr>
              <w:jc w:val="both"/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F274AF">
      <w:pPr>
        <w:jc w:val="both"/>
      </w:pPr>
    </w:p>
    <w:p w:rsidR="00F274AF" w:rsidRPr="00CD4A32" w:rsidRDefault="00F274AF" w:rsidP="00F274AF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Pr="003A657D" w:rsidRDefault="00F274AF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3F0387"/>
    <w:sectPr w:rsidR="003F0387" w:rsidRPr="003A657D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B5949"/>
    <w:rsid w:val="003B4AA7"/>
    <w:rsid w:val="003F0387"/>
    <w:rsid w:val="004353C6"/>
    <w:rsid w:val="004A56E5"/>
    <w:rsid w:val="004C5631"/>
    <w:rsid w:val="004D518E"/>
    <w:rsid w:val="00540056"/>
    <w:rsid w:val="00860208"/>
    <w:rsid w:val="00AA2A2D"/>
    <w:rsid w:val="00AE4604"/>
    <w:rsid w:val="00C0789D"/>
    <w:rsid w:val="00D67C47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16</cp:revision>
  <dcterms:created xsi:type="dcterms:W3CDTF">2018-01-15T04:15:00Z</dcterms:created>
  <dcterms:modified xsi:type="dcterms:W3CDTF">2018-06-29T07:23:00Z</dcterms:modified>
</cp:coreProperties>
</file>